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B8" w:rsidRPr="004121C5" w:rsidRDefault="009C30B8" w:rsidP="00A27A15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19299914" wp14:editId="6BE2480A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0B8" w:rsidRPr="004121C5" w:rsidRDefault="009C30B8" w:rsidP="00A27A15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</w:p>
    <w:p w:rsidR="009C30B8" w:rsidRPr="004121C5" w:rsidRDefault="009C30B8" w:rsidP="00A27A15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9C30B8" w:rsidRPr="004121C5" w:rsidRDefault="009C30B8" w:rsidP="00A27A15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9C30B8" w:rsidRPr="004121C5" w:rsidRDefault="009C30B8" w:rsidP="00A27A15">
      <w:pPr>
        <w:pBdr>
          <w:bottom w:val="double" w:sz="12" w:space="1" w:color="auto"/>
        </w:pBd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A27A15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A27A15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C30B8" w:rsidRPr="004121C5" w:rsidRDefault="009C30B8" w:rsidP="00A27A15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0F8A" w:rsidRDefault="00D67A8B" w:rsidP="00A27A15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A27A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A27A15">
        <w:rPr>
          <w:rFonts w:ascii="Times New Roman" w:eastAsia="Times New Roman" w:hAnsi="Times New Roman" w:cs="Times New Roman"/>
          <w:sz w:val="26"/>
          <w:szCs w:val="26"/>
          <w:lang w:eastAsia="ru-RU"/>
        </w:rPr>
        <w:t>.2019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570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4172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58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7E7A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A27A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A27A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430</w:t>
      </w:r>
      <w:r w:rsidR="00A27A15">
        <w:rPr>
          <w:rFonts w:ascii="Times New Roman" w:eastAsia="Times New Roman" w:hAnsi="Times New Roman" w:cs="Times New Roman"/>
          <w:sz w:val="26"/>
          <w:szCs w:val="26"/>
          <w:lang w:eastAsia="ru-RU"/>
        </w:rPr>
        <w:t>-НПА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90FF9" w:rsidRPr="00690FF9" w:rsidRDefault="00690FF9" w:rsidP="00A27A15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30B8" w:rsidRDefault="00A55B4C" w:rsidP="00A27A15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 </w:t>
      </w:r>
      <w:r w:rsidR="00AC0EEC">
        <w:rPr>
          <w:rFonts w:ascii="Times New Roman" w:eastAsia="Times New Roman" w:hAnsi="Times New Roman" w:cs="Times New Roman"/>
          <w:sz w:val="26"/>
          <w:szCs w:val="28"/>
          <w:lang w:eastAsia="ru-RU"/>
        </w:rPr>
        <w:t>признании утратившими силу некоторых решений Думы</w:t>
      </w:r>
    </w:p>
    <w:p w:rsidR="00690FF9" w:rsidRPr="00A55B4C" w:rsidRDefault="00690FF9" w:rsidP="00A27A15">
      <w:pPr>
        <w:autoSpaceDE w:val="0"/>
        <w:autoSpaceDN w:val="0"/>
        <w:adjustRightInd w:val="0"/>
        <w:spacing w:after="0" w:line="240" w:lineRule="auto"/>
        <w:ind w:right="-285" w:firstLine="851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9C30B8" w:rsidRDefault="009C30B8" w:rsidP="00174064">
      <w:pPr>
        <w:pStyle w:val="ConsPlusNormal"/>
        <w:ind w:right="-285" w:firstLine="709"/>
        <w:jc w:val="both"/>
        <w:rPr>
          <w:rFonts w:eastAsia="Times New Roman"/>
          <w:lang w:eastAsia="ru-RU"/>
        </w:rPr>
      </w:pPr>
      <w:r w:rsidRPr="00A12E9F">
        <w:rPr>
          <w:rFonts w:eastAsia="Times New Roman"/>
          <w:color w:val="000000" w:themeColor="text1"/>
          <w:lang w:eastAsia="ru-RU"/>
        </w:rPr>
        <w:t xml:space="preserve">1. </w:t>
      </w:r>
      <w:r w:rsidR="00AC0EEC" w:rsidRPr="00A12E9F">
        <w:rPr>
          <w:rFonts w:eastAsia="Times New Roman"/>
          <w:color w:val="000000" w:themeColor="text1"/>
          <w:lang w:eastAsia="ru-RU"/>
        </w:rPr>
        <w:t>Признать утратившими силу следующие решения</w:t>
      </w:r>
      <w:r w:rsidRPr="00A12E9F">
        <w:rPr>
          <w:rFonts w:eastAsia="Times New Roman"/>
          <w:lang w:eastAsia="ru-RU"/>
        </w:rPr>
        <w:t xml:space="preserve"> Думы:</w:t>
      </w:r>
    </w:p>
    <w:p w:rsidR="005252FF" w:rsidRDefault="00E02ECC" w:rsidP="00174064">
      <w:pPr>
        <w:spacing w:after="1" w:line="260" w:lineRule="atLeast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2FF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A55B4C" w:rsidRPr="00525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52F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252FF" w:rsidRPr="00525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ешение </w:t>
      </w:r>
      <w:r w:rsidR="006E36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Находкинской городской Думы </w:t>
      </w:r>
      <w:r w:rsidR="005252F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31.05.2000 № 203 «</w:t>
      </w:r>
      <w:r w:rsidR="005252FF" w:rsidRPr="005252F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</w:t>
      </w:r>
      <w:r w:rsidR="005252F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нения и дополнения в Положение «</w:t>
      </w:r>
      <w:r w:rsidR="005252FF" w:rsidRPr="005252F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имущест</w:t>
      </w:r>
      <w:r w:rsidR="00525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венной комиссии города Находки» </w:t>
      </w:r>
      <w:r w:rsidR="000417FA">
        <w:rPr>
          <w:rFonts w:ascii="Times New Roman" w:eastAsia="Times New Roman" w:hAnsi="Times New Roman" w:cs="Times New Roman"/>
          <w:sz w:val="26"/>
          <w:szCs w:val="26"/>
          <w:lang w:eastAsia="ru-RU"/>
        </w:rPr>
        <w:t>(Ведомости,</w:t>
      </w:r>
      <w:r w:rsidR="000417FA" w:rsidRPr="000417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2000</w:t>
      </w:r>
      <w:r w:rsidR="000417FA">
        <w:rPr>
          <w:rFonts w:ascii="Times New Roman" w:eastAsia="Times New Roman" w:hAnsi="Times New Roman" w:cs="Times New Roman"/>
          <w:sz w:val="26"/>
          <w:szCs w:val="26"/>
          <w:lang w:eastAsia="ru-RU"/>
        </w:rPr>
        <w:t>, 28 июня, № 1-2);</w:t>
      </w:r>
    </w:p>
    <w:p w:rsidR="00330A01" w:rsidRPr="007D7F13" w:rsidRDefault="001E419A" w:rsidP="00330A01">
      <w:pPr>
        <w:spacing w:after="1" w:line="260" w:lineRule="atLeast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30A01" w:rsidRPr="007D7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решение </w:t>
      </w:r>
      <w:r w:rsidR="00330A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Находкинской городской Думы</w:t>
      </w:r>
      <w:r w:rsidR="00330A01" w:rsidRPr="007D7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19.07.2000 № 223 «О принятии Положения о порядке создания, реорганизации и ликвидации муниципальных унитарных предприятий, муниципальных учреждений и организаций» (Ведомости, 2000, 4 сентября, № 5);</w:t>
      </w:r>
    </w:p>
    <w:p w:rsidR="00FB1767" w:rsidRDefault="007D7F13" w:rsidP="00174064">
      <w:pPr>
        <w:spacing w:after="1" w:line="260" w:lineRule="atLeast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B1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FB1767" w:rsidRPr="00FB1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ешение </w:t>
      </w:r>
      <w:r w:rsidR="001C0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Находкинской городской Думы </w:t>
      </w:r>
      <w:r w:rsidR="00FB176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27.11.2002 № 514 «</w:t>
      </w:r>
      <w:r w:rsidR="00FB1767" w:rsidRPr="00FB176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коэффициентов и ставок арендной платы за муни</w:t>
      </w:r>
      <w:r w:rsidR="00FB1767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ципальные нежилые помещения» (Ведомости,</w:t>
      </w:r>
      <w:r w:rsidR="00FB1767" w:rsidRPr="00FB1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2002</w:t>
      </w:r>
      <w:r w:rsidR="00FB1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B1767" w:rsidRPr="00FB1767">
        <w:rPr>
          <w:rFonts w:ascii="Times New Roman" w:eastAsia="Times New Roman" w:hAnsi="Times New Roman" w:cs="Times New Roman"/>
          <w:sz w:val="26"/>
          <w:szCs w:val="26"/>
          <w:lang w:eastAsia="ru-RU"/>
        </w:rPr>
        <w:t>26 декабря</w:t>
      </w:r>
      <w:r w:rsidR="00FB176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B1767" w:rsidRPr="00FB1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19-21 (54-56)</w:t>
      </w:r>
      <w:r w:rsidR="00FB176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E1F39" w:rsidRPr="007D7F13" w:rsidRDefault="001E419A" w:rsidP="008D5ACD">
      <w:pPr>
        <w:spacing w:after="1" w:line="260" w:lineRule="atLeast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8652B" w:rsidRPr="007D7F1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DE1F39" w:rsidRPr="007D7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 </w:t>
      </w:r>
      <w:r w:rsidR="008D5AC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Находкинской городской Думы</w:t>
      </w:r>
      <w:r w:rsidR="00DE1F39" w:rsidRPr="007D7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19.02.2003 № 532 «</w:t>
      </w:r>
      <w:r w:rsidR="008D5ACD" w:rsidRPr="008D5AC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и дополнений</w:t>
      </w:r>
      <w:r w:rsidR="008D5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5ACD" w:rsidRPr="008D5AC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Положение о порядке создания,</w:t>
      </w:r>
      <w:r w:rsidR="008D5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5ACD" w:rsidRPr="008D5AC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реорганизации</w:t>
      </w:r>
      <w:r w:rsidR="00A930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5ACD" w:rsidRPr="008D5ACD"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</w:t>
      </w:r>
      <w:r w:rsidR="00A930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5ACD" w:rsidRPr="008D5AC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унитарных</w:t>
      </w:r>
      <w:r w:rsidR="00A930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5ACD" w:rsidRPr="008D5A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предприятий, муниципальных</w:t>
      </w:r>
      <w:r w:rsidR="00A930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5ACD" w:rsidRPr="008D5ACD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учреждений и организаций</w:t>
      </w:r>
      <w:r w:rsidR="00DE1F39" w:rsidRPr="007D7F13">
        <w:rPr>
          <w:rFonts w:ascii="Times New Roman" w:eastAsia="Times New Roman" w:hAnsi="Times New Roman" w:cs="Times New Roman"/>
          <w:sz w:val="26"/>
          <w:szCs w:val="26"/>
          <w:lang w:eastAsia="ru-RU"/>
        </w:rPr>
        <w:t>» (Ведомости, 2003</w:t>
      </w:r>
      <w:r w:rsidR="00690FF9" w:rsidRPr="007D7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18 марта, </w:t>
      </w:r>
      <w:r w:rsidR="00DE1F39" w:rsidRPr="007D7F13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690FF9" w:rsidRPr="007D7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5-6 (61-62);</w:t>
      </w:r>
    </w:p>
    <w:p w:rsidR="00690FF9" w:rsidRDefault="001E419A" w:rsidP="00174064">
      <w:pPr>
        <w:spacing w:after="1" w:line="260" w:lineRule="atLeast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8652B" w:rsidRPr="00AD174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90FF9" w:rsidRPr="00AD1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 </w:t>
      </w:r>
      <w:r w:rsidR="00DC1B5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Находкинской городской Думы</w:t>
      </w:r>
      <w:r w:rsidR="00690FF9" w:rsidRPr="00AD1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25.06.</w:t>
      </w:r>
      <w:r w:rsidR="00DC1B5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90FF9" w:rsidRPr="00AD1742">
        <w:rPr>
          <w:rFonts w:ascii="Times New Roman" w:eastAsia="Times New Roman" w:hAnsi="Times New Roman" w:cs="Times New Roman"/>
          <w:sz w:val="26"/>
          <w:szCs w:val="26"/>
          <w:lang w:eastAsia="ru-RU"/>
        </w:rPr>
        <w:t>03 № 52 «О внесении изменений и дополнений в Типовой контракт с руководителем муниципального унитарного предприятия» (Ведомости</w:t>
      </w:r>
      <w:r w:rsidR="00AD1742">
        <w:rPr>
          <w:rFonts w:ascii="Times New Roman" w:eastAsia="Times New Roman" w:hAnsi="Times New Roman" w:cs="Times New Roman"/>
          <w:sz w:val="26"/>
          <w:szCs w:val="26"/>
          <w:lang w:eastAsia="ru-RU"/>
        </w:rPr>
        <w:t>, 2003, 29 июля № 15-16 (71-72);</w:t>
      </w:r>
    </w:p>
    <w:p w:rsidR="001E419A" w:rsidRDefault="001E419A" w:rsidP="001E419A">
      <w:pPr>
        <w:spacing w:after="1" w:line="260" w:lineRule="atLeast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решение Находкинской городской Думы от 22.12.2004 № 312 «</w:t>
      </w:r>
      <w:r w:rsidRPr="00D02202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структуры платежей гражд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 на жилищно-коммунальные услуги» (Ведомости, 2004, 22 декабря, № </w:t>
      </w:r>
      <w:r w:rsidRPr="00D02202">
        <w:rPr>
          <w:rFonts w:ascii="Times New Roman" w:eastAsia="Times New Roman" w:hAnsi="Times New Roman" w:cs="Times New Roman"/>
          <w:sz w:val="26"/>
          <w:szCs w:val="26"/>
          <w:lang w:eastAsia="ru-RU"/>
        </w:rPr>
        <w:t>21-23 (106-108)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8652B" w:rsidRDefault="007D7F13" w:rsidP="00174064">
      <w:pPr>
        <w:spacing w:after="1" w:line="260" w:lineRule="atLeast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>) р</w:t>
      </w:r>
      <w:r w:rsidR="00C8652B" w:rsidRP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ешение </w:t>
      </w:r>
      <w:r w:rsidR="003709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Находкинской городской Думы </w:t>
      </w:r>
      <w:r w:rsid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27.04.2005 № 377 «</w:t>
      </w:r>
      <w:r w:rsidR="00C8652B" w:rsidRP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Положения о порядке освобождения земельных участков, занятых самовольно установленными некапитальными гаражами, размещения и эксплуатации некапитальных гаражей на территории </w:t>
      </w:r>
      <w:r w:rsid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Находкинского городского округа» </w:t>
      </w:r>
      <w:r w:rsidR="005D4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(Находкинский рабочий, </w:t>
      </w:r>
      <w:r w:rsid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>2005</w:t>
      </w:r>
      <w:r w:rsidR="00C8652B" w:rsidRP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>, 2</w:t>
      </w:r>
      <w:r w:rsid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8652B" w:rsidRP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="00C8652B" w:rsidRP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№ </w:t>
      </w:r>
      <w:r w:rsid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68-69 </w:t>
      </w:r>
      <w:r w:rsidR="00C8652B" w:rsidRP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>(10584-10585);</w:t>
      </w:r>
    </w:p>
    <w:p w:rsidR="00C8652B" w:rsidRDefault="007D7F13" w:rsidP="00174064">
      <w:pPr>
        <w:spacing w:after="1" w:line="260" w:lineRule="atLeast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>) р</w:t>
      </w:r>
      <w:r w:rsidR="00C8652B" w:rsidRP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ешение </w:t>
      </w:r>
      <w:r w:rsidR="00D610F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Находкинской городской Думы</w:t>
      </w:r>
      <w:r w:rsid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24.06.2005 № 399 «</w:t>
      </w:r>
      <w:r w:rsidR="00C8652B" w:rsidRP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об установлении мер социальной поддержки медицинских и фармацевтических работников муниципал</w:t>
      </w:r>
      <w:r w:rsid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ьных учреждений здравоохранения» </w:t>
      </w:r>
      <w:r w:rsidR="005D425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8652B" w:rsidRP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Находкинс</w:t>
      </w:r>
      <w:r w:rsidR="005D4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кий рабочий, </w:t>
      </w:r>
      <w:r w:rsidR="00C8652B" w:rsidRP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2005, </w:t>
      </w:r>
      <w:r w:rsid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>16 августа</w:t>
      </w:r>
      <w:r w:rsidR="00C8652B" w:rsidRP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№ </w:t>
      </w:r>
      <w:r w:rsid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>114-115</w:t>
      </w:r>
      <w:r w:rsidR="00C8652B" w:rsidRP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(10630-10631); </w:t>
      </w:r>
    </w:p>
    <w:p w:rsidR="002B419B" w:rsidRDefault="007D7F13" w:rsidP="00174064">
      <w:pPr>
        <w:spacing w:after="1" w:line="260" w:lineRule="atLeast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9</w:t>
      </w:r>
      <w:r w:rsid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>) р</w:t>
      </w:r>
      <w:r w:rsidR="00C8652B" w:rsidRP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ешение </w:t>
      </w:r>
      <w:r w:rsidR="00CE73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Находкинской городской Думы</w:t>
      </w:r>
      <w:r w:rsid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24.06.2005 № 400 «</w:t>
      </w:r>
      <w:r w:rsidR="00C8652B" w:rsidRP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об установлении размера единовременного денежного пособия в случае гибели работников муниципальных организ</w:t>
      </w:r>
      <w:r w:rsidR="00C8652B">
        <w:rPr>
          <w:rFonts w:ascii="Times New Roman" w:eastAsia="Times New Roman" w:hAnsi="Times New Roman" w:cs="Times New Roman"/>
          <w:sz w:val="26"/>
          <w:szCs w:val="26"/>
          <w:lang w:eastAsia="ru-RU"/>
        </w:rPr>
        <w:t>аций здравоохранения»</w:t>
      </w:r>
      <w:r w:rsidR="005D4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(Находкинский рабочий</w:t>
      </w:r>
      <w:r w:rsidR="002B41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B419B" w:rsidRPr="002B4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2005, 16 августа, № 114-115 (10630-10631)</w:t>
      </w:r>
      <w:r w:rsidR="005D425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B419B" w:rsidRDefault="005252FF" w:rsidP="00174064">
      <w:pPr>
        <w:spacing w:after="1" w:line="260" w:lineRule="atLeast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D7F1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B419B">
        <w:rPr>
          <w:rFonts w:ascii="Times New Roman" w:eastAsia="Times New Roman" w:hAnsi="Times New Roman" w:cs="Times New Roman"/>
          <w:sz w:val="26"/>
          <w:szCs w:val="26"/>
          <w:lang w:eastAsia="ru-RU"/>
        </w:rPr>
        <w:t>) р</w:t>
      </w:r>
      <w:r w:rsidR="002B419B" w:rsidRPr="002B4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ешение </w:t>
      </w:r>
      <w:r w:rsidR="009B78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Находкинской городской Думы о</w:t>
      </w:r>
      <w:r w:rsidR="002B419B">
        <w:rPr>
          <w:rFonts w:ascii="Times New Roman" w:eastAsia="Times New Roman" w:hAnsi="Times New Roman" w:cs="Times New Roman"/>
          <w:sz w:val="26"/>
          <w:szCs w:val="26"/>
          <w:lang w:eastAsia="ru-RU"/>
        </w:rPr>
        <w:t>т 24.06.2005 № 401 «</w:t>
      </w:r>
      <w:r w:rsidR="002B419B" w:rsidRPr="002B419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об организации оказания на территории Находкинского городского о</w:t>
      </w:r>
      <w:r w:rsidR="002B419B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круга скорой медицинской помощи»</w:t>
      </w:r>
      <w:r w:rsidR="005D4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B419B" w:rsidRPr="002B419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Находкинск</w:t>
      </w:r>
      <w:r w:rsidR="005D425F">
        <w:rPr>
          <w:rFonts w:ascii="Times New Roman" w:eastAsia="Times New Roman" w:hAnsi="Times New Roman" w:cs="Times New Roman"/>
          <w:sz w:val="26"/>
          <w:szCs w:val="26"/>
          <w:lang w:eastAsia="ru-RU"/>
        </w:rPr>
        <w:t>ий рабочий</w:t>
      </w:r>
      <w:r w:rsidR="002B419B" w:rsidRPr="002B419B">
        <w:rPr>
          <w:rFonts w:ascii="Times New Roman" w:eastAsia="Times New Roman" w:hAnsi="Times New Roman" w:cs="Times New Roman"/>
          <w:sz w:val="26"/>
          <w:szCs w:val="26"/>
          <w:lang w:eastAsia="ru-RU"/>
        </w:rPr>
        <w:t>, 2005, 16 августа, № 114-115 (10630-10631)</w:t>
      </w:r>
      <w:r w:rsidR="005D425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F7D3F" w:rsidRDefault="005252FF" w:rsidP="00174064">
      <w:pPr>
        <w:spacing w:after="1" w:line="260" w:lineRule="atLeast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D7F1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>) р</w:t>
      </w:r>
      <w:r w:rsidR="009F7D3F" w:rsidRP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ешение </w:t>
      </w:r>
      <w:r w:rsidR="005A551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Находкинской городской Думы</w:t>
      </w:r>
      <w:r w:rsid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24.06.2005 № 402 «</w:t>
      </w:r>
      <w:r w:rsidR="009F7D3F" w:rsidRP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об организации оказания первичной медико-санитарной помощи населению Н</w:t>
      </w:r>
      <w:r w:rsid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>аходкинского городского округа» (</w:t>
      </w:r>
      <w:r w:rsidR="009F7D3F" w:rsidRP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Находкинский рабочий</w:t>
      </w:r>
      <w:r w:rsid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F7D3F" w:rsidRP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>2005, 16 августа,</w:t>
      </w:r>
      <w:r w:rsidR="009F7D3F" w:rsidRP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114-115 (10630-10631)</w:t>
      </w:r>
      <w:r w:rsid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F7D3F" w:rsidRDefault="005252FF" w:rsidP="00174064">
      <w:pPr>
        <w:spacing w:after="1" w:line="260" w:lineRule="atLeast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D7F1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>) р</w:t>
      </w:r>
      <w:r w:rsidR="009F7D3F" w:rsidRP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ешение </w:t>
      </w:r>
      <w:r w:rsidR="00C4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Находкинской городской Думы </w:t>
      </w:r>
      <w:r w:rsid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24.06.2005 № 403 «</w:t>
      </w:r>
      <w:r w:rsidR="009F7D3F" w:rsidRP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Положения об организации оказания медицинской помощи женщинам в период беременности, </w:t>
      </w:r>
      <w:proofErr w:type="gramStart"/>
      <w:r w:rsidR="009F7D3F" w:rsidRP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r w:rsidR="007F3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7D3F" w:rsidRP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</w:t>
      </w:r>
      <w:proofErr w:type="gramEnd"/>
      <w:r w:rsid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после родов» </w:t>
      </w:r>
      <w:r w:rsidR="009F7D3F" w:rsidRP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(Находкинский рабочий, 2005, </w:t>
      </w:r>
      <w:r w:rsid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9F7D3F" w:rsidRP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августа, № </w:t>
      </w:r>
      <w:r w:rsid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122-123 </w:t>
      </w:r>
      <w:r w:rsidR="009F7D3F" w:rsidRP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>(10638-10639)</w:t>
      </w:r>
      <w:r w:rsid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F7D3F" w:rsidRPr="007D7F13" w:rsidRDefault="007D7F13" w:rsidP="00174064">
      <w:pPr>
        <w:spacing w:after="1" w:line="260" w:lineRule="atLeast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9F7D3F" w:rsidRPr="007D7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решение </w:t>
      </w:r>
      <w:r w:rsidR="00E80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Находкинской городской </w:t>
      </w:r>
      <w:r w:rsidR="009F7D3F" w:rsidRPr="007D7F13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</w:t>
      </w:r>
      <w:r w:rsidR="00E80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7D3F" w:rsidRPr="007D7F1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24.06.2005 № 404 «Об утверждении Положения об организации освещения улиц и установки указателей с названиями улиц и номерами домов на территории Находкинского городского округа» (Находкинский рабочий, 2005, 6 сентября, № 126-127 (10642-10643);</w:t>
      </w:r>
    </w:p>
    <w:p w:rsidR="005D425F" w:rsidRDefault="005252FF" w:rsidP="00174064">
      <w:pPr>
        <w:spacing w:after="1" w:line="260" w:lineRule="atLeast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C62A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D425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</w:t>
      </w:r>
      <w:r w:rsidR="009F7D3F" w:rsidRP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 Думы Находкинского городс</w:t>
      </w:r>
      <w:r w:rsid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 округа от 20.09.2005 № 496 «</w:t>
      </w:r>
      <w:r w:rsidR="009F7D3F" w:rsidRP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об установлении порядка обязательного страхования для медицинских, фармацевтических и иных работников муниципальных учреждений здравоохранения Находкинского городского округа, работа которых связан</w:t>
      </w:r>
      <w:r w:rsidR="009F7D3F">
        <w:rPr>
          <w:rFonts w:ascii="Times New Roman" w:eastAsia="Times New Roman" w:hAnsi="Times New Roman" w:cs="Times New Roman"/>
          <w:sz w:val="26"/>
          <w:szCs w:val="26"/>
          <w:lang w:eastAsia="ru-RU"/>
        </w:rPr>
        <w:t>а с угрозой их жизни и здоровью»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(Находкинский рабочий, 2005, 25 октября, № 158-159 (10674-10675);</w:t>
      </w:r>
    </w:p>
    <w:p w:rsidR="005252FF" w:rsidRDefault="005252FF" w:rsidP="00174064">
      <w:pPr>
        <w:spacing w:after="1" w:line="260" w:lineRule="atLeast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C62A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 р</w:t>
      </w:r>
      <w:r w:rsidRPr="005252FF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 Думы Находкинского городс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 округа от 20.09.2005 № 501 «</w:t>
      </w:r>
      <w:r w:rsidRPr="005252F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об установлении дополнительных гарантий медицинского обслуживания для лиц, работающих в организациях, фи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нансируемых из местного бюджета» (Находкинский рабочий, </w:t>
      </w:r>
      <w:r w:rsidRPr="005252FF">
        <w:rPr>
          <w:rFonts w:ascii="Times New Roman" w:eastAsia="Times New Roman" w:hAnsi="Times New Roman" w:cs="Times New Roman"/>
          <w:sz w:val="26"/>
          <w:szCs w:val="26"/>
          <w:lang w:eastAsia="ru-RU"/>
        </w:rPr>
        <w:t>2005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18 октября, № 152-153</w:t>
      </w:r>
      <w:r w:rsidR="00290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(10668-10669)</w:t>
      </w:r>
      <w:r w:rsidR="000417F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30B8" w:rsidRPr="00A55B4C" w:rsidRDefault="009C30B8" w:rsidP="00174064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>2. Наст</w:t>
      </w:r>
      <w:r w:rsidR="00EC568C"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>оящее решение вступает</w:t>
      </w:r>
      <w:r w:rsidR="0057732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 силу</w:t>
      </w:r>
      <w:r w:rsidR="00EC568C"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со</w:t>
      </w: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дня его официального опубликования.</w:t>
      </w:r>
    </w:p>
    <w:p w:rsidR="005363B5" w:rsidRDefault="005363B5" w:rsidP="00A27A1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7D7F13" w:rsidRDefault="007D7F13" w:rsidP="00A27A1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C30B8" w:rsidRPr="00A55B4C" w:rsidRDefault="009C30B8" w:rsidP="00A27A1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Глава Находкинского </w:t>
      </w:r>
    </w:p>
    <w:p w:rsidR="005D2F9F" w:rsidRDefault="009C30B8" w:rsidP="00A27A1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городского округа                                                       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</w:t>
      </w:r>
      <w:r w:rsidR="000471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</w:t>
      </w:r>
      <w:r w:rsidR="002A4004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</w:t>
      </w:r>
      <w:r w:rsidR="00690FF9">
        <w:rPr>
          <w:rFonts w:ascii="Times New Roman" w:eastAsia="Times New Roman" w:hAnsi="Times New Roman" w:cs="Times New Roman"/>
          <w:sz w:val="26"/>
          <w:szCs w:val="28"/>
          <w:lang w:eastAsia="ru-RU"/>
        </w:rPr>
        <w:t>Б.И. Гладких</w:t>
      </w:r>
    </w:p>
    <w:p w:rsidR="00D67A8B" w:rsidRDefault="00D67A8B" w:rsidP="00A27A1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D67A8B" w:rsidRDefault="00D67A8B" w:rsidP="00A27A1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 июля 2019 года</w:t>
      </w:r>
    </w:p>
    <w:p w:rsidR="00D67A8B" w:rsidRPr="00D67A8B" w:rsidRDefault="00D67A8B" w:rsidP="00A27A1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430-НПА</w:t>
      </w:r>
      <w:bookmarkStart w:id="0" w:name="_GoBack"/>
      <w:bookmarkEnd w:id="0"/>
    </w:p>
    <w:p w:rsidR="005363B5" w:rsidRDefault="005363B5" w:rsidP="00A27A1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363B5" w:rsidRPr="005363B5" w:rsidRDefault="005363B5" w:rsidP="00A27A1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sectPr w:rsidR="005363B5" w:rsidRPr="005363B5" w:rsidSect="00A27A15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E86" w:rsidRDefault="00FA1E86" w:rsidP="005363B5">
      <w:pPr>
        <w:spacing w:after="0" w:line="240" w:lineRule="auto"/>
      </w:pPr>
      <w:r>
        <w:separator/>
      </w:r>
    </w:p>
  </w:endnote>
  <w:endnote w:type="continuationSeparator" w:id="0">
    <w:p w:rsidR="00FA1E86" w:rsidRDefault="00FA1E86" w:rsidP="0053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E86" w:rsidRDefault="00FA1E86" w:rsidP="005363B5">
      <w:pPr>
        <w:spacing w:after="0" w:line="240" w:lineRule="auto"/>
      </w:pPr>
      <w:r>
        <w:separator/>
      </w:r>
    </w:p>
  </w:footnote>
  <w:footnote w:type="continuationSeparator" w:id="0">
    <w:p w:rsidR="00FA1E86" w:rsidRDefault="00FA1E86" w:rsidP="0053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311079"/>
      <w:docPartObj>
        <w:docPartGallery w:val="Page Numbers (Top of Page)"/>
        <w:docPartUnique/>
      </w:docPartObj>
    </w:sdtPr>
    <w:sdtEndPr/>
    <w:sdtContent>
      <w:p w:rsidR="005363B5" w:rsidRDefault="005363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A8B">
          <w:rPr>
            <w:noProof/>
          </w:rPr>
          <w:t>2</w:t>
        </w:r>
        <w:r>
          <w:fldChar w:fldCharType="end"/>
        </w:r>
      </w:p>
    </w:sdtContent>
  </w:sdt>
  <w:p w:rsidR="005363B5" w:rsidRDefault="005363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E"/>
    <w:rsid w:val="00026F41"/>
    <w:rsid w:val="00030CBD"/>
    <w:rsid w:val="000417FA"/>
    <w:rsid w:val="0004710B"/>
    <w:rsid w:val="00086514"/>
    <w:rsid w:val="00124BFC"/>
    <w:rsid w:val="001416BA"/>
    <w:rsid w:val="00161C99"/>
    <w:rsid w:val="0016577B"/>
    <w:rsid w:val="00174064"/>
    <w:rsid w:val="00197226"/>
    <w:rsid w:val="001C0F25"/>
    <w:rsid w:val="001E1495"/>
    <w:rsid w:val="001E419A"/>
    <w:rsid w:val="00233D92"/>
    <w:rsid w:val="0024680D"/>
    <w:rsid w:val="002476C7"/>
    <w:rsid w:val="00247765"/>
    <w:rsid w:val="0027785F"/>
    <w:rsid w:val="00287ED1"/>
    <w:rsid w:val="002905E1"/>
    <w:rsid w:val="002A4004"/>
    <w:rsid w:val="002B3B3D"/>
    <w:rsid w:val="002B419B"/>
    <w:rsid w:val="002F1EDA"/>
    <w:rsid w:val="00330A01"/>
    <w:rsid w:val="0036529A"/>
    <w:rsid w:val="003709D3"/>
    <w:rsid w:val="003809E9"/>
    <w:rsid w:val="003C56AB"/>
    <w:rsid w:val="003C7B65"/>
    <w:rsid w:val="003F06B7"/>
    <w:rsid w:val="003F48A8"/>
    <w:rsid w:val="004118A5"/>
    <w:rsid w:val="00417238"/>
    <w:rsid w:val="0046348F"/>
    <w:rsid w:val="004B7F37"/>
    <w:rsid w:val="005252FF"/>
    <w:rsid w:val="005363B5"/>
    <w:rsid w:val="00562A73"/>
    <w:rsid w:val="00570F8A"/>
    <w:rsid w:val="00577329"/>
    <w:rsid w:val="005957FB"/>
    <w:rsid w:val="005A5516"/>
    <w:rsid w:val="005C62A6"/>
    <w:rsid w:val="005D2F9F"/>
    <w:rsid w:val="005D425F"/>
    <w:rsid w:val="00642ABD"/>
    <w:rsid w:val="00667040"/>
    <w:rsid w:val="00690E9F"/>
    <w:rsid w:val="00690FF9"/>
    <w:rsid w:val="006D368D"/>
    <w:rsid w:val="006E366C"/>
    <w:rsid w:val="00702F48"/>
    <w:rsid w:val="00761E91"/>
    <w:rsid w:val="0077063E"/>
    <w:rsid w:val="00780002"/>
    <w:rsid w:val="007900AF"/>
    <w:rsid w:val="007914C5"/>
    <w:rsid w:val="00795960"/>
    <w:rsid w:val="007D7F13"/>
    <w:rsid w:val="007E2E0B"/>
    <w:rsid w:val="007E7A47"/>
    <w:rsid w:val="007F243C"/>
    <w:rsid w:val="007F3FD3"/>
    <w:rsid w:val="008146CD"/>
    <w:rsid w:val="008A5D7D"/>
    <w:rsid w:val="008D5ACD"/>
    <w:rsid w:val="008F34A7"/>
    <w:rsid w:val="00926A34"/>
    <w:rsid w:val="009602C6"/>
    <w:rsid w:val="0099417E"/>
    <w:rsid w:val="009B78C0"/>
    <w:rsid w:val="009C30B8"/>
    <w:rsid w:val="009F7D3F"/>
    <w:rsid w:val="00A078DB"/>
    <w:rsid w:val="00A12E9F"/>
    <w:rsid w:val="00A16C00"/>
    <w:rsid w:val="00A27A15"/>
    <w:rsid w:val="00A55B4C"/>
    <w:rsid w:val="00A56A89"/>
    <w:rsid w:val="00A9303A"/>
    <w:rsid w:val="00AC0EEC"/>
    <w:rsid w:val="00AD1742"/>
    <w:rsid w:val="00B0746D"/>
    <w:rsid w:val="00B12BE0"/>
    <w:rsid w:val="00B21E1E"/>
    <w:rsid w:val="00B67662"/>
    <w:rsid w:val="00BA4DD1"/>
    <w:rsid w:val="00C07064"/>
    <w:rsid w:val="00C225FC"/>
    <w:rsid w:val="00C43EC7"/>
    <w:rsid w:val="00C471A2"/>
    <w:rsid w:val="00C835D0"/>
    <w:rsid w:val="00C8652B"/>
    <w:rsid w:val="00C91886"/>
    <w:rsid w:val="00CA549C"/>
    <w:rsid w:val="00CE73A7"/>
    <w:rsid w:val="00CF3FEE"/>
    <w:rsid w:val="00D02202"/>
    <w:rsid w:val="00D5045D"/>
    <w:rsid w:val="00D610FC"/>
    <w:rsid w:val="00D67A8B"/>
    <w:rsid w:val="00DA0B09"/>
    <w:rsid w:val="00DC1B5C"/>
    <w:rsid w:val="00DE1F39"/>
    <w:rsid w:val="00DF7201"/>
    <w:rsid w:val="00E02ECC"/>
    <w:rsid w:val="00E2481A"/>
    <w:rsid w:val="00E61ACE"/>
    <w:rsid w:val="00E71108"/>
    <w:rsid w:val="00E80185"/>
    <w:rsid w:val="00E91238"/>
    <w:rsid w:val="00EC568C"/>
    <w:rsid w:val="00EE1AEF"/>
    <w:rsid w:val="00EF39C5"/>
    <w:rsid w:val="00EF5852"/>
    <w:rsid w:val="00F05EF0"/>
    <w:rsid w:val="00F334A7"/>
    <w:rsid w:val="00FA1E86"/>
    <w:rsid w:val="00F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10C01"/>
  <w15:chartTrackingRefBased/>
  <w15:docId w15:val="{3A0F799E-7AB5-4B75-B662-EDBF2D0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4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1A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3B5"/>
  </w:style>
  <w:style w:type="paragraph" w:styleId="a7">
    <w:name w:val="footer"/>
    <w:basedOn w:val="a"/>
    <w:link w:val="a8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3B5"/>
  </w:style>
  <w:style w:type="paragraph" w:styleId="a9">
    <w:name w:val="List Paragraph"/>
    <w:basedOn w:val="a"/>
    <w:uiPriority w:val="34"/>
    <w:qFormat/>
    <w:rsid w:val="00330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3</cp:revision>
  <cp:lastPrinted>2019-07-18T00:58:00Z</cp:lastPrinted>
  <dcterms:created xsi:type="dcterms:W3CDTF">2019-07-31T05:30:00Z</dcterms:created>
  <dcterms:modified xsi:type="dcterms:W3CDTF">2019-07-31T05:31:00Z</dcterms:modified>
</cp:coreProperties>
</file>