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7E" w:rsidRPr="006B541C" w:rsidRDefault="006B541C" w:rsidP="0053705C">
      <w:pPr>
        <w:pStyle w:val="a3"/>
        <w:tabs>
          <w:tab w:val="left" w:pos="10773"/>
        </w:tabs>
        <w:spacing w:before="0" w:beforeAutospacing="0" w:after="0" w:afterAutospacing="0" w:line="360" w:lineRule="auto"/>
        <w:ind w:left="10490"/>
        <w:jc w:val="center"/>
        <w:rPr>
          <w:rFonts w:eastAsiaTheme="minorEastAsia"/>
          <w:color w:val="000000"/>
          <w:sz w:val="26"/>
          <w:szCs w:val="26"/>
        </w:rPr>
      </w:pPr>
      <w:bookmarkStart w:id="0" w:name="_GoBack"/>
      <w:bookmarkEnd w:id="0"/>
      <w:r w:rsidRPr="006B541C">
        <w:rPr>
          <w:rFonts w:eastAsiaTheme="minorEastAsia"/>
          <w:color w:val="000000"/>
          <w:sz w:val="26"/>
          <w:szCs w:val="26"/>
        </w:rPr>
        <w:t>Приложение 4</w:t>
      </w:r>
    </w:p>
    <w:p w:rsidR="006F6E20" w:rsidRPr="006B541C" w:rsidRDefault="00897F7E" w:rsidP="0053705C">
      <w:pPr>
        <w:pStyle w:val="a3"/>
        <w:tabs>
          <w:tab w:val="left" w:pos="10773"/>
        </w:tabs>
        <w:spacing w:before="0" w:beforeAutospacing="0" w:after="0" w:afterAutospacing="0"/>
        <w:ind w:left="10490"/>
        <w:jc w:val="center"/>
        <w:rPr>
          <w:rFonts w:eastAsiaTheme="minorEastAsia"/>
          <w:color w:val="000000"/>
          <w:sz w:val="26"/>
          <w:szCs w:val="26"/>
        </w:rPr>
      </w:pPr>
      <w:r w:rsidRPr="006B541C">
        <w:rPr>
          <w:rFonts w:eastAsiaTheme="minorEastAsia"/>
          <w:color w:val="000000"/>
          <w:sz w:val="26"/>
          <w:szCs w:val="26"/>
        </w:rPr>
        <w:t>к проекту решения Думы</w:t>
      </w:r>
    </w:p>
    <w:p w:rsidR="00897F7E" w:rsidRPr="006B541C" w:rsidRDefault="0053705C" w:rsidP="0053705C">
      <w:pPr>
        <w:pStyle w:val="a3"/>
        <w:tabs>
          <w:tab w:val="left" w:pos="10773"/>
        </w:tabs>
        <w:spacing w:before="0" w:beforeAutospacing="0" w:after="0" w:afterAutospacing="0"/>
        <w:ind w:left="10490"/>
        <w:jc w:val="center"/>
        <w:rPr>
          <w:rFonts w:eastAsiaTheme="minorEastAsia"/>
          <w:color w:val="000000"/>
          <w:sz w:val="26"/>
          <w:szCs w:val="26"/>
        </w:rPr>
      </w:pPr>
      <w:r w:rsidRPr="006B541C">
        <w:rPr>
          <w:rFonts w:eastAsiaTheme="minorEastAsia"/>
          <w:color w:val="000000"/>
          <w:sz w:val="26"/>
          <w:szCs w:val="26"/>
        </w:rPr>
        <w:t xml:space="preserve">Находкинского городского </w:t>
      </w:r>
      <w:r w:rsidR="006F6E20" w:rsidRPr="006B541C">
        <w:rPr>
          <w:rFonts w:eastAsiaTheme="minorEastAsia"/>
          <w:color w:val="000000"/>
          <w:sz w:val="26"/>
          <w:szCs w:val="26"/>
        </w:rPr>
        <w:t>округа</w:t>
      </w:r>
    </w:p>
    <w:p w:rsidR="00AC07C1" w:rsidRPr="006B541C" w:rsidRDefault="00AC07C1" w:rsidP="006B541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B541C" w:rsidRPr="006B541C" w:rsidRDefault="006B541C" w:rsidP="006B54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6B541C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РАСПРЕДЕЛЕНИЕ</w:t>
      </w:r>
    </w:p>
    <w:p w:rsidR="006B541C" w:rsidRPr="006B541C" w:rsidRDefault="006B541C" w:rsidP="006B54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6B541C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бюджетных ассигнований из бюджета Находкинского городского округа по разделам, подразделам,</w:t>
      </w:r>
    </w:p>
    <w:p w:rsidR="006B541C" w:rsidRPr="006B541C" w:rsidRDefault="006B541C" w:rsidP="006B54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6B541C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целевым статьям (муниципальным программам Находкинского городского округа</w:t>
      </w:r>
    </w:p>
    <w:p w:rsidR="006B541C" w:rsidRPr="006B541C" w:rsidRDefault="006B541C" w:rsidP="006B54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6B541C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 непрограммным направлениям деятельности), группам (группам и подгруппам)</w:t>
      </w:r>
    </w:p>
    <w:p w:rsidR="00204632" w:rsidRPr="006B541C" w:rsidRDefault="006B541C" w:rsidP="006B541C">
      <w:pPr>
        <w:spacing w:after="0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6B541C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видов расходов классификации расходов бюджетов на 2023 год и плановый период 2024 и 2025 годов</w:t>
      </w:r>
    </w:p>
    <w:p w:rsidR="006B541C" w:rsidRPr="006B541C" w:rsidRDefault="006B541C" w:rsidP="006B541C">
      <w:pPr>
        <w:spacing w:after="0"/>
        <w:jc w:val="right"/>
        <w:rPr>
          <w:rFonts w:ascii="Times New Roman" w:hAnsi="Times New Roman" w:cs="Times New Roman"/>
        </w:rPr>
      </w:pPr>
    </w:p>
    <w:tbl>
      <w:tblPr>
        <w:tblW w:w="15451" w:type="dxa"/>
        <w:tblLayout w:type="fixed"/>
        <w:tblLook w:val="0000" w:firstRow="0" w:lastRow="0" w:firstColumn="0" w:lastColumn="0" w:noHBand="0" w:noVBand="0"/>
      </w:tblPr>
      <w:tblGrid>
        <w:gridCol w:w="7655"/>
        <w:gridCol w:w="709"/>
        <w:gridCol w:w="1417"/>
        <w:gridCol w:w="567"/>
        <w:gridCol w:w="1701"/>
        <w:gridCol w:w="1701"/>
        <w:gridCol w:w="1701"/>
      </w:tblGrid>
      <w:tr w:rsidR="006B541C" w:rsidRPr="006B541C" w:rsidTr="001159AA">
        <w:trPr>
          <w:trHeight w:val="679"/>
        </w:trPr>
        <w:tc>
          <w:tcPr>
            <w:tcW w:w="76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Раздел подраздел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Вид расходов</w:t>
            </w:r>
          </w:p>
        </w:tc>
        <w:tc>
          <w:tcPr>
            <w:tcW w:w="5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Сумма, в рублях</w:t>
            </w:r>
          </w:p>
        </w:tc>
      </w:tr>
      <w:tr w:rsidR="006B541C" w:rsidRPr="006B541C" w:rsidTr="001159AA">
        <w:trPr>
          <w:trHeight w:val="465"/>
        </w:trPr>
        <w:tc>
          <w:tcPr>
            <w:tcW w:w="76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 2023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 2024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 2025 год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519 949 580,00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509 937 080,81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522 534 184,00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4 071 354,00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4 461 860,00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42 933 200,00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45 060 680,00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46 775 350,00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в администрации Находкинского городского округа на 2023-2027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203 000,00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lastRenderedPageBreak/>
              <w:t>Мероприятия муниципальной программы "Развитие муниципальной службы в администрации Находкинского городского округа на 2023-2027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203 000,00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 муниципальных служащих администрации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 повышения квалификации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 диспансеризации  муниципальных служащих администрации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108 000,00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108 000,00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108 000,00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108 000,00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42 738 200,00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44 861 680,00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46 572 350,00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42 738 200,00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44 861 680,00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46 572 350,00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42 738 200,00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44 861 680,00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46 572 350,00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Председатель Думы Находкинского городского округа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4 241 000,00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4 639 000,00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4 241 000,00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4 639 000,00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4 241 000,00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4 467 000,00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4 639 000,00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31 903 400,00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33 439 880,00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34 703 550,00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lastRenderedPageBreak/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26 685 400,00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28 164 400,00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29 289 400,00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26 685 400,00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28 164 400,00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29 289 400,00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5 218 000,00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5 275 480,00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5 414 150,00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5 218 000,00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5 275 480,00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5 414 150,00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Депутаты Думы Находкинского городского округа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6 593 800,00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6 954 800,00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7 229 800,00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6 593 800,00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6 954 800,00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7 229 800,00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6 593 800,00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6 954 800,00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7 229 800,00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93 476 500,00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93 476 500,00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93 476 500,00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93 476 500,00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93 476 500,00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93 476 500,00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89 881 433,00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93 476 500,00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Осуществление государственных  полномочий по составлению (изменению) списков кандидатов в присяжные заседатели федеральных судов общей юрисдикции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91 069,00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80 948,00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50 615 100,00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48 958 594,81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50 167 110,00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в администрации Находкинского городского округа на 2023-2027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618 000,00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Находкинского городского округа на 2023-2027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618 000,00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 муниципальных служащих администрации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561 000,00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 повышения квалификации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561 000,00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561 000,00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561 000,00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 диспансеризации  муниципальных служащих администрации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"Противодействие коррупции в Находкинском городском округе на 2023-2027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муниципальной программе "Противодействие коррупции в Находкинском городском округе на 2023-2027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"Внедрение антикоррупционных механизмов в администрации Находкинского городского округа в рамках реализации кадровой политики"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"Управление муниципальными финансами Находкинского городского округа на 2022 - 2026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32 140 100,00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29 681 594,81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30 133 110,00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"Управление муниципальными финансами Находкинского городского округа на 2022 - 2026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32 140 100,00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29 681 594,81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30 133 110,00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Отдельные мероприятия муниципальной программы "Управление муниципальными финансами Находкинского городского округа на 2022-2026 годы""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29 880 600,00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29 501 594,81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30 133 110,00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29 745 700,00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29 501 594,81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30 133 110,00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29 427 200,00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29 381 594,81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29 992 200,00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29 427 200,00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29 381 594,81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29 992 200,00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140 910,00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140 910,00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134 900,00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134 900,00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134 900,00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высокой степени автоматизации процесса управления муниципальными финансами"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2 259 500,00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в области информатизации финансового управления администрации Находкинского городского округа (сопровождение действующих автоматизированных систем)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2090326030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2 259 500,00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2090326030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2 259 500,00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2090326030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2 259 500,00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17 798 000,00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18 668 000,00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19 416 000,00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17 798 000,00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18 668 000,00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19 416 000,00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17 798 000,00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18 668 000,00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19 416 000,00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5 030 000,00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5 294 000,00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5 506 000,00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3 864 000,00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4 243 000,00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3 864 000,00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4 243 000,00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1 184 000,00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1 232 000,00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1 184 000,00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1 232 000,00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Руководитель контрольно-счетной палаты Находкинского городского округа и его заместители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7 523 000,00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7 824 000,00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7 523 000,00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7 824 000,00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7 225 000,00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7 523 000,00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7 824 000,00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Аудиторы Контрольно-счетной палаты Находкинского городского округа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5 543 000,00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5 851 000,00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6 086 000,00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5 543 000,00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5 851 000,00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6 086 000,00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5 543 000,00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5 851 000,00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6 086 000,00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Резервный фонд администрации Находкинского городского округа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23 100 000,00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309 257 424,00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298 784 071,00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304 472 416,00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"Информатизация администрации Находкинского городского округа" на 2018-2023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"Информатизация администрации Находкинского городского округа" на 2018-2023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"Информационно-технологическое и информационно-аналитическое обеспечение деятельности администрации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в области информатизации администрации Находкинского городского округа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0190126020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0190126020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0190126020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в администрации Находкинского городского округа на 2023-2027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862 900,00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Находкинского городского округа на 2023-2027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862 900,00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 муниципальных служащих администрации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342 900,00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 повышения квалификации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342 900,00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303 900,00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303 900,00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 диспансеризации  муниципальных служащих администрации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1690227020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"Противодействие коррупции в Находкинском городском округе на 2023-2027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муниципальной программе "Противодействие коррупции в Находкинском городском округе на 2023-2027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"Пропаганда государственной антикоррупционной политики"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Выпуск и распространение информационных, пропагандистских буклетов, брошюр, плакатов антикоррупционной направленности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1990227060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1990227060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1990227060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12 450,00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304 442 424,00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294 385 721,00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300 250 916,00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304 442 424,00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294 385 721,00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300 250 916,00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304 442 424,00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294 385 721,00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300 250 916,00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81 790 913,00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81 741 913,00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84 992 300,00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81 790 913,00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81 741 913,00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84 992 300,00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9999910030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81 790 913,00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81 741 913,00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84 992 300,00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Содержание и обслуживание муниципальной казны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14 314 700,00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10 639 200,00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10 367 800,00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13 692 300,00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9 986 800,00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9 715 400,00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13 692 300,00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9 986 800,00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9 715 400,00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622 400,00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652 400,00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652 400,00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622 400,00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652 400,00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652 400,00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освещению деятельности администрации в средствах массовой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580 000,00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580 000,00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580 000,00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в области рекламы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Расходы, связанные с участием Находкинского городского округа в общественных формированиях различных уровней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653 400,00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 по пожарной безопасности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Выплаты почетным жителям города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1 920 000,00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повышения  квалификации (МКУ "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Хозяйственное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управление")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8 329 534,00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8 329 534,00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8 329 534,00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8 179 534,00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(МУХУ)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104 561 395,00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99 970 749,00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103 070 715,00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77 018 000,00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76 820 880,00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79 943 050,00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77 018 000,00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76 820 880,00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79 943 050,00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26 157 950,00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21 764 424,00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21 742 220,00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26 157 950,00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21 764 424,00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21 742 220,00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1 385 445,00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(МКУ "Управление по обеспечению деятельности ОМС НГО")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80 102 650,00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79 898 560,00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79 923 050,00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79 656 400,00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79 626 400,00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79 656 400,00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79 656 400,00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79 626 400,00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79 656 400,00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446 250,00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272 160,00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266 650,00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446 250,00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272 160,00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266 650,00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2 304 855,00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2 420 682,00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2 517 500,00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2 304 855,00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2 420 682,00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2 517 500,00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2 304 855,00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2 420 682,00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2 517 500,00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1 017 900,00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1 069 070,00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1 111 842,00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1 017 900,00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1 069 070,00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1 111 842,00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1 017 900,00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1 069 070,00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1 111 842,00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1 893 899,00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1 984 035,00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2 058 197,00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1 695 590,00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1 782 070,00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1 853 350,00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1 695 590,00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1 782 070,00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1 853 350,00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198 309,00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201 965,00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204 847,00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198 309,00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201 965,00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204 847,00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1 983 578,00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109 750,00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109 750,00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77 003 531,00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74 721 050,00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74 586 440,00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46 463 045,00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45 351 774,00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45 320 424,00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"Защита населения и территории Находкинского городского округа от чрезвычайных ситуаций на 2021-2023 годы 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46 463 045,00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45 351 774,00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45 320 424,00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"Пожарная безопасность"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141 200,00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первичных мер пожарной безопасности на территории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141 200,00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0910124010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141 200,00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0910124010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141 200,00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0910124010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170 150,00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141 200,00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"Безопасный город"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269 750,00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223 800,00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"Внедрение сегментов аппаратно-программного комплекса "Безопасный город" на муниципальном уровне  и их интеграция в комплексную систему обеспечения безопасности жизнедеятельности"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269 750,00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223 800,00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внедрению аппаратно-программного комплекса "Безопасный город"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0920124040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269 750,00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223 800,00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0920124040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269 750,00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223 800,00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0920124040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269 750,00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223 800,00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"Защита населения и территории в Находкинского городского округа от чрезвычайных ситуаций на 2021-2023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45 933 045,00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44 911 874,00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44 955 424,00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повседневного функционирования органов управления, сил и средств городского звена РСЧС"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45 933 045,00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44 911 874,00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44 955 424,00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230 700,00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230 700,00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230 700,00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</w:t>
            </w:r>
            <w:proofErr w:type="spell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ГОиЧС</w:t>
            </w:r>
            <w:proofErr w:type="spell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21 335 317,00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20 851 006,00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20 889 066,00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19 343 036,00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19 293 036,00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19 343 036,00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19 343 036,00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19 293 036,00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19 343 036,00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1 967 500,00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1 537 470,00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1 529 030,00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1 967 500,00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1 537 470,00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1 529 030,00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24 781,00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24 781,00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(ЕДДС)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24 262 728,00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23 782 868,00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23 835 658,00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22 444 228,00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22 394 228,00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22 444 228,00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22 444 228,00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22 394 228,00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22 444 228,00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1 388 640,00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1 391 430,00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1 388 640,00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1 391 430,00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30 540 486,00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29 369 276,00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29 266 016,00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"Защита населения и территории Находкинского городского округа от чрезвычайных ситуаций на 2021-2023 годы 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30 540 486,00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29 369 276,00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29 266 016,00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"Защита населения и территории в Находкинского городского округа от чрезвычайных ситуаций на 2021-2023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30 540 486,00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29 369 276,00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29 266 016,00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 Мероприятия по предупреждению и ликвидации последствий чрезвычайных ситуаций на территории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Предотвращение подтопления территории Находкинского городского округа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0990124020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0990124020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0990124020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3 486 000,00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3 346 500,00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повседневного функционирования органов управления, сил и средств городского звена РСЧС"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26 340 486,00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25 883 276,00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25 919 516,00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(Служба спасения)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26 340 486,00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25 883 276,00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25 919 516,00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25 294 936,00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25 244 936,00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25 294 936,00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25 294 936,00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25 244 936,00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25 294 936,00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1 042 550,00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635 850,00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622 580,00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1 042 550,00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635 850,00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622 580,00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0990270050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483 657 632,50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272 989 356,54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279 071 681,28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8 215 582,81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2 527 155,04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2 522 145,04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8 215 582,81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2 527 155,04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2 522 145,04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8 215 582,81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2 527 155,04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2 522 145,04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8 215 582,81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2 527 155,04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2 522 145,04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552 390,00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361 500,00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356 490,00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551 960,00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361 070,00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356 060,00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551 960,00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361 070,00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356 060,00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7 663 192,81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7 663 192,81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7 663 192,81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2 165 655,04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3 387,08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225 804 863,61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186 127 520,16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"Осуществление дорожной деятельности в отношении автомобильных дорог местного значения Находкинского городского округа" на 2018-2023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225 804 863,61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186 127 520,16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"Осуществление дорожной деятельности в отношении автомобильных дорог местного значения Находкинского городского округа" на 2018-2023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225 804 863,61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186 127 520,16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"Содержание и ремонт дорог общего пользования и инженерных сооружений на них"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225 804 863,61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180 793 670,00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186 127 520,16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Содержание и текущий ремонт технических средств организации дорожного движения на территории Находкинского городского округа, обустройство наиболее опасных участков улично-дорожной сети дорожными ограждениями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Содержание автомобильных дорог общего пользования Находкинского городского округа и инженерных сооружений на них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71 558 700,00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71 558 700,00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71 558 700,00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подготовку и согласование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0690140090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МУП "Дорожно-эксплуатационный участок" города Находки для заключения договора финансовой аренды (лизинга) на приобретение новых дорожно-комбинированных автомобилей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0690164050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5 049 756,00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0690164050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5 049 756,00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0690164050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5 049 756,00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793 670,00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Проектирование, строительство (реконструкцию)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98 208 000,00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105 278 500,00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98 208 000,00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105 278 500,00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0690192450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98 208 000,00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105 278 500,00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капитальный ремонт и ремонт автомобильных дорог общего пользования населенных пунктов за счет средств местного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27 596 407,61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27 596 407,61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06901S2390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27 596 407,61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проектирование, строительство (реконструкцию) автомобильных дорог общего пользования населенных пунктов за счет средств местного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849 020,16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849 020,16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06901S2450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792 000,00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849 020,16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249 633 799,00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89 665 144,42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90 418 629,00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туризма в Находкинском городском округе на 2018-2020 годы и на период до 2025 года"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158 675 500,00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туризма в Находкинском городском округе " на 2018-2020 годы и на период до 2025 года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158 675 500,00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"Развитие внутреннего и въездного туризма"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в области туризма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1190121100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1190121100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1190121100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"Благоустройство территории вокруг озера Соленого в г. Находка в целях создания объекта туристической инфраструктуры"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158 475 500,00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Реализация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Федерации, входящих в состав Дальневосточного федерального округа (Благоустройство прилегающей территории вокруг озера Соленое в г. Находке в целях создания объекта туристической инфраструктуры)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11902R5057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11902R5057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11902R5057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Дополнительный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расходы на благоустройство прилегающей территории вокруг озера Солёное в г. Находке в целях создания объекта туристической инфраструктуры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11902Д5057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11902Д5057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11902Д5057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53 475 500,00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малого и среднего предпринимательства на территории Находкинского городского округа" на 2021-2025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малого и среднего предпринимательства на территории Находкинского городского округа" на 2021-2025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"Мероприятия в области развития малого и среднего предпринимательства"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Повышение предпринимательской  грамотности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1390145020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1390145020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1390145020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106 700,00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градостроительной и землеустроительной деятельности в Находкинском городском округе на 2021-2025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градостроительной и землеустроительной деятельности в Находкинском городском округе на 2021-2025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"Выполнение работ по разработке документации по планировке территории (район дамбы)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2490146020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2490146020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2490146020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1 135 000,00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88 883 299,00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88 277 444,42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89 064 129,00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88 883 299,00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88 277 444,42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89 064 129,00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88 883 299,00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88 277 444,42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89 064 129,00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МКУ "УКС")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37 262 599,00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36 736 004,00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36 817 089,00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35 154 000,00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35 023 800,00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35 154 000,00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35 154 000,00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35 023 800,00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35 154 000,00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2 020 600,00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1 624 205,00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1 575 090,00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2 020 600,00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1 624 205,00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1 575 090,00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87 999,00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(МКУ "Департамент архитектуры, градостроительства и землепользования города Находка")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51 620 700,00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51 541 440,42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52 247 040,00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51 070 700,00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50 991 440,42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52 051 260,00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51 070 700,00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50 991 440,42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52 051 260,00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195 780,00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195 780,00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491 163 802,89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726 039 467,36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681 540 588,05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20 682 546,87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18 900 000,00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жилищно-коммунального хозяйства и создание комфортной городской среды на территории Находкинского городского округа " на 2021-2025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10 682 546,87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жилищно-коммунального хозяйства и создание комфортной городской среды на территории Находкинского городского округа" на 2021-2025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10 682 546,87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"Мероприятия в области жилищного хозяйства"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Содержание, ремонт и капитальный ремонт муниципального жилого фонда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0890141010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0890141010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0890141010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"Поддержка муниципальных программ в сфере жилищно-коммунального хозяйства"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9 282 546,87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Поддержка муниципальных программ по созданию условий для управления многоквартирными домами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0890992330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7 124 070,46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0890992330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7 124 070,46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0890992330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7 124 070,46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поддержку муниципальных программ по созданию условий для управления многоквартирными домами за счет средств местного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08909S2330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2 158 476,41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08909S2330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2 158 476,41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08909S2330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2 158 476,41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"Переселение граждан из аварийного жилищного фонда Находкинского городского округа на 2018-2025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"Переселение граждан из аварийного жилищного фонда Находкинского городского округа на 2018-2025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Снос жилья, признанного аварийным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2290141030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2290141030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2290141030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перечислению взносов на капитальный ремонт муниципального жилищного фонда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5 900 000,00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217 308 085,10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395 834 233,45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337 315 932,94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жилищно-коммунального хозяйства и создание комфортной городской среды на территории Находкинского городского округа " на 2021-2025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39 667 056,87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49 334 233,45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37 315 932,94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жилищно-коммунального хозяйства и создание комфортной городской среды на территории Находкинского городского округа" на 2021-2025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39 667 056,87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49 334 233,45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37 315 932,94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"Мероприятия в области коммунального хозяйства"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49 334 233,45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37 315 932,94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Ремонт, реконструкция и модернизация объектов теплоснабжения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44 686 833,45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32 668 532,94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44 686 833,45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32 668 532,94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12 356 300,00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44 686 833,45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32 668 532,94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Проектно-изыскательские работы по объектам водоснабжения и водоотведения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0890242060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2 647 400,00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граждан твердым топливом"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27 310 756,87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граждан твердым топливом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0890592620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26 491 434,16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0890592620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26 491 434,16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0890592620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26 491 434,16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граждан твердым топливом за счет средств местного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08905S2620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819 322,71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08905S2620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819 322,71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08905S2620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819 322,71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"Создание и развитие системы газоснабжения Находкинского городского округа на 2015-2017 годы и на период до 2025 года"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177 641 028,23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346 500 000,00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"Создание и развитие системы газоснабжения Находкинского городского округа на 2015-2017 годы и на период до 2025 года"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177 641 028,23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346 500 000,00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Выполнение работ по корректировке "Схемы газоснабжения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177 641 028,23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346 500 000,00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1290192280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176 219 900,00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343 728 000,00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297 600 000,00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1290192280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176 219 900,00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343 728 000,00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297 600 000,00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1290192280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176 219 900,00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343 728 000,00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297 600 000,00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мероприятия по созданию и развитию системы газоснабжения муниципальных образований Приморского края за счет средств местного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12901S2280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1 421 128,23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12901S2280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1 421 128,23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12901S2280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1 421 128,23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197 824 442,07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258 948 703,56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270 039 023,56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жилищно-коммунального хозяйства и создание комфортной городской среды на территории Находкинского городского округа " на 2021-2025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35 264 700,00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жилищно-коммунального хозяйства и создание комфортной городской среды на территории Находкинского городского округа" на 2021-2025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30 190 900,00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35 264 700,00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"Организация, ремонт и строительство сетей наружного освещения"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0890600000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28 690 900,00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29 264 700,00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по оплате потребленной электроэнергии объектами наружного освещения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0890643080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28 690 900,00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29 264 700,00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0890643080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28 690 900,00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29 264 700,00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0890643080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21 128 300,00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28 690 900,00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29 264 700,00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"Обустройство мест накопления твердых коммунальных отходов на территории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0890700000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0890743040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0890743040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0890743040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"Формирование современной городской среды Находкинского городского округа" на 2018-2024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100 575 401,07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142 879 733,56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142 859 633,56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"Благоустройство территорий детских и спортивных площадок Находкинского городского округа на 2019-2024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41 980 783,23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92 032 384,81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92 015 284,81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"Благоустройство территорий детских и спортивных площадок"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41 980 783,23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92 032 384,81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92 015 284,81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2110127080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827 100,00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2110127080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827 100,00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2110127080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827 100,00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2110192610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39 751 359,73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2110192610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39 751 359,73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2110192610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39 751 359,73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88 469 178,65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поддержку муниципальных программ по благоустройству территорий муниципальных образований Приморского края за счет средств местного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21101S2610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1 229 423,50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21101S2610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1 229 423,50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21101S2610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1 229 423,50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2 736 106,16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"Формирование современной городской среды Находкинского городского округа" на 2018-2024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58 594 617,84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50 847 348,75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50 844 348,75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58 594 617,84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50 847 348,75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50 844 348,75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46 472 917,84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46 472 917,84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46 472 917,84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50 697 348,75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Дополнительные расходы на программу формирования современной городской среды за счет средств местного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219F2Д5550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12 121 700,00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219F2Д5550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12 121 700,00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219F2Д5550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12 121 700,00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"Благоустройство территорий Находкинского городского округа на 2021-2024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33 756 300,00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45 605 340,00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51 524 210,00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"Благоустройство территорий Находкинского городского округа на 2021-2024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33 756 300,00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45 605 340,00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51 524 210,00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"Благоустройство и озеленение территорий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33 756 300,00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45 605 340,00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51 524 210,00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Озеленение скверов, видовых площадок, памятных мест и прогулочных зон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Комплексное благоустройство муниципальных территорий общего пользования (скверов, видовых площадок, памятных мест и прогулочных зон)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Текущее содержание скверов, видовых площадок, памятных мест и прогулочных зон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17 656 300,00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16 205 340,00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22 124 210,00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17 656 300,00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16 205 340,00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22 124 210,00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2590143070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17 656 300,00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16 205 340,00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22 124 210,00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42 364 441,00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40 272 730,00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40 390 480,00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42 364 441,00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40 272 730,00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40 390 480,00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42 364 441,00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40 272 730,00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40 390 480,00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9999943040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(МБУ "Память")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18 497 771,00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18 116 000,00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18 120 700,00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18 497 771,00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18 116 000,00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18 120 700,00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18 497 771,00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18 116 000,00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18 120 700,00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по захоронению тел умерших (неопознанных и невостребованных)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52 300,00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52 300,00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87 800,00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52 300,00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(МКУ "Сетевое и парковое хозяйство Находкинского городского округа")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23 734 870,00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22 103 330,00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22 217 480,00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21 261 000,00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21 131 460,00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21 261 000,00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21 261 000,00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21 131 460,00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21 261 000,00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2 462 600,00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960 600,00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945 210,00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2 462 600,00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960 600,00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945 210,00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11 270,00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55 348 728,85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55 156 530,35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55 285 631,55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55 348 728,85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55 156 530,35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55 285 631,55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55 348 728,85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55 156 530,35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55 285 631,55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55 348 728,85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55 156 530,35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55 285 631,55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(МКУ "Управление городским хозяйством")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55 348 700,00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55 156 500,00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55 285 600,00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55 269 900,00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55 139 700,00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55 269 900,00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55 269 900,00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55 139 700,00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55 269 900,00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9999970194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28,85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30,35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31,55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7,20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7,20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22,15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24,35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22,15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24,35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2 725 532 629,55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2 662 124 431,37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2 773 605 040,30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949 622 267,00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998 965 077,07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1 041 627 498,00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образования в Находкинском городском округе" на 2020 - 2024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949 622 267,00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998 965 077,07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1 041 627 498,00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Подпрограмма "Развитие системы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в Находкинском городском округе" на 2020-2024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934 421 822,00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998 965 077,07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1 041 627 498,00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Основное мероприятие "Реализация образовательных программ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932 074 577,00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998 965 077,07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1 041 627 498,00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0510170130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309 007 319,00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333 677 042,07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336 415 300,00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0510170130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309 007 319,00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333 677 042,07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336 415 300,00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0510170130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309 007 319,00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333 677 042,07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336 415 300,00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0510193070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623 067 258,00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665 288 035,00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705 212 198,00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0510193070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623 067 258,00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665 288 035,00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705 212 198,00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0510193070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623 067 258,00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665 288 035,00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705 212 198,00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Основное мероприятие "Развитие инфраструктуры системы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2 347 245,00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Реализация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Федерации, входящих в состав Дальневосточного федерального округа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1 800 004,00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1 800 004,00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1 800 004,00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капитальный ремонт зданий и благоустройство территорий муниципальных образовательных организаций, оказывающих услуги дошкольного образования, за счет средств местного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05102S2020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547 241,00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05102S2020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547 241,00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05102S2020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547 241,00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образования" на 2020 - 2024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15 200 445,00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предупреждению чрезвычайных ситуаций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8 790 945,00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3 809 000,00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3 809 000,00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3 809 000,00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4 981 945,00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4 981 945,00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4 981 945,00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"Охрана труда"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6 250 500,00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6 250 500,00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6 250 500,00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6 250 500,00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"Персонифицированное дополнительное образования детей в Находкинском городском округе"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Персонифицированное финансирование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детей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1 465 046 595,58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1 433 533 180,00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1 496 664 651,00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образования в Находкинском городском округе" на 2020 - 2024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1 334 591 485,58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1 294 841 570,00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1 357 973 041,00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"Развитие системы общего образования" на 2020 - 2024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1 320 951 430,58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1 294 841 570,00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1 357 973 041,00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"Реализация образовательных программ общего образования"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1 284 737 806,00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1 294 841 570,00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1 357 973 041,00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75 465 000,00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6 210 540,00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6 210 540,00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6 210 540,00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69 254 460,00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69 254 460,00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69 254 460,00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общего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0520170140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302 740 010,00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250 063 900,00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252 892 600,00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0520170140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302 740 010,00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250 063 900,00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252 892 600,00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0520170140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25 335 820,00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17 838 700,00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18 078 900,00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0520170140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277 404 190,00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232 225 200,00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234 813 700,00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0520193060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906 532 796,00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969 312 670,00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1 029 615 441,00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0520193060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906 532 796,00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969 312 670,00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1 029 615 441,00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0520193060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78 500 000,00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83 916 500,00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89 136 100,00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0520193060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828 032 796,00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885 396 170,00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940 479 341,00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33 905 899,58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05202L7500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33 905 899,58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05202L7500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33 905 899,58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05202L7500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33 905 899,58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"Социальное развитие центров экономического роста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2 307 725,00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Реализация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Федерации, входящих в состав Дальневосточного федерального округа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05205R505F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2 307 725,00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05205R505F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2 307 725,00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05205R505F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233 428,00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05205R505F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2 074 297,00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образования" на 2020 - 2024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13 640 055,00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предупреждению чрезвычайных ситуаций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6 567 955,00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2 702 200,00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2 702 200,00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278 600,00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2 423 600,00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3 865 755,00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3 865 755,00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251 300,00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3 614 455,00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"Охрана труда"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6 754 100,00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6 754 100,00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6 754 100,00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6 182 100,00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"Персонифицированное дополнительное образования детей в Находкинском городском округе"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Персонифицированное финансирование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детей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130 455 110,00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138 691 610,00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138 691 610,00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130 455 110,00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138 691 610,00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138 691 610,00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130 455 110,00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138 691 610,00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138 691 610,00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29 305 110,00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общеобразовательных организациях Приморского края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109 386 500,00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109 386 500,00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109 386 500,00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109 386 500,00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9 030 000,00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92 120 000,00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99 686 500,00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99 686 500,00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241 963 456,07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188 640 400,00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191 115 100,00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культуры в Находкинском городском округе" на 2019 - 2023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146 556 056,07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103 245 000,00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104 570 000,00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культуры в Находкинском городском округе" на 2019 - 2023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146 556 056,07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103 245 000,00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104 570 000,00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"Укрепление материально-технической базы муниципальных бюджетных организаций культуры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строительство, реконструкцию, ремонт объектов культуры (в том числе проектно-изыскательские работы), находящихся в муниципальной собственности, за счет средств местного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"Поддержка творческой деятельности в сфере культуры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Развитие и поддержка одаренных детей в области культуры и искусства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0290321010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0290321010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0290321010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112 000,00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Отдельные мероприятия муниципальной программы "Развитие культуры в Находкинском городском округе" на 2019 - 2023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104 175 000,00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103 133 000,00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104 458 000,00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1 885 000,00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1 885 000,00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1 885 000,00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1 905 000,00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102 271 000,00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101 248 000,00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102 553 000,00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102 271 000,00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101 248 000,00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102 553 000,00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102 271 000,00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101 248 000,00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102 553 000,00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Федеральный проект "Культурная среда"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41 669 056,07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Государственная поддержка отрасли культуры (оснащение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9 966 951,02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9 966 951,02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9 966 951,02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Государственная поддержка отрасли культуры (</w:t>
            </w:r>
            <w:proofErr w:type="spell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расходных обязательств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31 702 105,05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31 702 105,05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029A155192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31 702 105,05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образования в Находкинском городском округе" на 2020 - 2024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95 407 400,00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Подпрограмма "Развитие системы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на 2020-2024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88 939 600,00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Основное мероприятие "Реализация образовательных программ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детей"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0530100000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88 939 600,00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0530170150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88 939 600,00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0530170150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88 939 600,00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0530170150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88 939 600,00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85 395 400,00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86 545 100,00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образования" на 2020 - 2024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6 467 800,00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предупреждению чрезвычайных ситуаций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1 320 300,00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615 100,00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615 100,00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615 100,00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705 200,00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705 200,00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705 200,00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"Охрана труда"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624 500,00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624 500,00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624 500,00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624 500,00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"Персонифицированное дополнительное образования детей в Находкинском городском округе"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4 523 000,00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Персонифицированное финансирование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детей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4 523 000,00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3 918 800,00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3 918 800,00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604 200,00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0590522070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604 200,00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236 000,00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142 000,00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в администрации Находкинского городского округа на 2023-2027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Находкинского городского округа на 2023-2027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 муниципальных служащих администрации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 повышения квалификации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"Противодействие коррупции в Находкинском городском округе на 2023-2027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муниципальной программе "Противодействие коррупции в Находкинском городском округе на 2023-2027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"Внедрение антикоррупционных механизмов в администрации Находкинского городского округа в рамках реализации кадровой политики"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1990127010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819 200,00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образования в Находкинском городском округе" на 2020 - 2024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819 200,00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"Комплексные меры по реализации молодежной политики на территории Находкинского городского округа" на 2020-2024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819 200,00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"Реализация мероприятий молодежной политики"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832 200,00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819 200,00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Проведение мероприятий для  детей и молодежи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597 000,00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597 000,00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597 000,00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Стипендии главы Находкинского городского округа студентам и учащимся образовательных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0550125090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0550125090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222 200,00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67 442 110,90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40 014 574,30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43 236 591,30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образования в Находкинском городском округе" на 2020 - 2024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56 283 071,90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28 329 601,30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31 118 891,30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"Развитие системы общего образования" на 2020 - 2024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18 283 441,90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мероприятий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18 283 441,90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18 283 441,90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1 914 121,30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8 283 441,90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0520393080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7 833 441,90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"Развитие и поддержка педагогических кадров на 2020-2024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Основное мероприятие "Развитие кадрового потенциала системы </w:t>
            </w:r>
            <w:proofErr w:type="spell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,о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бщего</w:t>
            </w:r>
            <w:proofErr w:type="spell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и дополнительного образования"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Проведение мероприятий в области образования (</w:t>
            </w:r>
            <w:proofErr w:type="spell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конкурсы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,с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мотры</w:t>
            </w:r>
            <w:proofErr w:type="spell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, фестивали, соревнования 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0540122020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0540122020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0540122020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"Комплексные меры по реализации молодежной политики на территории Находкинского городского округа" на 2020-2024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"Реализация мероприятий молодежной политики"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0550122010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образования" на 2020 - 2024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36 979 630,00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25 965 480,00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28 764 770,00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"Деятельность в области бухгалтерского учета, аудита, оказания методической поддержки образовательным учреждениям"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36 804 830,00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25 965 480,00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28 764 770,00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(МКУ "Центр экономического планирования и финансирования МОУ")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24 807 780,00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18 046 980,00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20 455 980,00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22 290 700,00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16 179 400,00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18 749 000,00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22 290 700,00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16 179 400,00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18 749 000,00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2 497 200,00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1 847 700,00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1 687 100,00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2 497 200,00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1 847 700,00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1 687 100,00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19 880,00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(ИМЦ "Развитие")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11 997 050,00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7 918 500,00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8 308 790,00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11 997 050,00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7 918 500,00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8 308 790,00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0590170120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11 997 050,00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7 918 500,00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8 308 790,00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"Охрана труда"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Диспансеризация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0590427020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84 800,00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11 159 039,00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12 117 700,00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11 159 039,00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12 117 700,00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11 159 039,00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12 117 700,00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11 159 039,00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12 117 700,00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10 292 239,00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11 017 700,00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10 292 239,00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10 684 973,00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11 017 700,00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866 800,00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339 573 233,70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319 715 661,78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323 232 438,81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299 284 233,70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279 426 661,78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282 916 438,81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культуры в Находкинском городском округе" на 2019 - 2023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299 284 233,70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279 426 661,78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282 916 438,81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культуры в Находкинском городском округе" на 2019 - 2023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299 284 233,70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279 426 661,78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282 916 438,81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"Укрепление материально-технической базы муниципальных бюджетных организаций культуры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5 811 754,52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Поддержка творческой деятельности и укрепление МТБ муниципальных театров в населенных пунктах с численностью населения до 300 тыс. чел.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02901L4660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1 714 753,52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02901L4660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1 714 753,52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02901L4660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1 714 753,52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2 408 885,81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строительство, реконструкцию, ремонт объектов культуры (в том числе проектно-изыскательские работы), находящихся в муниципальной собственности, за счет средств местного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4 097 001,00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4 097 001,00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1 410 479,00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02901S2050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2 686 522,00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"Проведение социально-значимых культурно-массовых мероприятий"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1 573 200,00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1 557 000,00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1 573 000,00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Мероприятия, посвященные знаменательным датам истории России, Приморского края и города Находки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372 000,00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Организация проведения культурных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0290221050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899 500,00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0290227030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98 000,00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"Сохранение исторического и культурного наследия Находкинского городского округа"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1 161 777,22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Охрана, сохранение, популяризация объектов культурного наследия (памятников истории и культуры) местного значения, расположенных в границах Находкинского городского округа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0290421040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0290421040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0290421040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расходных обязательств субъектов Российской Федерации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вязанных с реализацией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02904L2990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861 777,22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02904L2990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861 777,22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02904L2990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861 777,22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Отдельные мероприятия муниципальной программы "Развитие культуры в Находкинском городском округе" на 2019 - 2023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274 128 860,00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271 382 494,75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275 718 049,00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891 000,00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501 000,00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(дома культуры, прочие учреждения культуры)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163 216 900,00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161 569 489,75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164 449 044,00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163 216 900,00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161 569 489,75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164 449 044,00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163 216 900,00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161 569 489,75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164 449 044,00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(музеи, постоянные выставки)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27 777 000,00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27 499 000,00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27 823 000,00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27 777 000,00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27 499 000,00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27 823 000,00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27 777 000,00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27 499 000,00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27 823 000,00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(библиотеки)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61 427 000,00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60 813 000,00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61 478 000,00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61 427 000,00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60 813 000,00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61 478 000,00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61 427 000,00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60 813 000,00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61 478 000,00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(театры)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20 138 955,00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19 946 000,00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20 399 000,00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20 138 955,00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19 946 000,00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20 399 000,00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20 138 955,00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19 946 000,00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20 399 000,00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0290592540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0290592540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0290592540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168 005,00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Федеральный проект "Культурная среда"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17 470 419,18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029A154560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14 307 640,44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029A154560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14 307 640,44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029A154560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14 307 640,44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029A155900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3 162 778,74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029A155900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3 162 778,74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029A155900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3 162 778,74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2 916 504,00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40 289 000,00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40 289 000,00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40 316 000,00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культуры в Находкинском городском округе" на 2019 - 2023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40 289 000,00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40 289 000,00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40 316 000,00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культуры в Находкинском городском округе" на 2019 - 2023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40 289 000,00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40 289 000,00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40 316 000,00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Отдельные мероприятия муниципальной программы "Развитие культуры в Находкинском городском округе" на 2019 - 2023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40 289 000,00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40 289 000,00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40 316 000,00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(Централизованные бухгалтерии)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10 420 000,00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10 420 000,00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10 422 000,00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9 747 000,00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9 747 000,00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9 755 000,00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9 747 000,00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9 747 000,00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9 755 000,00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664 000,00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670 000,00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664 000,00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культуры (хозяйственно-эксплуатационный отдел ЦБ МУК)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29 894 000,00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29 894 000,00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0290570190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29 869 000,00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29 894 000,00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217 616 229,13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222 527 506,19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224 671 938,76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21 294 000,00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21 542 402,00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21 649 000,00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21 294 000,00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21 542 402,00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21 649 000,00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21 294 000,00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21 542 402,00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21 649 000,00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21 294 000,00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21 542 402,00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21 649 000,00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Доплата к пенсиям муниципальных служащих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21 294 000,00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21 542 402,00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21 649 000,00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248 402,00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248 402,00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250 000,00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21 109 000,00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21 294 000,00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21 399 000,00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18 551 000,00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18 656 000,00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18 679 000,00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9999925010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2 558 000,00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2 638 000,00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2 720 000,00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22 094 778,00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20 988 169,00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21 007 295,00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образования в Находкинском городском округе" на 2020 - 2024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"Развитие и поддержка педагогических кадров на 2020-2024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Федеральный проект "Современная школа"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054E100000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Меры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054E193140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054E193140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054E193140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21 590 000,00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20 510 000,00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504 778,00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504 778,00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504 778,00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Выплата компенсации расходов, связанных с целевой подготовкой кадров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9999927101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истечению 154 дней беременности, предоставляемых, согласно гарантированному перечню услуг по погребению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459 778,00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459 778,00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459 778,00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478 169,00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497 295,00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174 227 451,13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179 996 935,19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182 015 643,76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"Обеспечение доступным жильем жителей Находкинского городского округа на 2015-2017 годы и на период до 2025 года"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Подпрограмма "Обеспечение жильем молодых семей Находкинского городского округа на 2015-2017 годы и на период до 2025 года"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"Предоставление социальных выплат на приобретение (строительство) жилого помещения  молодым семьям"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07201L4970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07201L4970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07201L4970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33 864 587,97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36 378 083,81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35 022 449,72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140 362 863,16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143 618 851,38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146 993 194,04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140 362 863,16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143 618 851,38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146 993 194,04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140 362 863,16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143 618 851,38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146 993 194,04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53 941 716,27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55 538 258,49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57 198 748,15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53 341 716,27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54 938 258,49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56 598 748,15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53 191 716,27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54 788 258,49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56 448 748,15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Осуществление отдельных государственных полномочий по выплате компенсации части платы, взимаемой с родителей (законных представителей) за присмотр и уход за детьми, осваивающими образовательные программы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41 458 942,00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43 118 388,00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44 832 241,00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41 458 942,00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43 118 388,00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44 832 241,00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9999993090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41 458 942,00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43 118 388,00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44 832 241,00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99999R0820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29 831 130,00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99999М0820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15 131 074,89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15 131 074,89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15 131 074,89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99999М0820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99999М0820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605 243,00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99999М0820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99999М0820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14 525 831,89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477 978 278,67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135 197 725,60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137 048 590,00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14 175 919,00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12 027 030,00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12 184 307,00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физической культуры, школьного спорта и массового спорта в Находкинском городском округе" на 2021-2025 годы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14 175 919,00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12 027 030,00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12 184 307,00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физической культуры, школьного спорта и массового спорта в Находкинском городском округе" на 2021-2025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14 175 919,00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12 027 030,00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12 184 307,00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спортивно-массовой и физкультурно-оздоровительной работы с населением"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14 175 919,00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12 027 030,00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12 184 307,00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502 730,00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73 180,00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502 730,00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73 180,00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1090124010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502 730,00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340 000,00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73 180,00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 (МБУ "Физкультура и здоровье)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13 673 189,00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12 111 127,00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13 673 189,00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12 111 127,00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13 673 189,00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11 687 030,00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12 111 127,00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336 836 094,67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физической культуры, школьного спорта и массового спорта в Находкинском городском округе" на 2021-2025 годы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336 836 094,67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физической культуры, школьного спорта и массового спорта в Находкинском городском округе" на 2021-2025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336 836 094,67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спортивно-массовой и физкультурно-оздоровительной работы с населением"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3 137 199,72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1090192520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3 043 083,72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1090192520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3 043 083,72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1090192520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3 043 083,72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расходов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10901S2520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94 116,00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10901S2520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94 116,00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10901S2520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94 116,00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"Развитие спортивной инфраструктуры"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333 698 894,95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Реализация 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Федерации, входящих в состав Дальневосточного федерального округа (Строительство физкультурно-оздоровительного комплекса в г. Находке)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10903R5059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217 961 494,95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10903R5059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217 961 494,95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10903R5059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217 961 494,95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Дополнительные расходы на строительство </w:t>
            </w:r>
            <w:proofErr w:type="spell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физкультурнр</w:t>
            </w:r>
            <w:proofErr w:type="spell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-оздоровительного комплекса в г. Находка в 25 метрах на восток от здания по улице Дальней.30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10903Д5059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115 737 400,00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10903Д5059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115 737 400,00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10903Д5059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115 737 400,00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физической культуры, школьного спорта и массового спорта в Находкинском городском округе" на 2021-2025 годы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физической культуры, школьного спорта и массового спорта в Находкинском городском округе" на 2021-2025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"Организация спортивно-массовой и физкультурно-оздоровительной работы с населением"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 в области физкультуры и спорта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1090170161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117 855 842,00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113 584 038,60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115 212 085,00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9 110 423,00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9 586 657,00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9 652 198,00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"Развитие физической культуры, школьного спорта и массового спорта в Находкинском городском округе" на 2021-2025 годы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9 110 423,00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9 586 657,00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9 652 198,00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"Развитие физической культуры, школьного спорта и массового спорта в Находкинском городском округе" на 2021-2025 годы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9 110 423,00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9 586 657,00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9 652 198,00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"Деятельность в области бухгалтерского учета, аудита, оказания методической поддержки учреждениям в сфере физической культуры и спорта"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9 110 423,00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9 586 657,00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9 652 198,00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(оказание услуг, выполнение работ) муниципальных учреждений (МКУ "Центр по обеспечению деятельности учреждений сферы </w:t>
            </w:r>
            <w:proofErr w:type="spell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физ</w:t>
            </w:r>
            <w:proofErr w:type="gramStart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ультуры</w:t>
            </w:r>
            <w:proofErr w:type="spellEnd"/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и спорта")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1090470170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9 110 423,00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9 586 657,00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9 652 198,00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1090470170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8 727 253,00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9 212 746,00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9 581 198,00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1090470170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8 727 253,00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9 212 746,00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9 581 198,00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1090470170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383 170,00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373 911,00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1090470170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383 170,00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373 911,00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71 000,00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3 300 000,00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Муниципальная программа "Управление муниципальными финансами Находкинского городского округа на 2022 - 2026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Мероприятия муниципальной программы "Управление муниципальными финансами Находкинского городского округа на 2022 - 2026 годы"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Основное мероприятие "Обеспечение приемлемых и экономически обоснованных объема и структуры муниципального долга при условии минимизации стоимости заимствований"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2090220020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2090220020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3 300 000,00</w:t>
            </w:r>
          </w:p>
        </w:tc>
      </w:tr>
      <w:tr w:rsidR="006B541C" w:rsidRPr="006B541C" w:rsidTr="001159AA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  <w:t>Итого</w:t>
            </w:r>
            <w:r w:rsidRPr="006B541C"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  <w:tab/>
            </w:r>
            <w:r w:rsidRPr="006B541C"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  <w:tab/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  <w:t>5 335 974 917,44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  <w:t>4 926 701 679,65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541C" w:rsidRPr="006B541C" w:rsidRDefault="006B541C" w:rsidP="006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</w:pPr>
            <w:r w:rsidRPr="006B541C">
              <w:rPr>
                <w:rFonts w:ascii="Times New Roman" w:eastAsiaTheme="minorEastAsia" w:hAnsi="Times New Roman" w:cs="Times New Roman"/>
                <w:b/>
                <w:color w:val="000000"/>
                <w:lang w:eastAsia="ru-RU"/>
              </w:rPr>
              <w:t>5 019 700 651,20</w:t>
            </w:r>
          </w:p>
        </w:tc>
      </w:tr>
    </w:tbl>
    <w:p w:rsidR="006B541C" w:rsidRPr="006B541C" w:rsidRDefault="006B541C" w:rsidP="006B541C">
      <w:pPr>
        <w:rPr>
          <w:rFonts w:ascii="Times New Roman" w:eastAsiaTheme="minorEastAsia" w:hAnsi="Times New Roman" w:cs="Times New Roman"/>
          <w:lang w:eastAsia="ru-RU"/>
        </w:rPr>
      </w:pPr>
    </w:p>
    <w:p w:rsidR="00E34FE0" w:rsidRPr="006B541C" w:rsidRDefault="00E34FE0" w:rsidP="00E34FE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34FE0" w:rsidRPr="006B541C" w:rsidSect="00283C80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088485"/>
      <w:docPartObj>
        <w:docPartGallery w:val="Page Numbers (Top of Page)"/>
        <w:docPartUnique/>
      </w:docPartObj>
    </w:sdtPr>
    <w:sdtContent>
      <w:p w:rsidR="00283C80" w:rsidRDefault="00283C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45</w:t>
        </w:r>
        <w:r>
          <w:fldChar w:fldCharType="end"/>
        </w:r>
      </w:p>
    </w:sdtContent>
  </w:sdt>
  <w:p w:rsidR="00283C80" w:rsidRDefault="00283C8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204632"/>
    <w:rsid w:val="0023605C"/>
    <w:rsid w:val="00283C80"/>
    <w:rsid w:val="003E0D31"/>
    <w:rsid w:val="00445096"/>
    <w:rsid w:val="004D1C7E"/>
    <w:rsid w:val="0053705C"/>
    <w:rsid w:val="005443A1"/>
    <w:rsid w:val="006B541C"/>
    <w:rsid w:val="006F6E20"/>
    <w:rsid w:val="00864493"/>
    <w:rsid w:val="00897F7E"/>
    <w:rsid w:val="00A82EDA"/>
    <w:rsid w:val="00AB760D"/>
    <w:rsid w:val="00AC07C1"/>
    <w:rsid w:val="00AF5B15"/>
    <w:rsid w:val="00B745DF"/>
    <w:rsid w:val="00C46D1E"/>
    <w:rsid w:val="00DD216E"/>
    <w:rsid w:val="00E34FE0"/>
    <w:rsid w:val="00EC1FA9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numbering" w:customStyle="1" w:styleId="1">
    <w:name w:val="Нет списка1"/>
    <w:next w:val="a2"/>
    <w:uiPriority w:val="99"/>
    <w:semiHidden/>
    <w:unhideWhenUsed/>
    <w:rsid w:val="006B54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numbering" w:customStyle="1" w:styleId="1">
    <w:name w:val="Нет списка1"/>
    <w:next w:val="a2"/>
    <w:uiPriority w:val="99"/>
    <w:semiHidden/>
    <w:unhideWhenUsed/>
    <w:rsid w:val="006B5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45</Pages>
  <Words>18450</Words>
  <Characters>105169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Наталья В. Чернова</cp:lastModifiedBy>
  <cp:revision>20</cp:revision>
  <dcterms:created xsi:type="dcterms:W3CDTF">2021-10-13T00:40:00Z</dcterms:created>
  <dcterms:modified xsi:type="dcterms:W3CDTF">2022-11-10T04:22:00Z</dcterms:modified>
</cp:coreProperties>
</file>