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1702E2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1702E2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1702E2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1702E2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1702E2" w:rsidP="001702E2">
      <w:pPr>
        <w:ind w:right="-284"/>
        <w:rPr>
          <w:sz w:val="26"/>
          <w:szCs w:val="26"/>
        </w:rPr>
      </w:pPr>
      <w:r>
        <w:rPr>
          <w:sz w:val="26"/>
          <w:szCs w:val="26"/>
        </w:rPr>
        <w:t>30</w:t>
      </w:r>
      <w:r w:rsidR="001F06C0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CA3FA4">
        <w:rPr>
          <w:sz w:val="26"/>
          <w:szCs w:val="26"/>
        </w:rPr>
        <w:t>.201</w:t>
      </w:r>
      <w:r w:rsidR="00202C2B">
        <w:rPr>
          <w:sz w:val="26"/>
          <w:szCs w:val="26"/>
        </w:rPr>
        <w:t>9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9734E6">
        <w:rPr>
          <w:sz w:val="26"/>
          <w:szCs w:val="26"/>
        </w:rPr>
        <w:t xml:space="preserve">  </w:t>
      </w:r>
      <w:r w:rsidR="009F020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№ 338</w:t>
      </w:r>
    </w:p>
    <w:p w:rsidR="008B3F09" w:rsidRPr="002B3482" w:rsidRDefault="008B3F09" w:rsidP="001702E2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1702E2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должность </w:t>
      </w:r>
      <w:r w:rsidR="001F06C0">
        <w:rPr>
          <w:sz w:val="26"/>
          <w:szCs w:val="26"/>
        </w:rPr>
        <w:t xml:space="preserve">заместителя </w:t>
      </w:r>
      <w:r w:rsidR="0039484D">
        <w:rPr>
          <w:sz w:val="26"/>
          <w:szCs w:val="26"/>
        </w:rPr>
        <w:t xml:space="preserve">председателя Контрольно-счетной палаты Находкинского городского округа </w:t>
      </w:r>
    </w:p>
    <w:p w:rsidR="008B3F09" w:rsidRDefault="008B3F09" w:rsidP="001702E2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9734E6" w:rsidRDefault="009734E6" w:rsidP="001702E2">
      <w:pPr>
        <w:tabs>
          <w:tab w:val="left" w:pos="12758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частью 5 статьи 36.1 Устава Находкинского городского округа</w:t>
      </w:r>
    </w:p>
    <w:p w:rsidR="009734E6" w:rsidRDefault="009734E6" w:rsidP="001702E2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FC674B" w:rsidRPr="00434F1B" w:rsidRDefault="00FC674B" w:rsidP="001702E2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1702E2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8B3F09" w:rsidRPr="002B3482" w:rsidRDefault="008B3F09" w:rsidP="001702E2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1702E2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1702E2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должность </w:t>
      </w:r>
      <w:r w:rsidR="001F06C0">
        <w:rPr>
          <w:rFonts w:ascii="Times New Roman" w:hAnsi="Times New Roman"/>
          <w:b w:val="0"/>
          <w:sz w:val="26"/>
          <w:szCs w:val="26"/>
        </w:rPr>
        <w:t xml:space="preserve">заместителя </w:t>
      </w:r>
      <w:r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</w:t>
      </w:r>
      <w:r w:rsidR="001F06C0">
        <w:rPr>
          <w:rFonts w:ascii="Times New Roman" w:hAnsi="Times New Roman"/>
          <w:b w:val="0"/>
          <w:sz w:val="26"/>
          <w:szCs w:val="26"/>
        </w:rPr>
        <w:t>К</w:t>
      </w:r>
      <w:r w:rsidR="00202C2B">
        <w:rPr>
          <w:rFonts w:ascii="Times New Roman" w:hAnsi="Times New Roman"/>
          <w:b w:val="0"/>
          <w:sz w:val="26"/>
          <w:szCs w:val="26"/>
        </w:rPr>
        <w:t xml:space="preserve">арабанову Ирину Владимировну </w:t>
      </w:r>
      <w:r w:rsidR="00443378">
        <w:rPr>
          <w:rFonts w:ascii="Times New Roman" w:hAnsi="Times New Roman"/>
          <w:b w:val="0"/>
          <w:sz w:val="26"/>
          <w:szCs w:val="26"/>
        </w:rPr>
        <w:t>сроком на 5 лет с</w:t>
      </w:r>
      <w:r w:rsidR="001F06C0">
        <w:rPr>
          <w:rFonts w:ascii="Times New Roman" w:hAnsi="Times New Roman"/>
          <w:b w:val="0"/>
          <w:sz w:val="26"/>
          <w:szCs w:val="26"/>
        </w:rPr>
        <w:t xml:space="preserve"> </w:t>
      </w:r>
      <w:r w:rsidR="00202C2B">
        <w:rPr>
          <w:rFonts w:ascii="Times New Roman" w:hAnsi="Times New Roman"/>
          <w:b w:val="0"/>
          <w:sz w:val="26"/>
          <w:szCs w:val="26"/>
        </w:rPr>
        <w:t>1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</w:t>
      </w:r>
      <w:r w:rsidR="00202C2B">
        <w:rPr>
          <w:rFonts w:ascii="Times New Roman" w:hAnsi="Times New Roman"/>
          <w:b w:val="0"/>
          <w:sz w:val="26"/>
          <w:szCs w:val="26"/>
        </w:rPr>
        <w:t xml:space="preserve">февраля </w:t>
      </w:r>
      <w:r w:rsidR="009734E6">
        <w:rPr>
          <w:rFonts w:ascii="Times New Roman" w:hAnsi="Times New Roman"/>
          <w:b w:val="0"/>
          <w:sz w:val="26"/>
          <w:szCs w:val="26"/>
        </w:rPr>
        <w:t>201</w:t>
      </w:r>
      <w:r w:rsidR="00202C2B">
        <w:rPr>
          <w:rFonts w:ascii="Times New Roman" w:hAnsi="Times New Roman"/>
          <w:b w:val="0"/>
          <w:sz w:val="26"/>
          <w:szCs w:val="26"/>
        </w:rPr>
        <w:t>9</w:t>
      </w:r>
      <w:r w:rsidR="009734E6">
        <w:rPr>
          <w:rFonts w:ascii="Times New Roman" w:hAnsi="Times New Roman"/>
          <w:b w:val="0"/>
          <w:sz w:val="26"/>
          <w:szCs w:val="26"/>
        </w:rPr>
        <w:t xml:space="preserve"> года.</w:t>
      </w:r>
    </w:p>
    <w:p w:rsidR="008B3F09" w:rsidRDefault="008B3F09" w:rsidP="001702E2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1702E2">
      <w:pPr>
        <w:ind w:right="-284"/>
        <w:jc w:val="both"/>
        <w:rPr>
          <w:sz w:val="26"/>
          <w:szCs w:val="26"/>
        </w:rPr>
      </w:pPr>
    </w:p>
    <w:p w:rsidR="008B3F09" w:rsidRPr="002B3482" w:rsidRDefault="008B3F09" w:rsidP="001702E2">
      <w:pPr>
        <w:ind w:right="-284"/>
        <w:jc w:val="both"/>
        <w:rPr>
          <w:sz w:val="26"/>
          <w:szCs w:val="26"/>
        </w:rPr>
      </w:pPr>
    </w:p>
    <w:p w:rsidR="00690DF4" w:rsidRDefault="00690DF4" w:rsidP="001702E2">
      <w:pPr>
        <w:ind w:right="-284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   </w:t>
      </w:r>
      <w:r w:rsidR="00A31847">
        <w:rPr>
          <w:sz w:val="26"/>
          <w:szCs w:val="26"/>
        </w:rPr>
        <w:t xml:space="preserve">  </w:t>
      </w:r>
      <w:r w:rsidR="00840E20">
        <w:rPr>
          <w:sz w:val="26"/>
          <w:szCs w:val="26"/>
        </w:rPr>
        <w:t xml:space="preserve"> </w:t>
      </w:r>
      <w:bookmarkStart w:id="0" w:name="_GoBack"/>
      <w:bookmarkEnd w:id="0"/>
      <w:r w:rsidR="00AB33C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AB33C7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Киселев</w:t>
      </w:r>
    </w:p>
    <w:p w:rsidR="008B3F09" w:rsidRDefault="00AB3B22" w:rsidP="001702E2">
      <w:pPr>
        <w:ind w:right="-284"/>
      </w:pPr>
      <w:r>
        <w:t xml:space="preserve"> </w:t>
      </w:r>
    </w:p>
    <w:p w:rsidR="00433C7B" w:rsidRDefault="00433C7B" w:rsidP="001702E2">
      <w:pPr>
        <w:ind w:right="-284"/>
      </w:pPr>
    </w:p>
    <w:sectPr w:rsidR="00433C7B" w:rsidSect="0017397A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75B84"/>
    <w:rsid w:val="00097ECC"/>
    <w:rsid w:val="001702E2"/>
    <w:rsid w:val="0017397A"/>
    <w:rsid w:val="001F06C0"/>
    <w:rsid w:val="00202C2B"/>
    <w:rsid w:val="002907A4"/>
    <w:rsid w:val="002D5915"/>
    <w:rsid w:val="0032783E"/>
    <w:rsid w:val="0039484D"/>
    <w:rsid w:val="00433C7B"/>
    <w:rsid w:val="00443378"/>
    <w:rsid w:val="0046369F"/>
    <w:rsid w:val="00477202"/>
    <w:rsid w:val="00490B48"/>
    <w:rsid w:val="004B6D01"/>
    <w:rsid w:val="00644A66"/>
    <w:rsid w:val="00682C4B"/>
    <w:rsid w:val="00690DF4"/>
    <w:rsid w:val="007674D0"/>
    <w:rsid w:val="007837D4"/>
    <w:rsid w:val="00840E20"/>
    <w:rsid w:val="00850F14"/>
    <w:rsid w:val="008B2FA7"/>
    <w:rsid w:val="008B3F09"/>
    <w:rsid w:val="0094150B"/>
    <w:rsid w:val="009734E6"/>
    <w:rsid w:val="009D0D68"/>
    <w:rsid w:val="009F0205"/>
    <w:rsid w:val="00A31847"/>
    <w:rsid w:val="00A97C82"/>
    <w:rsid w:val="00AB33C7"/>
    <w:rsid w:val="00AB3B22"/>
    <w:rsid w:val="00B4795C"/>
    <w:rsid w:val="00B71645"/>
    <w:rsid w:val="00BD0070"/>
    <w:rsid w:val="00C87EAD"/>
    <w:rsid w:val="00C94A3B"/>
    <w:rsid w:val="00CA3FA4"/>
    <w:rsid w:val="00CB3DC8"/>
    <w:rsid w:val="00D61F75"/>
    <w:rsid w:val="00D80AFF"/>
    <w:rsid w:val="00DF0943"/>
    <w:rsid w:val="00E84ACB"/>
    <w:rsid w:val="00EE0BE0"/>
    <w:rsid w:val="00F01AE2"/>
    <w:rsid w:val="00F02CA2"/>
    <w:rsid w:val="00F81D4B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51D2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2012-03-15T00:05:00Z</cp:lastPrinted>
  <dcterms:created xsi:type="dcterms:W3CDTF">2019-01-30T04:05:00Z</dcterms:created>
  <dcterms:modified xsi:type="dcterms:W3CDTF">2019-01-30T04:06:00Z</dcterms:modified>
</cp:coreProperties>
</file>