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88" w:rsidRPr="001D6777" w:rsidRDefault="00C90E88" w:rsidP="00C90E88">
      <w:pPr>
        <w:pStyle w:val="a3"/>
        <w:ind w:right="-285"/>
        <w:jc w:val="center"/>
        <w:rPr>
          <w:sz w:val="26"/>
          <w:szCs w:val="26"/>
        </w:rPr>
      </w:pPr>
      <w:r w:rsidRPr="001D6777">
        <w:rPr>
          <w:sz w:val="26"/>
          <w:szCs w:val="26"/>
        </w:rPr>
        <w:t>Отчет о работе постоянной депутатской комиссии Думы Находкинского городского округа по законности и регламенту за 202</w:t>
      </w:r>
      <w:r w:rsidR="00F44DA1">
        <w:rPr>
          <w:sz w:val="26"/>
          <w:szCs w:val="26"/>
        </w:rPr>
        <w:t>1</w:t>
      </w:r>
      <w:r w:rsidRPr="001D6777">
        <w:rPr>
          <w:sz w:val="26"/>
          <w:szCs w:val="26"/>
        </w:rPr>
        <w:t xml:space="preserve"> год.</w:t>
      </w:r>
    </w:p>
    <w:p w:rsidR="00C90E88" w:rsidRPr="001D6777" w:rsidRDefault="00C90E88" w:rsidP="00C90E88">
      <w:pPr>
        <w:pStyle w:val="a3"/>
        <w:ind w:right="-285"/>
        <w:jc w:val="both"/>
        <w:rPr>
          <w:sz w:val="26"/>
          <w:szCs w:val="26"/>
        </w:rPr>
      </w:pPr>
    </w:p>
    <w:p w:rsidR="00A4027E" w:rsidRPr="00A4027E" w:rsidRDefault="00C90E88" w:rsidP="00A402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27E">
        <w:rPr>
          <w:rFonts w:ascii="Times New Roman" w:hAnsi="Times New Roman" w:cs="Times New Roman"/>
          <w:sz w:val="26"/>
          <w:szCs w:val="26"/>
        </w:rPr>
        <w:t xml:space="preserve">С 01.01.2021 г. по 31.12.2021 г. </w:t>
      </w:r>
      <w:r w:rsidRPr="00621F5A">
        <w:rPr>
          <w:rFonts w:ascii="Times New Roman" w:hAnsi="Times New Roman" w:cs="Times New Roman"/>
          <w:sz w:val="26"/>
          <w:szCs w:val="26"/>
        </w:rPr>
        <w:t>проведено 1</w:t>
      </w:r>
      <w:r w:rsidR="009A06A6" w:rsidRPr="00621F5A">
        <w:rPr>
          <w:rFonts w:ascii="Times New Roman" w:hAnsi="Times New Roman" w:cs="Times New Roman"/>
          <w:sz w:val="26"/>
          <w:szCs w:val="26"/>
        </w:rPr>
        <w:t>6</w:t>
      </w:r>
      <w:r w:rsidRPr="00621F5A">
        <w:rPr>
          <w:rFonts w:ascii="Times New Roman" w:hAnsi="Times New Roman" w:cs="Times New Roman"/>
          <w:sz w:val="26"/>
          <w:szCs w:val="26"/>
        </w:rPr>
        <w:t xml:space="preserve"> заседаний </w:t>
      </w:r>
      <w:r w:rsidRPr="00A4027E">
        <w:rPr>
          <w:rFonts w:ascii="Times New Roman" w:hAnsi="Times New Roman" w:cs="Times New Roman"/>
          <w:sz w:val="26"/>
          <w:szCs w:val="26"/>
        </w:rPr>
        <w:t>комиссии по законности и регламенту</w:t>
      </w:r>
      <w:r w:rsidR="00A4027E" w:rsidRPr="00A40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1 совместное заседание постоянных депутатских комиссий Думы Находкинского городского округа </w:t>
      </w:r>
    </w:p>
    <w:p w:rsidR="00C90E88" w:rsidRDefault="00C90E88" w:rsidP="005E676D">
      <w:pPr>
        <w:pStyle w:val="a3"/>
        <w:ind w:right="-285" w:firstLine="709"/>
        <w:jc w:val="both"/>
        <w:rPr>
          <w:sz w:val="26"/>
          <w:szCs w:val="26"/>
        </w:rPr>
      </w:pPr>
      <w:r w:rsidRPr="001D6777">
        <w:rPr>
          <w:sz w:val="26"/>
          <w:szCs w:val="26"/>
        </w:rPr>
        <w:t xml:space="preserve"> </w:t>
      </w:r>
      <w:r w:rsidR="003B20B8">
        <w:rPr>
          <w:sz w:val="26"/>
          <w:szCs w:val="26"/>
        </w:rPr>
        <w:t xml:space="preserve">Количество </w:t>
      </w:r>
      <w:r w:rsidR="00930128">
        <w:rPr>
          <w:sz w:val="26"/>
          <w:szCs w:val="26"/>
        </w:rPr>
        <w:t>вопросов и проектов решени</w:t>
      </w:r>
      <w:r w:rsidR="00621F5A">
        <w:rPr>
          <w:sz w:val="26"/>
          <w:szCs w:val="26"/>
        </w:rPr>
        <w:t>й</w:t>
      </w:r>
      <w:r w:rsidR="00930128">
        <w:rPr>
          <w:sz w:val="26"/>
          <w:szCs w:val="26"/>
        </w:rPr>
        <w:t xml:space="preserve"> Думы Находкинского</w:t>
      </w:r>
      <w:r w:rsidR="00621F5A">
        <w:rPr>
          <w:sz w:val="26"/>
          <w:szCs w:val="26"/>
        </w:rPr>
        <w:t xml:space="preserve"> городского округа рассмотренных </w:t>
      </w:r>
      <w:r w:rsidR="003B20B8">
        <w:rPr>
          <w:sz w:val="26"/>
          <w:szCs w:val="26"/>
        </w:rPr>
        <w:t xml:space="preserve">на заседании постоянной депутатской комиссии </w:t>
      </w:r>
      <w:r w:rsidRPr="001D6777">
        <w:rPr>
          <w:sz w:val="26"/>
          <w:szCs w:val="26"/>
        </w:rPr>
        <w:t>по законности и регламенту</w:t>
      </w:r>
      <w:r w:rsidR="003B20B8">
        <w:rPr>
          <w:sz w:val="26"/>
          <w:szCs w:val="26"/>
        </w:rPr>
        <w:t xml:space="preserve"> -1</w:t>
      </w:r>
      <w:r w:rsidR="00FF676A" w:rsidRPr="001D6777">
        <w:rPr>
          <w:sz w:val="26"/>
          <w:szCs w:val="26"/>
        </w:rPr>
        <w:t>51</w:t>
      </w:r>
      <w:r w:rsidR="00FF676A">
        <w:rPr>
          <w:sz w:val="26"/>
          <w:szCs w:val="26"/>
        </w:rPr>
        <w:t>.</w:t>
      </w:r>
    </w:p>
    <w:p w:rsidR="003B20B8" w:rsidRDefault="003B20B8" w:rsidP="003B20B8">
      <w:pPr>
        <w:pStyle w:val="a3"/>
        <w:ind w:right="-285"/>
        <w:jc w:val="both"/>
        <w:rPr>
          <w:sz w:val="26"/>
          <w:szCs w:val="26"/>
        </w:rPr>
      </w:pPr>
    </w:p>
    <w:p w:rsidR="00FE4C53" w:rsidRPr="002D623F" w:rsidRDefault="00FE4C53" w:rsidP="000E3D6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>Основными направлениями деятельности Комиссии в 20</w:t>
      </w:r>
      <w:r w:rsidR="002D623F" w:rsidRPr="002D623F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 w:rsidR="002D62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являлись:</w:t>
      </w:r>
    </w:p>
    <w:p w:rsidR="0029024D" w:rsidRDefault="00FE4C53" w:rsidP="00B5501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>- рассмотрение проект</w:t>
      </w:r>
      <w:r w:rsidR="000E3D6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решени</w:t>
      </w:r>
      <w:r w:rsidR="000E3D61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изменений и дополнений в</w:t>
      </w:r>
      <w:r w:rsidR="00532B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Устав</w:t>
      </w:r>
      <w:r w:rsidR="002D623F">
        <w:rPr>
          <w:rFonts w:ascii="Times New Roman" w:hAnsi="Times New Roman" w:cs="Times New Roman"/>
          <w:color w:val="000000"/>
          <w:sz w:val="26"/>
          <w:szCs w:val="26"/>
        </w:rPr>
        <w:t xml:space="preserve"> Находкинского городского округа</w:t>
      </w:r>
      <w:r w:rsidR="00532BF2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Приморского края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E4C53" w:rsidRPr="002D623F" w:rsidRDefault="00FE4C53" w:rsidP="00B5501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- вопросы </w:t>
      </w:r>
      <w:r w:rsidR="00FD526B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установления границ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территориальн</w:t>
      </w:r>
      <w:r w:rsidR="00FD526B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</w:t>
      </w:r>
      <w:r w:rsidR="00FD526B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2D62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>самоуправлени</w:t>
      </w:r>
      <w:r w:rsidR="00FD526B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D623F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</w:t>
      </w:r>
      <w:r w:rsidR="002D623F">
        <w:rPr>
          <w:rFonts w:ascii="Times New Roman" w:hAnsi="Times New Roman" w:cs="Times New Roman"/>
          <w:color w:val="000000"/>
          <w:sz w:val="26"/>
          <w:szCs w:val="26"/>
        </w:rPr>
        <w:t xml:space="preserve">Находкинского </w:t>
      </w:r>
      <w:r w:rsidR="00B55010">
        <w:rPr>
          <w:rFonts w:ascii="Times New Roman" w:hAnsi="Times New Roman" w:cs="Times New Roman"/>
          <w:color w:val="000000"/>
          <w:sz w:val="26"/>
          <w:szCs w:val="26"/>
        </w:rPr>
        <w:t>городского</w:t>
      </w:r>
      <w:r w:rsidR="007054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623F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="00316064">
        <w:rPr>
          <w:rFonts w:ascii="Times New Roman" w:hAnsi="Times New Roman" w:cs="Times New Roman"/>
          <w:color w:val="000000"/>
          <w:sz w:val="26"/>
          <w:szCs w:val="26"/>
        </w:rPr>
        <w:t xml:space="preserve">. Установлены границы на </w:t>
      </w:r>
      <w:r w:rsidR="006439FC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11 территори</w:t>
      </w:r>
      <w:r w:rsidR="00316064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6439FC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4D18" w:rsidRDefault="00FE4C53" w:rsidP="005C4D1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23F">
        <w:rPr>
          <w:rFonts w:ascii="Times New Roman" w:hAnsi="Times New Roman" w:cs="Times New Roman"/>
          <w:color w:val="000000"/>
          <w:sz w:val="26"/>
          <w:szCs w:val="26"/>
        </w:rPr>
        <w:t>- приведение в соответствие с федеральным и региональным</w:t>
      </w:r>
      <w:r w:rsidR="00B550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5010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законодательством нормативных правовых актов </w:t>
      </w:r>
      <w:r w:rsidR="005C4D18">
        <w:rPr>
          <w:rFonts w:ascii="Times New Roman" w:hAnsi="Times New Roman" w:cs="Times New Roman"/>
          <w:color w:val="000000"/>
          <w:sz w:val="26"/>
          <w:szCs w:val="26"/>
        </w:rPr>
        <w:t>Находкинского городского округа.</w:t>
      </w:r>
    </w:p>
    <w:p w:rsidR="005C4D18" w:rsidRDefault="005C4D18" w:rsidP="005C4D1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рассмотрение и принятия новых Положений, регламентирующих деятельность муниципальных органов в соответствии с федеральным законом.</w:t>
      </w:r>
    </w:p>
    <w:p w:rsidR="004C09C0" w:rsidRPr="001D6777" w:rsidRDefault="004C09C0" w:rsidP="005C4D1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sz w:val="26"/>
          <w:szCs w:val="26"/>
        </w:rPr>
      </w:pPr>
    </w:p>
    <w:p w:rsidR="00872F4A" w:rsidRDefault="00C90E88" w:rsidP="005E676D">
      <w:pPr>
        <w:pStyle w:val="a3"/>
        <w:ind w:right="-285" w:firstLine="709"/>
        <w:jc w:val="both"/>
        <w:rPr>
          <w:sz w:val="26"/>
          <w:szCs w:val="26"/>
        </w:rPr>
      </w:pPr>
      <w:r w:rsidRPr="001D6777">
        <w:rPr>
          <w:sz w:val="26"/>
          <w:szCs w:val="26"/>
        </w:rPr>
        <w:t xml:space="preserve"> </w:t>
      </w:r>
      <w:r w:rsidR="005E676D">
        <w:rPr>
          <w:sz w:val="26"/>
          <w:szCs w:val="26"/>
        </w:rPr>
        <w:t>Вопросы и проекты решений Думы Находкинского городского округа,</w:t>
      </w:r>
      <w:r w:rsidR="00B8357A">
        <w:rPr>
          <w:sz w:val="26"/>
          <w:szCs w:val="26"/>
        </w:rPr>
        <w:t xml:space="preserve"> </w:t>
      </w:r>
      <w:r w:rsidR="005E676D">
        <w:rPr>
          <w:sz w:val="26"/>
          <w:szCs w:val="26"/>
        </w:rPr>
        <w:t xml:space="preserve">рассмотренные </w:t>
      </w:r>
      <w:r w:rsidR="00B8357A">
        <w:rPr>
          <w:sz w:val="26"/>
          <w:szCs w:val="26"/>
        </w:rPr>
        <w:t>комиссией</w:t>
      </w:r>
      <w:r w:rsidR="004707E7">
        <w:rPr>
          <w:sz w:val="26"/>
          <w:szCs w:val="26"/>
        </w:rPr>
        <w:t xml:space="preserve"> в текущем году</w:t>
      </w:r>
      <w:r w:rsidR="003B78D5">
        <w:rPr>
          <w:sz w:val="26"/>
          <w:szCs w:val="26"/>
        </w:rPr>
        <w:t>:</w:t>
      </w:r>
    </w:p>
    <w:p w:rsidR="00B8357A" w:rsidRPr="001D6777" w:rsidRDefault="00B8357A" w:rsidP="00C90E88">
      <w:pPr>
        <w:pStyle w:val="a3"/>
        <w:ind w:right="-285" w:firstLine="720"/>
        <w:jc w:val="both"/>
        <w:rPr>
          <w:sz w:val="26"/>
          <w:szCs w:val="26"/>
        </w:rPr>
      </w:pPr>
    </w:p>
    <w:p w:rsidR="00A94D6F" w:rsidRPr="00BF3583" w:rsidRDefault="00DF42A5" w:rsidP="0062205C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1. </w:t>
      </w:r>
      <w:r w:rsidR="00A94D6F" w:rsidRPr="00BF35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результатах публичных слушаний по проекту решения Думы</w:t>
      </w:r>
      <w:r w:rsidR="006220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94D6F" w:rsidRPr="00BF35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Находкинского городского округа «О внесении изменений в Устав Находкинского городского округа Приморского края</w:t>
      </w:r>
      <w:r w:rsidR="00A94D6F" w:rsidRPr="00BF358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94D6F" w:rsidRPr="00DF42A5" w:rsidRDefault="00DF42A5" w:rsidP="005D0DA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94D6F" w:rsidRPr="00DF42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="00E569C7" w:rsidRPr="00DF42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A94D6F" w:rsidRPr="00DF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Устав Находкинского городского округа Приморского края». </w:t>
      </w:r>
    </w:p>
    <w:p w:rsidR="00EA2082" w:rsidRPr="00DF42A5" w:rsidRDefault="00DF42A5" w:rsidP="005D0DA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A94D6F" w:rsidRPr="00DF42A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7F1A09" w:rsidRPr="00DF42A5" w:rsidRDefault="00DF42A5" w:rsidP="005D0DA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4. </w:t>
      </w:r>
      <w:r w:rsidR="007F1A09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О проекте решения Думы Находкинского городского округа «О назначении публичных слушаний по проекту решения Думы Находкинского городского округа «О внесении изменений в Устав Находкинского городского округа Приморского края».</w:t>
      </w:r>
    </w:p>
    <w:p w:rsidR="007F1A09" w:rsidRPr="00DF42A5" w:rsidRDefault="00DF42A5" w:rsidP="005D0DA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5. </w:t>
      </w:r>
      <w:r w:rsidR="007F1A09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О проекте решения Думы Находкинского городского округа «О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обсуждении».</w:t>
      </w:r>
    </w:p>
    <w:p w:rsidR="00A94D6F" w:rsidRPr="00DF42A5" w:rsidRDefault="00DF42A5" w:rsidP="005D0DAF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6. </w:t>
      </w:r>
      <w:r w:rsidR="00A94D6F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О проекте решения Думы Находкинского городского округа «</w:t>
      </w:r>
      <w:r w:rsidR="00E569C7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О внесении</w:t>
      </w:r>
      <w:r w:rsidR="00A94D6F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 изменений в Положение о помощниках депутатов</w:t>
      </w:r>
      <w:r w:rsidR="00872F4A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 xml:space="preserve"> </w:t>
      </w:r>
      <w:r w:rsidR="00A94D6F" w:rsidRPr="00DF42A5">
        <w:rPr>
          <w:rFonts w:ascii="Times New Roman" w:eastAsia="Times New Roman" w:hAnsi="Times New Roman" w:cs="Times New Roman"/>
          <w:position w:val="6"/>
          <w:sz w:val="26"/>
          <w:szCs w:val="26"/>
          <w:lang w:eastAsia="ru-RU"/>
        </w:rPr>
        <w:t>Думы Находкинского городского округа».</w:t>
      </w:r>
    </w:p>
    <w:p w:rsidR="00A94D6F" w:rsidRPr="006A7806" w:rsidRDefault="006A7806" w:rsidP="005D0DAF">
      <w:pPr>
        <w:spacing w:after="0" w:line="240" w:lineRule="auto"/>
        <w:ind w:right="-285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F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94D6F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</w:t>
      </w:r>
      <w:r w:rsidR="00DF675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4D6F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решение Думы Находкинского городского  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</w:t>
      </w:r>
      <w:r w:rsidR="00A94D6F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проведения официальных физкультурно-оздоровительных и спортивных мероприятий Находкинского городского округа».</w:t>
      </w:r>
    </w:p>
    <w:p w:rsidR="00A94D6F" w:rsidRPr="00EF0253" w:rsidRDefault="00EF0253" w:rsidP="005D0DAF">
      <w:pPr>
        <w:widowControl w:val="0"/>
        <w:suppressAutoHyphens/>
        <w:autoSpaceDE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F6BA6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BA6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D6F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обращении Думы Пограничного муниципального округа к   заместителю председателя Законодательного Собрания Приморского края С.А. Кузьменко.</w:t>
      </w:r>
    </w:p>
    <w:p w:rsidR="00A94D6F" w:rsidRPr="00EF0253" w:rsidRDefault="00586707" w:rsidP="00586707">
      <w:pPr>
        <w:widowControl w:val="0"/>
        <w:suppressAutoHyphens/>
        <w:autoSpaceDE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9. </w:t>
      </w:r>
      <w:r w:rsidR="00A94D6F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письме, депутата Думы Находкинского городского округа, от 18.01.2021</w:t>
      </w:r>
      <w:r w:rsidR="00071A78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6755" w:rsidRPr="00C870AC" w:rsidRDefault="00586707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color w:val="70AD47" w:themeColor="accent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2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C870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о деятельности Контрольно-счетной палаты Находкинского городского округа за 2020 год</w:t>
      </w:r>
      <w:r w:rsidR="00DF6755" w:rsidRPr="00C870AC">
        <w:rPr>
          <w:rFonts w:ascii="Times New Roman" w:eastAsia="Times New Roman" w:hAnsi="Times New Roman" w:cs="Times New Roman"/>
          <w:color w:val="70AD47" w:themeColor="accent6"/>
          <w:sz w:val="26"/>
          <w:szCs w:val="26"/>
          <w:lang w:eastAsia="ru-RU"/>
        </w:rPr>
        <w:t>.</w:t>
      </w:r>
    </w:p>
    <w:p w:rsidR="001D6777" w:rsidRPr="00EF0253" w:rsidRDefault="00EF0253" w:rsidP="005D0DAF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20985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применении к главе Находкинского городского округа Приморского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6755" w:rsidRPr="00EF025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 за коррупционное правонарушение.</w:t>
      </w:r>
    </w:p>
    <w:p w:rsidR="001D6777" w:rsidRPr="00AC3668" w:rsidRDefault="00320985" w:rsidP="005D0DAF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6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73F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AC366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применении к депутат</w:t>
      </w:r>
      <w:r w:rsidR="007F1A09" w:rsidRPr="00AC366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DF6755" w:rsidRPr="00AC36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Находкинского городского округа Приморского края меры ответственности за коррупционное правонарушение.</w:t>
      </w:r>
    </w:p>
    <w:p w:rsidR="007F1A09" w:rsidRPr="007F1A09" w:rsidRDefault="00320985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755" w:rsidRPr="007F1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изменения в решение Думы Находкинского городского округа от 22.09.2017 № 2 «О количестве заместителей председателя Думы Находкинского городского округа» </w:t>
      </w:r>
    </w:p>
    <w:p w:rsidR="00DF6755" w:rsidRPr="007F1A09" w:rsidRDefault="00320985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7F1A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округа от 23.12.2016 № 1056-НПА «О порядке подготовки и утверждения документов территориального планирования Находкинского городского округа».</w:t>
      </w:r>
    </w:p>
    <w:p w:rsidR="00DF6755" w:rsidRPr="001D6777" w:rsidRDefault="00320985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округе».</w:t>
      </w:r>
    </w:p>
    <w:p w:rsidR="00DF6755" w:rsidRPr="006A7806" w:rsidRDefault="00320985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4C56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75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округа».</w:t>
      </w:r>
    </w:p>
    <w:p w:rsidR="00DF6755" w:rsidRPr="00704C56" w:rsidRDefault="000E73DF" w:rsidP="005D0DAF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6755" w:rsidRPr="00704C5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Положение о постоянных депутатских комиссиях Думы Находкинского городского округа».</w:t>
      </w:r>
    </w:p>
    <w:p w:rsidR="00DF6755" w:rsidRPr="00586707" w:rsidRDefault="006A730E" w:rsidP="00973FD1">
      <w:pPr>
        <w:spacing w:after="0" w:line="240" w:lineRule="auto"/>
        <w:ind w:right="-38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6755" w:rsidRP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DF6755" w:rsidRP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проекте решения </w:t>
      </w:r>
      <w:r w:rsidR="00DF6755" w:rsidRPr="005867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Думы Находкинского городского округа «Об утверждении структуры администрации Находкинского городского округа».</w:t>
      </w:r>
    </w:p>
    <w:p w:rsidR="00DF6755" w:rsidRPr="00586707" w:rsidRDefault="00DF6755" w:rsidP="00973FD1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Контрольно-счетной палаты Находкинского городского округа по результатам контрольного мероприятия «Проверка целевого использования бюджетных средств, выделенных в 2020 году на реализацию мероприятий, связанных с профилактикой и устранением последствий распространения вируса </w:t>
      </w:r>
      <w:r w:rsidRPr="005867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586707">
        <w:rPr>
          <w:rFonts w:ascii="Times New Roman" w:eastAsia="Times New Roman" w:hAnsi="Times New Roman" w:cs="Times New Roman"/>
          <w:sz w:val="26"/>
          <w:szCs w:val="26"/>
          <w:lang w:eastAsia="ru-RU"/>
        </w:rPr>
        <w:t>-19 на территории Находкинского городского округа».</w:t>
      </w:r>
    </w:p>
    <w:p w:rsidR="00DF6755" w:rsidRPr="001D6777" w:rsidRDefault="005D0DAF" w:rsidP="00973FD1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роекте решения Думы Находкинского городского округа «О внесении изменений в решение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</w:t>
      </w:r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установленных Федеральным законом «О противодействии коррупции» и другими нормативными правовыми актами Российской Федерации».</w:t>
      </w:r>
    </w:p>
    <w:p w:rsidR="00DF6755" w:rsidRPr="003F6CF4" w:rsidRDefault="00DF6755" w:rsidP="006D530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F6C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округа от 21.11.2018 № 300-НПА «О порядке размещения сведений о доходах, расходах, об имуществе и обязательствах имущественного характера лиц, замещающих муниципальные должности Находкинского городского округа,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опубликования».</w:t>
      </w:r>
    </w:p>
    <w:p w:rsidR="00DF6755" w:rsidRPr="005D0DAF" w:rsidRDefault="00DF6755" w:rsidP="00604173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D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приложение 1 к решению Думы Находкинского городского округа от 28.09.2016 № 974-НПА «О порядке уведомления председателя Думы Находкинского городского округа о фактах обращения в целях склонения муниципального служащего аппарата Думы Находкинского городского округа к совершению коррупционных правонарушений».</w:t>
      </w:r>
    </w:p>
    <w:p w:rsidR="005D0DAF" w:rsidRDefault="00DF6755" w:rsidP="00604173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D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решение Думы Находкинского городского круга от 29.03.2017 № 1125-НПА «О порядке предоставления гражданами, претендующими на замещение должностей муниципальной службы органов местного самоуправления Находкинского городского округа, и муниципальными служащими органов местного самоуправления Находкинского городского округа сведений о доходах, расходах, об имуществе и обязательствах имущественного характера своих, супруги (супруга) и несовершеннолетних детей».</w:t>
      </w:r>
    </w:p>
    <w:p w:rsidR="00DF6755" w:rsidRPr="005D0DAF" w:rsidRDefault="000366D9" w:rsidP="00604173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755" w:rsidRPr="005D0DA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DF6755" w:rsidRPr="006A7806" w:rsidRDefault="00DF6755" w:rsidP="00604173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right="-285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реализации на территории Находкинского городского округа инициативных проектов».</w:t>
      </w:r>
    </w:p>
    <w:p w:rsidR="00B17759" w:rsidRDefault="00AE149A" w:rsidP="008C2C34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законодательной инициативе Думы </w:t>
      </w:r>
      <w:proofErr w:type="spellStart"/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Дальнегорского</w:t>
      </w:r>
      <w:proofErr w:type="spellEnd"/>
      <w:r w:rsidR="00DF6755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в Законодательное Собрание Приморского края «О законодательной инициативе Законодательного Собрания Приморского края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DF6755" w:rsidRPr="00B17759" w:rsidRDefault="00AE149A" w:rsidP="008C2C34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730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7759" w:rsidRPr="00B17759">
        <w:rPr>
          <w:rFonts w:ascii="Times New Roman" w:hAnsi="Times New Roman" w:cs="Times New Roman"/>
          <w:sz w:val="26"/>
          <w:szCs w:val="26"/>
        </w:rPr>
        <w:t xml:space="preserve">О </w:t>
      </w:r>
      <w:r w:rsidR="000F6BA6" w:rsidRPr="00B17759">
        <w:rPr>
          <w:rFonts w:ascii="Times New Roman" w:hAnsi="Times New Roman" w:cs="Times New Roman"/>
          <w:sz w:val="26"/>
          <w:szCs w:val="26"/>
        </w:rPr>
        <w:t>проекте решения Думы Находкинского городского округа «</w:t>
      </w:r>
      <w:r w:rsidR="000F6BA6" w:rsidRPr="00B177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штатного расписания Думы Находкинского городского округа на 2021 год в новой   редакции».</w:t>
      </w:r>
      <w:r w:rsidR="000F6BA6" w:rsidRPr="00B1775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F6755" w:rsidRPr="006A730E" w:rsidRDefault="00DF6755" w:rsidP="00604173">
      <w:pPr>
        <w:pStyle w:val="a4"/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285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включении депутата Думы Находкинского городского округа в состав межведомственной комиссии по приему в эксплуатацию мест массового отдыха населения на территории морского побережья Находкинского городского округа.</w:t>
      </w:r>
    </w:p>
    <w:p w:rsidR="00DF6755" w:rsidRPr="006A7806" w:rsidRDefault="00BD5A88" w:rsidP="00BD5A88">
      <w:pPr>
        <w:pStyle w:val="a4"/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6D9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75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обращения </w:t>
      </w:r>
      <w:proofErr w:type="spellStart"/>
      <w:r w:rsidR="00DF675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Вахитова</w:t>
      </w:r>
      <w:proofErr w:type="spellEnd"/>
      <w:r w:rsidR="00DF675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 Ж.</w:t>
      </w:r>
    </w:p>
    <w:p w:rsidR="00E1301C" w:rsidRPr="006A730E" w:rsidRDefault="002746FC" w:rsidP="002746FC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1301C" w:rsidRP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проекте решения Думы Находкинского городского округа «О реализации на территории Находкинского городского округа инициативных проектов».</w:t>
      </w:r>
    </w:p>
    <w:p w:rsidR="00E1301C" w:rsidRPr="00492EB0" w:rsidRDefault="00E1301C" w:rsidP="00A85655">
      <w:pPr>
        <w:pStyle w:val="a4"/>
        <w:numPr>
          <w:ilvl w:val="0"/>
          <w:numId w:val="33"/>
        </w:numPr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 проекте решения Думы Находкинского городского округа «О принятии в первом чтении проекта решения Думы Находкинского городского округа «О сходе граждан в Находкинском городском округе».</w:t>
      </w:r>
    </w:p>
    <w:p w:rsidR="00E1301C" w:rsidRPr="00492EB0" w:rsidRDefault="000366D9" w:rsidP="00A85655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01C"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сельских старостах в Находкинском городском округе».</w:t>
      </w:r>
    </w:p>
    <w:p w:rsidR="00E1301C" w:rsidRPr="00492EB0" w:rsidRDefault="000366D9" w:rsidP="00604173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01C"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ведения реестра муниципальных служащих органов местного самоуправления Находкинского городского округа».</w:t>
      </w:r>
    </w:p>
    <w:p w:rsidR="00E1301C" w:rsidRPr="001D6777" w:rsidRDefault="00492EB0" w:rsidP="00A85655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5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01C" w:rsidRPr="00492EB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</w:t>
      </w:r>
      <w:r w:rsidR="00E1301C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утратившими силу некоторых решений Думы Находкинского городского округа». </w:t>
      </w:r>
    </w:p>
    <w:p w:rsidR="00E1301C" w:rsidRPr="00B86374" w:rsidRDefault="00492EB0" w:rsidP="00A85655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01C" w:rsidRPr="00B8637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создании автономной некоммерческой организации «Центр развития общественных коммуникаций».</w:t>
      </w:r>
    </w:p>
    <w:p w:rsidR="003116FB" w:rsidRPr="006A7806" w:rsidRDefault="00A85655" w:rsidP="00A85655">
      <w:pPr>
        <w:pStyle w:val="a4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36. </w:t>
      </w:r>
      <w:r w:rsidR="00492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16FB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изменения в статью 6 решения Думы Находкинского городского округа от 30.10.2013 № 264-НПА «О Контрольно-счетной палате Находкинского городского округа».</w:t>
      </w:r>
    </w:p>
    <w:p w:rsidR="003116FB" w:rsidRPr="006A7806" w:rsidRDefault="003116FB" w:rsidP="00604173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отчете Контрольно-счетной палаты Находкинского городского округа о результатах контрольного мероприятия «Аудит эффективности использования муниципального жилищного фонда Находкинского городского округа».</w:t>
      </w:r>
    </w:p>
    <w:p w:rsidR="00B17759" w:rsidRPr="00B17759" w:rsidRDefault="003116FB" w:rsidP="00604173">
      <w:pPr>
        <w:pStyle w:val="a4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признании утратившим силу решения Думы Находкинского городского округа от 13.07.2005 № 453 «Об утверждении Положения об организации деятельности органов местного самоуправления Находкинского городского округа по разработке и утверждению правил землепользования и застройки Находкинского городского округа».</w:t>
      </w:r>
    </w:p>
    <w:p w:rsidR="003116FB" w:rsidRPr="00B17759" w:rsidRDefault="003116FB" w:rsidP="00604173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7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пункт 1 решения Думы Находкинского городского округа от 29.04.2009 № 352-Р «Об установлении пороговых значений размера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фонда».</w:t>
      </w:r>
    </w:p>
    <w:p w:rsidR="003116FB" w:rsidRPr="001D6777" w:rsidRDefault="003116FB" w:rsidP="00604173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проверке соответствия вопроса, предлагаемого для вынесения на местный референдум,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 и статьи 7 Закона Приморского края от 05.01.2004 № 97-КЗ «О местном референдуме в Приморском крае».</w:t>
      </w:r>
    </w:p>
    <w:p w:rsidR="003116FB" w:rsidRPr="001D6777" w:rsidRDefault="003116FB" w:rsidP="00604173">
      <w:pPr>
        <w:pStyle w:val="a4"/>
        <w:numPr>
          <w:ilvl w:val="0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проверке соответствия вопроса, предлагаемого для вынесения на местный референдум,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 и статьи 7 Закона Приморского края от 05.01.2004 № 97-КЗ «О местном референдуме в Приморском крае».</w:t>
      </w:r>
    </w:p>
    <w:p w:rsidR="003116FB" w:rsidRPr="006A7806" w:rsidRDefault="00BD5A88" w:rsidP="008C2C34">
      <w:pPr>
        <w:pStyle w:val="a4"/>
        <w:spacing w:after="0" w:line="240" w:lineRule="auto"/>
        <w:ind w:left="709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6A73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746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67BBE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</w:t>
      </w:r>
      <w:r w:rsidR="003F714C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ротест</w:t>
      </w:r>
      <w:r w:rsidR="00D67BBE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ах</w:t>
      </w:r>
      <w:r w:rsidR="003F714C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116FB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прокурора города</w:t>
      </w:r>
      <w:r w:rsidR="003116FB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</w:t>
      </w:r>
      <w:r w:rsidR="00552195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16FB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16FB" w:rsidRPr="001D6777" w:rsidRDefault="00776004" w:rsidP="00776004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116FB" w:rsidRPr="003F6C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</w:t>
      </w:r>
      <w:r w:rsidR="003116FB" w:rsidRPr="003F6CF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«О внесении </w:t>
      </w:r>
      <w:r w:rsidR="003116FB" w:rsidRPr="001D67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изменений</w:t>
      </w:r>
      <w:r w:rsidR="003116FB" w:rsidRPr="001D6777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="003116FB" w:rsidRPr="001D677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 пункт 6 решения </w:t>
      </w:r>
      <w:r w:rsidR="003116FB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Находкинского городского округа от 24.01.2018 </w:t>
      </w:r>
      <w:r w:rsidR="003116FB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93-НПА «О порядке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Федерации».</w:t>
      </w:r>
    </w:p>
    <w:p w:rsidR="00D4137A" w:rsidRPr="001D6777" w:rsidRDefault="00776004" w:rsidP="0077600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4137A" w:rsidRPr="001D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2020 год. </w:t>
      </w:r>
    </w:p>
    <w:p w:rsidR="00D4137A" w:rsidRPr="006A730E" w:rsidRDefault="00D4137A" w:rsidP="00617301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принятых мерах по устранению нарушений, выявленных в ходе контрольного мероприятия «Аудит эффективности использования муниципального жилищного фонда Находкинского городского округа».    </w:t>
      </w:r>
    </w:p>
    <w:p w:rsidR="00D4137A" w:rsidRPr="006A730E" w:rsidRDefault="00D4137A" w:rsidP="00617301">
      <w:pPr>
        <w:pStyle w:val="a4"/>
        <w:numPr>
          <w:ilvl w:val="0"/>
          <w:numId w:val="34"/>
        </w:numPr>
        <w:spacing w:after="0" w:line="240" w:lineRule="auto"/>
        <w:ind w:left="0" w:right="-285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</w:t>
      </w:r>
      <w:r w:rsidRPr="006A730E">
        <w:rPr>
          <w:rFonts w:ascii="Times New Roman" w:eastAsia="Calibri" w:hAnsi="Times New Roman" w:cs="Times New Roman"/>
          <w:sz w:val="26"/>
          <w:szCs w:val="26"/>
        </w:rPr>
        <w:t>О внесении изменений в Положение о территориальном общественном самоуправлении Находкинского городского округа».</w:t>
      </w:r>
    </w:p>
    <w:p w:rsidR="00D4137A" w:rsidRPr="006A7806" w:rsidRDefault="00190581" w:rsidP="00617301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7A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16.11.2015 № 763-НПА «О порядке проведения конкурса на замещение должности главы Находкинского городского округа».</w:t>
      </w:r>
    </w:p>
    <w:p w:rsidR="006439FC" w:rsidRDefault="00190581" w:rsidP="00617301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7A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границ территориального общественного                 самоуправления</w:t>
      </w:r>
      <w:r w:rsidR="006439FC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2700" w:rsidRPr="006439FC" w:rsidRDefault="00190581" w:rsidP="007C1783">
      <w:pPr>
        <w:pStyle w:val="a4"/>
        <w:numPr>
          <w:ilvl w:val="0"/>
          <w:numId w:val="34"/>
        </w:numPr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B24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</w:t>
      </w:r>
      <w:r w:rsidR="00B83723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Думы</w:t>
      </w:r>
      <w:r w:rsidR="00055C74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 </w:t>
      </w:r>
      <w:r w:rsidR="00B83723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D4137A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включении в состав постоянной депутатской комиссии Думы Находкинского городского округа </w:t>
      </w:r>
      <w:r w:rsidR="00166722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="00055C74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137A" w:rsidRPr="006439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137A" w:rsidRPr="00D32700" w:rsidRDefault="00D32700" w:rsidP="00617301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D32700">
        <w:rPr>
          <w:rFonts w:ascii="Times New Roman" w:hAnsi="Times New Roman" w:cs="Times New Roman"/>
          <w:sz w:val="26"/>
          <w:szCs w:val="26"/>
        </w:rPr>
        <w:t xml:space="preserve"> </w:t>
      </w:r>
      <w:r w:rsidR="00D4137A" w:rsidRPr="00D32700">
        <w:rPr>
          <w:rFonts w:ascii="Times New Roman" w:hAnsi="Times New Roman" w:cs="Times New Roman"/>
          <w:sz w:val="26"/>
          <w:szCs w:val="26"/>
        </w:rPr>
        <w:t>О проекте решения Думы Находкинского городского округа «О признании утратившими силу некоторых решений Думы».</w:t>
      </w:r>
    </w:p>
    <w:p w:rsidR="004A0EE8" w:rsidRPr="006A7806" w:rsidRDefault="00D32700" w:rsidP="00617301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предоставления жилых помещений муниципального специализированного жилищного фонда Находкинского городского округа».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A0EE8" w:rsidRPr="00D32700" w:rsidRDefault="004A0EE8" w:rsidP="00B167A8">
      <w:pPr>
        <w:pStyle w:val="a4"/>
        <w:numPr>
          <w:ilvl w:val="0"/>
          <w:numId w:val="34"/>
        </w:numPr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7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 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округа».</w:t>
      </w:r>
    </w:p>
    <w:p w:rsidR="004A0EE8" w:rsidRPr="006A7806" w:rsidRDefault="00D32700" w:rsidP="00AE53D2">
      <w:pPr>
        <w:pStyle w:val="a4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Положении о муниципальном жилищном контроле на   территории Находкинского городского округа».</w:t>
      </w:r>
    </w:p>
    <w:p w:rsidR="004A0EE8" w:rsidRPr="006A7806" w:rsidRDefault="00D32700" w:rsidP="00AE53D2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30.10.2013 № 264-НПА «О Контрольно-счетной палате Находкинского городского округа».</w:t>
      </w:r>
    </w:p>
    <w:p w:rsidR="004A0EE8" w:rsidRPr="006A7806" w:rsidRDefault="00D32700" w:rsidP="007815E3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проекте решения «О сельских старостах в Находкинском городском округе». </w:t>
      </w:r>
    </w:p>
    <w:p w:rsidR="004A0EE8" w:rsidRPr="006A7806" w:rsidRDefault="00753829" w:rsidP="006A730E">
      <w:pPr>
        <w:pStyle w:val="a4"/>
        <w:numPr>
          <w:ilvl w:val="0"/>
          <w:numId w:val="34"/>
        </w:numPr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26.05.2010 № 529-НПА «О Реестре должностей муниципальной службы в органах местного самоуправления Находкинского городского округа».</w:t>
      </w:r>
    </w:p>
    <w:p w:rsidR="004A0EE8" w:rsidRPr="006A7806" w:rsidRDefault="00D32700" w:rsidP="00617301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Думы Находкинского городского округа от 30.10.2013 № 264-НПА «О Контрольно-счетной палате Находкинского городского округа».</w:t>
      </w:r>
    </w:p>
    <w:p w:rsidR="004A0EE8" w:rsidRPr="006A7806" w:rsidRDefault="00776004" w:rsidP="00E83958">
      <w:pPr>
        <w:pStyle w:val="a4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790E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сходе граждан в Находкинском городском округе. </w:t>
      </w:r>
    </w:p>
    <w:p w:rsidR="002C29AC" w:rsidRPr="00776004" w:rsidRDefault="006A730E" w:rsidP="007760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="00776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6C1100" w:rsidRPr="00776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A0EE8" w:rsidRPr="007760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изменения в решение Думы Находкинского городского округа от 25.03.2020 № 582-НПА «О порядке возбуждения ходатайств о награждении наградами Приморского края».</w:t>
      </w:r>
    </w:p>
    <w:p w:rsidR="002628FF" w:rsidRPr="00776004" w:rsidRDefault="006A730E" w:rsidP="008C2C3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освобождении от должности председателя Контрольно-счетной палаты Находкинского городского округа».</w:t>
      </w:r>
    </w:p>
    <w:p w:rsidR="002628FF" w:rsidRPr="00776004" w:rsidRDefault="006A730E" w:rsidP="00776004">
      <w:pPr>
        <w:pStyle w:val="a4"/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62</w:t>
      </w:r>
      <w:r w:rsid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4A0EE8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освобождении от должности заместителя председателя Контрольно-счетной палаты Находкинского городского округа».</w:t>
      </w:r>
    </w:p>
    <w:p w:rsidR="002628FF" w:rsidRPr="00776004" w:rsidRDefault="00776004" w:rsidP="0077600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790E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освобождении от должности аудитора Контрольно-счетной палаты Находкинского городского округа».</w:t>
      </w:r>
      <w:r w:rsidR="002628FF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0EE8" w:rsidRPr="002628FF" w:rsidRDefault="006A730E" w:rsidP="006A730E">
      <w:pPr>
        <w:pStyle w:val="a4"/>
        <w:autoSpaceDE w:val="0"/>
        <w:autoSpaceDN w:val="0"/>
        <w:adjustRightInd w:val="0"/>
        <w:spacing w:after="0" w:line="240" w:lineRule="auto"/>
        <w:ind w:left="0" w:right="-28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64</w:t>
      </w:r>
      <w:r w:rsid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="004A0EE8" w:rsidRPr="002628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</w:t>
      </w:r>
      <w:r w:rsidR="004A0EE8" w:rsidRPr="002628F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</w:t>
      </w:r>
      <w:r w:rsidR="004A0EE8" w:rsidRPr="002628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освобождении от должности аудитора Контрольно-счетной палаты Находкинского городского округа».</w:t>
      </w:r>
      <w:r w:rsidR="00262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2628F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2628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на должность председателя Контрольно-счетной палаты Находкинского городского округа».</w:t>
      </w:r>
    </w:p>
    <w:p w:rsidR="004A0EE8" w:rsidRPr="00776004" w:rsidRDefault="00776004" w:rsidP="00776004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на должность заместителя председателя Контрольно-счетной палаты Находкинского городского округа».</w:t>
      </w:r>
    </w:p>
    <w:p w:rsidR="004A0EE8" w:rsidRPr="00776004" w:rsidRDefault="00776004" w:rsidP="00A42BE5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="006A73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D32700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4A0EE8" w:rsidRPr="0077600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</w:t>
      </w:r>
      <w:r w:rsidR="004A0EE8" w:rsidRPr="0077600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на должность аудитора Контрольно-счетной палаты Находкинского городского округа».</w:t>
      </w:r>
    </w:p>
    <w:p w:rsidR="004A0EE8" w:rsidRPr="006A7806" w:rsidRDefault="00A42BE5" w:rsidP="00A42BE5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</w:t>
      </w:r>
      <w:r w:rsidR="004A0EE8" w:rsidRPr="006A78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на должность аудитора Контрольно-счетной палаты Находкинского городского округа».</w:t>
      </w:r>
    </w:p>
    <w:p w:rsidR="003F6CF4" w:rsidRPr="006A7806" w:rsidRDefault="00A42BE5" w:rsidP="00A42BE5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досрочном прекращении полномочий депутат</w:t>
      </w:r>
      <w:r w:rsidR="003F6CF4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Находкинского городского округа</w:t>
      </w:r>
      <w:r w:rsidR="003F6CF4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0EE8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29AC" w:rsidRPr="006A7806" w:rsidRDefault="00A42BE5" w:rsidP="00A42BE5">
      <w:pPr>
        <w:pStyle w:val="a4"/>
        <w:spacing w:after="0" w:line="240" w:lineRule="auto"/>
        <w:ind w:left="142"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Положении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Находкинского городского округа».</w:t>
      </w:r>
    </w:p>
    <w:p w:rsidR="002C29AC" w:rsidRPr="006A7806" w:rsidRDefault="006A730E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70.</w:t>
      </w:r>
      <w:r w:rsidR="00D32700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Положении о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контроле в области охраны и использования особо охраняемых природных территорий Находкинского городского округа». </w:t>
      </w:r>
    </w:p>
    <w:p w:rsidR="002C29AC" w:rsidRPr="006A7806" w:rsidRDefault="006A730E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</w:t>
      </w:r>
      <w:r w:rsidR="00450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2700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Положении о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контроле на автомобильном транспорте, городском наземном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электрическом транспорте и в дорожном хозяйстве на территории Находкинского городского округа». </w:t>
      </w:r>
      <w:r w:rsidR="00D93053" w:rsidRPr="006A780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79790E" w:rsidRPr="00450167" w:rsidRDefault="006A730E" w:rsidP="00450167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72</w:t>
      </w:r>
      <w:r w:rsidR="00450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D93053" w:rsidRPr="00450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Положении о</w:t>
      </w:r>
      <w:r w:rsidR="00D93053" w:rsidRPr="00450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лесном контроле на территории Находкинского городского округа». </w:t>
      </w:r>
    </w:p>
    <w:p w:rsidR="002C29AC" w:rsidRPr="006A7806" w:rsidRDefault="006A730E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73</w:t>
      </w:r>
      <w:r w:rsidR="00450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2700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Положении о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контроле в сфере благоустройства на территории Находкинского городского округа». </w:t>
      </w:r>
    </w:p>
    <w:p w:rsidR="002C29AC" w:rsidRPr="006A7806" w:rsidRDefault="006A730E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450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Положении о муниципальном земельном контроле на территории На</w:t>
      </w:r>
      <w:r w:rsidR="002C29AC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ходкинского городского округа».</w:t>
      </w:r>
    </w:p>
    <w:p w:rsidR="002C29AC" w:rsidRPr="006A7806" w:rsidRDefault="00450167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1100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Положении о муниципальном жилищном контроле на   территории Находкинского городского округа».</w:t>
      </w:r>
    </w:p>
    <w:p w:rsidR="002C29AC" w:rsidRPr="006A7806" w:rsidRDefault="00450167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A73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2700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пункт 3 приложения к решению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(супруга)и несовершеннолетних детей».</w:t>
      </w:r>
    </w:p>
    <w:p w:rsidR="002C29AC" w:rsidRPr="006A7806" w:rsidRDefault="00450167" w:rsidP="00450167">
      <w:pPr>
        <w:pStyle w:val="a4"/>
        <w:spacing w:after="0" w:line="240" w:lineRule="auto"/>
        <w:ind w:left="0"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A73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D93053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изменения в пункт 1 решения Думы Находкинского городского округа от 30.09.2015 № 743-НПА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2C29AC" w:rsidRPr="006A7806" w:rsidRDefault="00CC6D3E" w:rsidP="00CC6D3E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32700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решение Думы Находкинского городского округа от 28.06.2006 № 648-Р «О Положении об организации и проведении публичных слушаний в Находкинском городском округе».</w:t>
      </w:r>
    </w:p>
    <w:p w:rsidR="002C29AC" w:rsidRPr="006A7806" w:rsidRDefault="00450167" w:rsidP="00450167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41C2D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проекте решения Думы Находкинского городского округа «О внесении изменений в статью 2 решения Думы Находкинского городского округа от 18.12.2019 </w:t>
      </w:r>
      <w:r w:rsidR="00D93053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517-НПА «О порядке продажи жилых помещений в коммунальных квартирах, находящихся в муниципальной собственности Находкинского городского округа».</w:t>
      </w:r>
    </w:p>
    <w:p w:rsidR="002C29AC" w:rsidRPr="006A730E" w:rsidRDefault="006A730E" w:rsidP="006A730E">
      <w:pPr>
        <w:spacing w:after="0" w:line="240" w:lineRule="auto"/>
        <w:ind w:left="284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80. </w:t>
      </w:r>
      <w:r w:rsidR="00D93053" w:rsidRPr="006A73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упразднении населенн</w:t>
      </w:r>
      <w:r w:rsidR="002C29AC" w:rsidRPr="006A73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 пункта – поселок Береговой.</w:t>
      </w:r>
    </w:p>
    <w:p w:rsidR="003D0AFF" w:rsidRPr="006A7806" w:rsidRDefault="006A730E" w:rsidP="004D5D8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4D5D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35F7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AFF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«О</w:t>
      </w:r>
      <w:r w:rsidR="003D0AFF" w:rsidRPr="006A780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3D0AFF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 муниципальную должность заместителя председателя Контрольно-счетной палаты Находкинского городского округа».</w:t>
      </w:r>
    </w:p>
    <w:p w:rsidR="003A5B5D" w:rsidRPr="006A7806" w:rsidRDefault="006A730E" w:rsidP="004D5D8B">
      <w:pPr>
        <w:pStyle w:val="a4"/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4D5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5B5D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изменения в часть 1 статьи 8 Устава Находкинского городского округа Приморского края».</w:t>
      </w:r>
    </w:p>
    <w:p w:rsidR="003A5B5D" w:rsidRPr="006A7806" w:rsidRDefault="006A730E" w:rsidP="004D5D8B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0B5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5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B5D" w:rsidRPr="006A78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проекте решения Думы Находкинского городского округа «О плане мероприятий по противодействию коррупции в Думе Находкинского городского округа на 2022-2023 годы</w:t>
      </w:r>
      <w:r w:rsidR="003A5B5D" w:rsidRPr="006A780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3A5B5D" w:rsidRPr="006A7806" w:rsidRDefault="006A730E" w:rsidP="00450167">
      <w:pPr>
        <w:pStyle w:val="a4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84</w:t>
      </w:r>
      <w:r w:rsidR="004501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3A5B5D" w:rsidRPr="006A78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проекте решения Думы Находкинского городского округа «О внесении изменений в статью 11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3A5B5D" w:rsidRPr="006A7806" w:rsidRDefault="006A730E" w:rsidP="00450167">
      <w:pPr>
        <w:pStyle w:val="a4"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450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5B5D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порядке проведения опроса граждан в Находкинском городском округе».</w:t>
      </w:r>
    </w:p>
    <w:p w:rsidR="003A5B5D" w:rsidRPr="00450167" w:rsidRDefault="00450167" w:rsidP="0045016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3A5B5D" w:rsidRPr="00450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проекте решения Думы Находкинского городского округа «О внесении изменения в пункт 2 решения Думы Находкинского городского округа от 08.11.2017 № 48 «О создании оргкомитета для организации и проведения публичных слушаний».</w:t>
      </w:r>
    </w:p>
    <w:p w:rsidR="003A5B5D" w:rsidRPr="006A7806" w:rsidRDefault="006A730E" w:rsidP="00CC6D3E">
      <w:pPr>
        <w:pStyle w:val="a4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CC6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5B5D" w:rsidRPr="006A78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решения Думы Находкинского городского округа «О признании утратившим силу решения Думы Находкинского городского округа от 29.05.2019 № 417-НПА «О порядке предоставления детям-сиротам, детям, оставшимся без попечения родителей, лицам из числа детей-сирот и детей, оставшихся без попечения родителей жилых помещений по договорам найма специализированных жилых помещений на территории Находкинского городского округа».</w:t>
      </w:r>
    </w:p>
    <w:p w:rsidR="003A5B5D" w:rsidRPr="00CC6D3E" w:rsidRDefault="00CC6D3E" w:rsidP="00CC6D3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8</w:t>
      </w:r>
      <w:r w:rsidR="006A73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5B5D" w:rsidRPr="00CC6D3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A5B5D" w:rsidRPr="00CC6D3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3A5B5D" w:rsidRPr="00CC6D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плане работы комиссии по законности и регламенту Думы                                       Находкинского городского округа на 2022 год.</w:t>
      </w:r>
    </w:p>
    <w:p w:rsidR="007251EA" w:rsidRDefault="007251EA" w:rsidP="000F6B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251EA" w:rsidRDefault="007251EA" w:rsidP="006A780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251EA" w:rsidRDefault="007251EA" w:rsidP="000F6B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A5B5D" w:rsidRDefault="003A5B5D" w:rsidP="00D32700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36C" w:rsidRDefault="0095536C" w:rsidP="00D32700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36C" w:rsidRDefault="0095536C" w:rsidP="00D32700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36C" w:rsidRPr="001D6777" w:rsidRDefault="0095536C" w:rsidP="00D32700">
      <w:pPr>
        <w:spacing w:after="0" w:line="240" w:lineRule="auto"/>
        <w:ind w:left="284" w:right="-284" w:hanging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B5D" w:rsidRPr="001D6777" w:rsidRDefault="003A5B5D" w:rsidP="00D32700">
      <w:pPr>
        <w:spacing w:after="0" w:line="240" w:lineRule="auto"/>
        <w:ind w:left="993"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5B5D" w:rsidRPr="001D6777" w:rsidRDefault="003A5B5D" w:rsidP="00D32700">
      <w:pPr>
        <w:spacing w:after="0" w:line="240" w:lineRule="auto"/>
        <w:ind w:left="993"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A5B5D" w:rsidRPr="001D6777" w:rsidRDefault="003A5B5D" w:rsidP="00D32700">
      <w:pPr>
        <w:spacing w:after="0" w:line="240" w:lineRule="auto"/>
        <w:ind w:left="993"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C29AC" w:rsidRDefault="002C29AC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AC" w:rsidRDefault="002C29AC" w:rsidP="00D32700">
      <w:pPr>
        <w:spacing w:after="0" w:line="240" w:lineRule="auto"/>
        <w:ind w:left="1843" w:right="-284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9AC" w:rsidRDefault="002C29AC" w:rsidP="004A0EE8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29AC" w:rsidSect="00E569C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DF" w:rsidRDefault="009A36DF" w:rsidP="00E569C7">
      <w:pPr>
        <w:spacing w:after="0" w:line="240" w:lineRule="auto"/>
      </w:pPr>
      <w:r>
        <w:separator/>
      </w:r>
    </w:p>
  </w:endnote>
  <w:endnote w:type="continuationSeparator" w:id="0">
    <w:p w:rsidR="009A36DF" w:rsidRDefault="009A36DF" w:rsidP="00E5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DF" w:rsidRDefault="009A36DF" w:rsidP="00E569C7">
      <w:pPr>
        <w:spacing w:after="0" w:line="240" w:lineRule="auto"/>
      </w:pPr>
      <w:r>
        <w:separator/>
      </w:r>
    </w:p>
  </w:footnote>
  <w:footnote w:type="continuationSeparator" w:id="0">
    <w:p w:rsidR="009A36DF" w:rsidRDefault="009A36DF" w:rsidP="00E5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4"/>
      <w:gridCol w:w="3203"/>
      <w:gridCol w:w="3201"/>
    </w:tblGrid>
    <w:tr w:rsidR="00FE4C53" w:rsidTr="00E569C7">
      <w:trPr>
        <w:trHeight w:val="275"/>
      </w:trPr>
      <w:tc>
        <w:tcPr>
          <w:tcW w:w="1667" w:type="pct"/>
        </w:tcPr>
        <w:p w:rsidR="00FE4C53" w:rsidRDefault="00FE4C53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FE4C53" w:rsidRDefault="00FE4C53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FE4C53" w:rsidRDefault="00FE4C53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6D530C">
            <w:rPr>
              <w:noProof/>
              <w:color w:val="5B9BD5" w:themeColor="accent1"/>
              <w:sz w:val="24"/>
              <w:szCs w:val="24"/>
            </w:rPr>
            <w:t>8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FE4C53" w:rsidRDefault="00FE4C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153"/>
    <w:multiLevelType w:val="hybridMultilevel"/>
    <w:tmpl w:val="C778DE54"/>
    <w:lvl w:ilvl="0" w:tplc="D9FC1976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43C58"/>
    <w:multiLevelType w:val="hybridMultilevel"/>
    <w:tmpl w:val="51267A98"/>
    <w:lvl w:ilvl="0" w:tplc="793093BE">
      <w:start w:val="4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D4F75"/>
    <w:multiLevelType w:val="hybridMultilevel"/>
    <w:tmpl w:val="4584658C"/>
    <w:lvl w:ilvl="0" w:tplc="0419000F">
      <w:start w:val="7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14AFF"/>
    <w:multiLevelType w:val="hybridMultilevel"/>
    <w:tmpl w:val="E34A5010"/>
    <w:lvl w:ilvl="0" w:tplc="D526894E">
      <w:start w:val="26"/>
      <w:numFmt w:val="decimal"/>
      <w:lvlText w:val="%1."/>
      <w:lvlJc w:val="left"/>
      <w:pPr>
        <w:ind w:left="1637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E6DDF"/>
    <w:multiLevelType w:val="hybridMultilevel"/>
    <w:tmpl w:val="1E20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96B"/>
    <w:multiLevelType w:val="hybridMultilevel"/>
    <w:tmpl w:val="93E2D96C"/>
    <w:lvl w:ilvl="0" w:tplc="A0B00BD6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A0C"/>
    <w:multiLevelType w:val="hybridMultilevel"/>
    <w:tmpl w:val="665A1218"/>
    <w:lvl w:ilvl="0" w:tplc="65FCF826">
      <w:start w:val="8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216383"/>
    <w:multiLevelType w:val="hybridMultilevel"/>
    <w:tmpl w:val="EDA8EE74"/>
    <w:lvl w:ilvl="0" w:tplc="78EA3148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5632E3"/>
    <w:multiLevelType w:val="hybridMultilevel"/>
    <w:tmpl w:val="26784DF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3804"/>
    <w:multiLevelType w:val="hybridMultilevel"/>
    <w:tmpl w:val="BC12B5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A2540"/>
    <w:multiLevelType w:val="hybridMultilevel"/>
    <w:tmpl w:val="7BA27388"/>
    <w:lvl w:ilvl="0" w:tplc="AAC0F742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D2BA5"/>
    <w:multiLevelType w:val="hybridMultilevel"/>
    <w:tmpl w:val="B9068C10"/>
    <w:lvl w:ilvl="0" w:tplc="DF3235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5474"/>
    <w:multiLevelType w:val="hybridMultilevel"/>
    <w:tmpl w:val="C49C2B54"/>
    <w:lvl w:ilvl="0" w:tplc="D9FC197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96A65"/>
    <w:multiLevelType w:val="hybridMultilevel"/>
    <w:tmpl w:val="D2023C0E"/>
    <w:lvl w:ilvl="0" w:tplc="F0B2848E">
      <w:start w:val="2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09082F"/>
    <w:multiLevelType w:val="hybridMultilevel"/>
    <w:tmpl w:val="3FC84DF6"/>
    <w:lvl w:ilvl="0" w:tplc="9FF2A87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A10CE3"/>
    <w:multiLevelType w:val="hybridMultilevel"/>
    <w:tmpl w:val="3F1C8988"/>
    <w:lvl w:ilvl="0" w:tplc="774C2364">
      <w:start w:val="16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61EE"/>
    <w:multiLevelType w:val="hybridMultilevel"/>
    <w:tmpl w:val="27A89D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60F09"/>
    <w:multiLevelType w:val="hybridMultilevel"/>
    <w:tmpl w:val="F1B2DBEC"/>
    <w:lvl w:ilvl="0" w:tplc="B5EE001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171F9"/>
    <w:multiLevelType w:val="hybridMultilevel"/>
    <w:tmpl w:val="70D8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42C3"/>
    <w:multiLevelType w:val="hybridMultilevel"/>
    <w:tmpl w:val="9210EDDA"/>
    <w:lvl w:ilvl="0" w:tplc="40E4D8C4">
      <w:start w:val="1"/>
      <w:numFmt w:val="decimal"/>
      <w:lvlText w:val="%1."/>
      <w:lvlJc w:val="left"/>
      <w:pPr>
        <w:ind w:left="5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4F8D1EF5"/>
    <w:multiLevelType w:val="hybridMultilevel"/>
    <w:tmpl w:val="CC4AD766"/>
    <w:lvl w:ilvl="0" w:tplc="A0B00BD6">
      <w:start w:val="1"/>
      <w:numFmt w:val="decimal"/>
      <w:lvlText w:val="%1."/>
      <w:lvlJc w:val="left"/>
      <w:pPr>
        <w:ind w:left="4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7835D0"/>
    <w:multiLevelType w:val="hybridMultilevel"/>
    <w:tmpl w:val="CF965928"/>
    <w:lvl w:ilvl="0" w:tplc="7AC0B92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17C76"/>
    <w:multiLevelType w:val="hybridMultilevel"/>
    <w:tmpl w:val="50AC28DC"/>
    <w:lvl w:ilvl="0" w:tplc="B8EA7712">
      <w:start w:val="6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4E04B0"/>
    <w:multiLevelType w:val="hybridMultilevel"/>
    <w:tmpl w:val="439622A6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103C"/>
    <w:multiLevelType w:val="hybridMultilevel"/>
    <w:tmpl w:val="F156127E"/>
    <w:lvl w:ilvl="0" w:tplc="9F2255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0AFF"/>
    <w:multiLevelType w:val="hybridMultilevel"/>
    <w:tmpl w:val="C068E5B2"/>
    <w:lvl w:ilvl="0" w:tplc="9F389B7A">
      <w:start w:val="4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B087147"/>
    <w:multiLevelType w:val="hybridMultilevel"/>
    <w:tmpl w:val="58F2D6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548EB"/>
    <w:multiLevelType w:val="hybridMultilevel"/>
    <w:tmpl w:val="13285B26"/>
    <w:lvl w:ilvl="0" w:tplc="D9FC197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0957FA"/>
    <w:multiLevelType w:val="hybridMultilevel"/>
    <w:tmpl w:val="40F41F7E"/>
    <w:lvl w:ilvl="0" w:tplc="74FED81C">
      <w:start w:val="2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06D559A"/>
    <w:multiLevelType w:val="hybridMultilevel"/>
    <w:tmpl w:val="3CAAAE1C"/>
    <w:lvl w:ilvl="0" w:tplc="1B62D6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C0B98"/>
    <w:multiLevelType w:val="hybridMultilevel"/>
    <w:tmpl w:val="D2D84E18"/>
    <w:lvl w:ilvl="0" w:tplc="8960BA4E">
      <w:start w:val="2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66D0847"/>
    <w:multiLevelType w:val="hybridMultilevel"/>
    <w:tmpl w:val="1EA4CD5A"/>
    <w:lvl w:ilvl="0" w:tplc="BE22AAFC">
      <w:start w:val="68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944CFC"/>
    <w:multiLevelType w:val="hybridMultilevel"/>
    <w:tmpl w:val="CC046912"/>
    <w:lvl w:ilvl="0" w:tplc="D494D176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364AA"/>
    <w:multiLevelType w:val="hybridMultilevel"/>
    <w:tmpl w:val="F78EB032"/>
    <w:lvl w:ilvl="0" w:tplc="FB022D72">
      <w:start w:val="4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9"/>
  </w:num>
  <w:num w:numId="5">
    <w:abstractNumId w:val="24"/>
  </w:num>
  <w:num w:numId="6">
    <w:abstractNumId w:val="17"/>
  </w:num>
  <w:num w:numId="7">
    <w:abstractNumId w:val="20"/>
  </w:num>
  <w:num w:numId="8">
    <w:abstractNumId w:val="10"/>
  </w:num>
  <w:num w:numId="9">
    <w:abstractNumId w:val="9"/>
  </w:num>
  <w:num w:numId="10">
    <w:abstractNumId w:val="32"/>
  </w:num>
  <w:num w:numId="11">
    <w:abstractNumId w:val="12"/>
  </w:num>
  <w:num w:numId="12">
    <w:abstractNumId w:val="21"/>
  </w:num>
  <w:num w:numId="13">
    <w:abstractNumId w:val="15"/>
  </w:num>
  <w:num w:numId="14">
    <w:abstractNumId w:val="14"/>
  </w:num>
  <w:num w:numId="15">
    <w:abstractNumId w:val="27"/>
  </w:num>
  <w:num w:numId="16">
    <w:abstractNumId w:val="0"/>
  </w:num>
  <w:num w:numId="17">
    <w:abstractNumId w:val="18"/>
  </w:num>
  <w:num w:numId="18">
    <w:abstractNumId w:val="29"/>
  </w:num>
  <w:num w:numId="19">
    <w:abstractNumId w:val="26"/>
  </w:num>
  <w:num w:numId="20">
    <w:abstractNumId w:val="16"/>
  </w:num>
  <w:num w:numId="21">
    <w:abstractNumId w:val="3"/>
  </w:num>
  <w:num w:numId="22">
    <w:abstractNumId w:val="28"/>
  </w:num>
  <w:num w:numId="23">
    <w:abstractNumId w:val="6"/>
  </w:num>
  <w:num w:numId="24">
    <w:abstractNumId w:val="22"/>
  </w:num>
  <w:num w:numId="25">
    <w:abstractNumId w:val="31"/>
  </w:num>
  <w:num w:numId="26">
    <w:abstractNumId w:val="2"/>
  </w:num>
  <w:num w:numId="27">
    <w:abstractNumId w:val="33"/>
  </w:num>
  <w:num w:numId="28">
    <w:abstractNumId w:val="23"/>
  </w:num>
  <w:num w:numId="29">
    <w:abstractNumId w:val="8"/>
  </w:num>
  <w:num w:numId="30">
    <w:abstractNumId w:val="13"/>
  </w:num>
  <w:num w:numId="31">
    <w:abstractNumId w:val="25"/>
  </w:num>
  <w:num w:numId="32">
    <w:abstractNumId w:val="30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C1"/>
    <w:rsid w:val="00005A89"/>
    <w:rsid w:val="00012459"/>
    <w:rsid w:val="000200C1"/>
    <w:rsid w:val="000326BB"/>
    <w:rsid w:val="000366D9"/>
    <w:rsid w:val="00041C2D"/>
    <w:rsid w:val="00043AA8"/>
    <w:rsid w:val="00051805"/>
    <w:rsid w:val="00054B24"/>
    <w:rsid w:val="00055C74"/>
    <w:rsid w:val="000627B5"/>
    <w:rsid w:val="00071A78"/>
    <w:rsid w:val="0008666B"/>
    <w:rsid w:val="00093E7E"/>
    <w:rsid w:val="000B5E27"/>
    <w:rsid w:val="000C454E"/>
    <w:rsid w:val="000E3D61"/>
    <w:rsid w:val="000E73DF"/>
    <w:rsid w:val="000F6BA6"/>
    <w:rsid w:val="001029A4"/>
    <w:rsid w:val="00111841"/>
    <w:rsid w:val="00114F08"/>
    <w:rsid w:val="0014293E"/>
    <w:rsid w:val="00166722"/>
    <w:rsid w:val="00171B27"/>
    <w:rsid w:val="00190581"/>
    <w:rsid w:val="00197FCD"/>
    <w:rsid w:val="001D132F"/>
    <w:rsid w:val="001D4FE0"/>
    <w:rsid w:val="001D6777"/>
    <w:rsid w:val="001E18AD"/>
    <w:rsid w:val="001F35F7"/>
    <w:rsid w:val="002479C7"/>
    <w:rsid w:val="00252E21"/>
    <w:rsid w:val="002618BB"/>
    <w:rsid w:val="002628FF"/>
    <w:rsid w:val="00262D55"/>
    <w:rsid w:val="002746FC"/>
    <w:rsid w:val="00282E8A"/>
    <w:rsid w:val="0029024D"/>
    <w:rsid w:val="0029361D"/>
    <w:rsid w:val="002A1C7A"/>
    <w:rsid w:val="002A46FA"/>
    <w:rsid w:val="002C29AC"/>
    <w:rsid w:val="002D623F"/>
    <w:rsid w:val="003116FB"/>
    <w:rsid w:val="0031453D"/>
    <w:rsid w:val="00314D83"/>
    <w:rsid w:val="00316064"/>
    <w:rsid w:val="00320985"/>
    <w:rsid w:val="00362189"/>
    <w:rsid w:val="00373BBB"/>
    <w:rsid w:val="003A18F9"/>
    <w:rsid w:val="003A5B5D"/>
    <w:rsid w:val="003B20B8"/>
    <w:rsid w:val="003B78D5"/>
    <w:rsid w:val="003D0AFF"/>
    <w:rsid w:val="003F6CF4"/>
    <w:rsid w:val="003F714C"/>
    <w:rsid w:val="00407014"/>
    <w:rsid w:val="0042506B"/>
    <w:rsid w:val="00443AF8"/>
    <w:rsid w:val="00450167"/>
    <w:rsid w:val="004643A3"/>
    <w:rsid w:val="004707E7"/>
    <w:rsid w:val="004751E8"/>
    <w:rsid w:val="00492EB0"/>
    <w:rsid w:val="004A0EE8"/>
    <w:rsid w:val="004A7BFF"/>
    <w:rsid w:val="004C09C0"/>
    <w:rsid w:val="004D3AA0"/>
    <w:rsid w:val="004D5D8B"/>
    <w:rsid w:val="00503E5E"/>
    <w:rsid w:val="00532BF2"/>
    <w:rsid w:val="00537AB7"/>
    <w:rsid w:val="00542589"/>
    <w:rsid w:val="005465EC"/>
    <w:rsid w:val="00552195"/>
    <w:rsid w:val="00571722"/>
    <w:rsid w:val="00574076"/>
    <w:rsid w:val="00574B7B"/>
    <w:rsid w:val="00586707"/>
    <w:rsid w:val="005A482A"/>
    <w:rsid w:val="005A65DD"/>
    <w:rsid w:val="005B5A81"/>
    <w:rsid w:val="005C4D18"/>
    <w:rsid w:val="005D0DAF"/>
    <w:rsid w:val="005E676D"/>
    <w:rsid w:val="00604173"/>
    <w:rsid w:val="0061532D"/>
    <w:rsid w:val="00617301"/>
    <w:rsid w:val="00621F5A"/>
    <w:rsid w:val="0062205C"/>
    <w:rsid w:val="006439FC"/>
    <w:rsid w:val="00666FAC"/>
    <w:rsid w:val="006768D3"/>
    <w:rsid w:val="00683775"/>
    <w:rsid w:val="006A4EEF"/>
    <w:rsid w:val="006A730E"/>
    <w:rsid w:val="006A7806"/>
    <w:rsid w:val="006C1100"/>
    <w:rsid w:val="006D530C"/>
    <w:rsid w:val="006E1433"/>
    <w:rsid w:val="006E3B31"/>
    <w:rsid w:val="00704C56"/>
    <w:rsid w:val="00705403"/>
    <w:rsid w:val="007251EA"/>
    <w:rsid w:val="00753829"/>
    <w:rsid w:val="00756376"/>
    <w:rsid w:val="00776004"/>
    <w:rsid w:val="007815E3"/>
    <w:rsid w:val="00781F0B"/>
    <w:rsid w:val="00791201"/>
    <w:rsid w:val="0079790E"/>
    <w:rsid w:val="007F1A09"/>
    <w:rsid w:val="00826B02"/>
    <w:rsid w:val="00827D87"/>
    <w:rsid w:val="0086177C"/>
    <w:rsid w:val="00872F4A"/>
    <w:rsid w:val="00894419"/>
    <w:rsid w:val="0089475B"/>
    <w:rsid w:val="008A713E"/>
    <w:rsid w:val="008B0BE8"/>
    <w:rsid w:val="008C2C34"/>
    <w:rsid w:val="008E3EFC"/>
    <w:rsid w:val="008E4495"/>
    <w:rsid w:val="00911745"/>
    <w:rsid w:val="00926C1A"/>
    <w:rsid w:val="00930128"/>
    <w:rsid w:val="0095536C"/>
    <w:rsid w:val="00973FD1"/>
    <w:rsid w:val="009827F1"/>
    <w:rsid w:val="00986B52"/>
    <w:rsid w:val="00990A47"/>
    <w:rsid w:val="009A06A6"/>
    <w:rsid w:val="009A36DF"/>
    <w:rsid w:val="009B189E"/>
    <w:rsid w:val="009E2BE6"/>
    <w:rsid w:val="009E7E5C"/>
    <w:rsid w:val="00A131A7"/>
    <w:rsid w:val="00A310E6"/>
    <w:rsid w:val="00A4027E"/>
    <w:rsid w:val="00A42BE5"/>
    <w:rsid w:val="00A55744"/>
    <w:rsid w:val="00A5652C"/>
    <w:rsid w:val="00A72378"/>
    <w:rsid w:val="00A8314C"/>
    <w:rsid w:val="00A854A0"/>
    <w:rsid w:val="00A85655"/>
    <w:rsid w:val="00A94D6F"/>
    <w:rsid w:val="00AB30C1"/>
    <w:rsid w:val="00AC3668"/>
    <w:rsid w:val="00AE149A"/>
    <w:rsid w:val="00AE53D2"/>
    <w:rsid w:val="00B167A8"/>
    <w:rsid w:val="00B17759"/>
    <w:rsid w:val="00B41E29"/>
    <w:rsid w:val="00B42BF4"/>
    <w:rsid w:val="00B55010"/>
    <w:rsid w:val="00B743D9"/>
    <w:rsid w:val="00B77B42"/>
    <w:rsid w:val="00B8357A"/>
    <w:rsid w:val="00B83723"/>
    <w:rsid w:val="00B86374"/>
    <w:rsid w:val="00BD5A88"/>
    <w:rsid w:val="00BF3583"/>
    <w:rsid w:val="00BF4174"/>
    <w:rsid w:val="00C12D32"/>
    <w:rsid w:val="00C22E24"/>
    <w:rsid w:val="00C23F0B"/>
    <w:rsid w:val="00C3737F"/>
    <w:rsid w:val="00C4111B"/>
    <w:rsid w:val="00C600AC"/>
    <w:rsid w:val="00C83903"/>
    <w:rsid w:val="00C870AC"/>
    <w:rsid w:val="00C90E88"/>
    <w:rsid w:val="00CA611B"/>
    <w:rsid w:val="00CC6D3E"/>
    <w:rsid w:val="00CD6886"/>
    <w:rsid w:val="00CE0791"/>
    <w:rsid w:val="00CE56A1"/>
    <w:rsid w:val="00CE66D8"/>
    <w:rsid w:val="00D13773"/>
    <w:rsid w:val="00D32700"/>
    <w:rsid w:val="00D37433"/>
    <w:rsid w:val="00D4137A"/>
    <w:rsid w:val="00D42131"/>
    <w:rsid w:val="00D45738"/>
    <w:rsid w:val="00D67BBE"/>
    <w:rsid w:val="00D728F7"/>
    <w:rsid w:val="00D93053"/>
    <w:rsid w:val="00D97FBD"/>
    <w:rsid w:val="00DC0324"/>
    <w:rsid w:val="00DC0B83"/>
    <w:rsid w:val="00DE5CA1"/>
    <w:rsid w:val="00DF42A5"/>
    <w:rsid w:val="00DF6755"/>
    <w:rsid w:val="00E1301C"/>
    <w:rsid w:val="00E24E55"/>
    <w:rsid w:val="00E569C7"/>
    <w:rsid w:val="00E83958"/>
    <w:rsid w:val="00E840F7"/>
    <w:rsid w:val="00E85BFA"/>
    <w:rsid w:val="00E93380"/>
    <w:rsid w:val="00EA2082"/>
    <w:rsid w:val="00EB342D"/>
    <w:rsid w:val="00EB7081"/>
    <w:rsid w:val="00ED077A"/>
    <w:rsid w:val="00ED66F1"/>
    <w:rsid w:val="00EF0253"/>
    <w:rsid w:val="00F011A4"/>
    <w:rsid w:val="00F067F5"/>
    <w:rsid w:val="00F156BF"/>
    <w:rsid w:val="00F4205F"/>
    <w:rsid w:val="00F44DA1"/>
    <w:rsid w:val="00F54E34"/>
    <w:rsid w:val="00FA0EEB"/>
    <w:rsid w:val="00FA0F42"/>
    <w:rsid w:val="00FA3F73"/>
    <w:rsid w:val="00FB34EE"/>
    <w:rsid w:val="00FD526B"/>
    <w:rsid w:val="00FD5444"/>
    <w:rsid w:val="00FE4C5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C6C07D-9B87-4F4C-9103-5016BFE3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6755"/>
    <w:pPr>
      <w:ind w:left="720"/>
      <w:contextualSpacing/>
    </w:pPr>
  </w:style>
  <w:style w:type="paragraph" w:customStyle="1" w:styleId="ConsPlusNormal">
    <w:name w:val="ConsPlusNormal"/>
    <w:rsid w:val="004A0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9C7"/>
  </w:style>
  <w:style w:type="paragraph" w:styleId="a7">
    <w:name w:val="footer"/>
    <w:basedOn w:val="a"/>
    <w:link w:val="a8"/>
    <w:uiPriority w:val="99"/>
    <w:unhideWhenUsed/>
    <w:rsid w:val="00E5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2AF6-0D4F-4290-B808-1198182C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8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200</cp:revision>
  <dcterms:created xsi:type="dcterms:W3CDTF">2022-01-11T05:24:00Z</dcterms:created>
  <dcterms:modified xsi:type="dcterms:W3CDTF">2022-01-23T22:52:00Z</dcterms:modified>
</cp:coreProperties>
</file>