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ПО ПОДГОТОВКЕ И ПРОВЕДЕНИЮ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>Оргкомитет по подготовке и проведению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 января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9243FB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  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администрации Находкинского городского округа по адресу: </w:t>
      </w:r>
      <w:proofErr w:type="spellStart"/>
      <w:r w:rsidRPr="009243FB">
        <w:rPr>
          <w:sz w:val="26"/>
          <w:szCs w:val="26"/>
        </w:rPr>
        <w:t>г.Находка</w:t>
      </w:r>
      <w:proofErr w:type="spellEnd"/>
      <w:r w:rsidRPr="009243FB">
        <w:rPr>
          <w:sz w:val="26"/>
          <w:szCs w:val="26"/>
        </w:rPr>
        <w:t>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>Инициатор 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проектом решения Думы Находкинского городского округа «О внесении изменений в Устав Находкинского городского округа» </w:t>
      </w:r>
      <w:r w:rsidR="001E2625">
        <w:rPr>
          <w:sz w:val="26"/>
          <w:szCs w:val="26"/>
        </w:rPr>
        <w:t>утверждённым решением Думы Находкинского городского округа № 63</w:t>
      </w:r>
      <w:r>
        <w:rPr>
          <w:sz w:val="26"/>
          <w:szCs w:val="26"/>
        </w:rPr>
        <w:t xml:space="preserve"> от 04.12.2017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рабочий» № 35 от 11.12.2017</w:t>
      </w:r>
      <w:r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в Оргкомитет по подготовке и проведению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приложения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1E2625">
        <w:rPr>
          <w:sz w:val="26"/>
          <w:szCs w:val="26"/>
        </w:rPr>
        <w:t>04.12.2017 № 65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1E2625">
        <w:rPr>
          <w:sz w:val="26"/>
          <w:szCs w:val="26"/>
        </w:rPr>
        <w:t>дского округа от 04.12.2017 № 65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от 11.12.2017 № 35 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Оргкомитет предложений и рекомендаций – до </w:t>
      </w:r>
      <w:r>
        <w:rPr>
          <w:sz w:val="26"/>
          <w:szCs w:val="26"/>
        </w:rPr>
        <w:t xml:space="preserve">24 января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1339D9"/>
    <w:rsid w:val="001E2625"/>
    <w:rsid w:val="002C63CA"/>
    <w:rsid w:val="00A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Михалева Вероника Евгеньевна</cp:lastModifiedBy>
  <cp:revision>3</cp:revision>
  <cp:lastPrinted>2018-01-09T00:23:00Z</cp:lastPrinted>
  <dcterms:created xsi:type="dcterms:W3CDTF">2018-01-09T00:24:00Z</dcterms:created>
  <dcterms:modified xsi:type="dcterms:W3CDTF">2018-01-09T00:35:00Z</dcterms:modified>
</cp:coreProperties>
</file>