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F924AD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523609">
        <w:rPr>
          <w:rFonts w:ascii="Times New Roman" w:hAnsi="Times New Roman"/>
          <w:sz w:val="28"/>
          <w:szCs w:val="28"/>
        </w:rPr>
        <w:t>6 июл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4051C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523609">
        <w:rPr>
          <w:rFonts w:ascii="Times New Roman" w:hAnsi="Times New Roman"/>
          <w:sz w:val="28"/>
          <w:szCs w:val="28"/>
        </w:rPr>
        <w:t>одиннадцатое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9CCA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119</cp:revision>
  <cp:lastPrinted>2018-03-05T00:19:00Z</cp:lastPrinted>
  <dcterms:created xsi:type="dcterms:W3CDTF">2016-11-28T06:12:00Z</dcterms:created>
  <dcterms:modified xsi:type="dcterms:W3CDTF">2023-07-24T02:30:00Z</dcterms:modified>
</cp:coreProperties>
</file>