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CB2CB9" w:rsidRPr="006F4710" w:rsidRDefault="00CB2CB9" w:rsidP="00CB2CB9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CB2CB9" w:rsidRPr="006F4710" w:rsidRDefault="00CB2CB9" w:rsidP="00CB2CB9">
      <w:pPr>
        <w:ind w:right="-285"/>
        <w:jc w:val="left"/>
        <w:rPr>
          <w:b/>
          <w:sz w:val="26"/>
          <w:szCs w:val="26"/>
        </w:rPr>
      </w:pPr>
    </w:p>
    <w:p w:rsidR="00CB2CB9" w:rsidRPr="006F4710" w:rsidRDefault="00CB2CB9" w:rsidP="0003682D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__</w:t>
      </w:r>
      <w:r w:rsidR="00C46851">
        <w:rPr>
          <w:sz w:val="26"/>
          <w:szCs w:val="26"/>
        </w:rPr>
        <w:t>.</w:t>
      </w:r>
      <w:r>
        <w:rPr>
          <w:sz w:val="26"/>
          <w:szCs w:val="26"/>
        </w:rPr>
        <w:t>_</w:t>
      </w:r>
      <w:r w:rsidR="00C46851" w:rsidRPr="00C46851">
        <w:rPr>
          <w:sz w:val="26"/>
          <w:szCs w:val="26"/>
        </w:rPr>
        <w:t>_</w:t>
      </w:r>
      <w:r>
        <w:rPr>
          <w:sz w:val="26"/>
          <w:szCs w:val="26"/>
        </w:rPr>
        <w:t>.2024</w:t>
      </w:r>
      <w:r w:rsidRPr="006F4710"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</w:rPr>
        <w:t xml:space="preserve">      ПРОЕКТ-НПА</w:t>
      </w:r>
    </w:p>
    <w:p w:rsidR="00CB2CB9" w:rsidRDefault="00CB2CB9" w:rsidP="0003682D">
      <w:pPr>
        <w:ind w:right="-285"/>
        <w:rPr>
          <w:sz w:val="26"/>
          <w:szCs w:val="26"/>
        </w:rPr>
      </w:pPr>
    </w:p>
    <w:p w:rsidR="00CB2CB9" w:rsidRPr="00670EB0" w:rsidRDefault="00CB2CB9" w:rsidP="0003682D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3460F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2B11D6">
        <w:rPr>
          <w:sz w:val="26"/>
          <w:szCs w:val="26"/>
        </w:rPr>
        <w:t xml:space="preserve"> пункт </w:t>
      </w:r>
      <w:r w:rsidR="00C4685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670EB0">
        <w:rPr>
          <w:sz w:val="26"/>
          <w:szCs w:val="26"/>
        </w:rPr>
        <w:t>решени</w:t>
      </w:r>
      <w:r w:rsidR="002B11D6"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</w:t>
      </w:r>
      <w:r w:rsidR="00C46851">
        <w:rPr>
          <w:sz w:val="26"/>
          <w:szCs w:val="26"/>
        </w:rPr>
        <w:t>дкинского городского округа от 2</w:t>
      </w:r>
      <w:r w:rsidR="00C234D9">
        <w:rPr>
          <w:sz w:val="26"/>
          <w:szCs w:val="26"/>
        </w:rPr>
        <w:t>7</w:t>
      </w:r>
      <w:r w:rsidRPr="00670EB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234D9">
        <w:rPr>
          <w:sz w:val="26"/>
          <w:szCs w:val="26"/>
        </w:rPr>
        <w:t>1.</w:t>
      </w:r>
      <w:r w:rsidRPr="00670EB0">
        <w:rPr>
          <w:sz w:val="26"/>
          <w:szCs w:val="26"/>
        </w:rPr>
        <w:t>20</w:t>
      </w:r>
      <w:r w:rsidR="00C234D9">
        <w:rPr>
          <w:sz w:val="26"/>
          <w:szCs w:val="26"/>
        </w:rPr>
        <w:t>17</w:t>
      </w:r>
      <w:r w:rsidRPr="00670EB0">
        <w:rPr>
          <w:sz w:val="26"/>
          <w:szCs w:val="26"/>
        </w:rPr>
        <w:t xml:space="preserve"> № </w:t>
      </w:r>
      <w:r w:rsidR="00C234D9">
        <w:rPr>
          <w:sz w:val="26"/>
          <w:szCs w:val="26"/>
        </w:rPr>
        <w:t>1079</w:t>
      </w:r>
      <w:r w:rsidRPr="00670EB0">
        <w:rPr>
          <w:sz w:val="26"/>
          <w:szCs w:val="26"/>
        </w:rPr>
        <w:t>-НПА «О</w:t>
      </w:r>
      <w:r>
        <w:rPr>
          <w:sz w:val="26"/>
          <w:szCs w:val="26"/>
        </w:rPr>
        <w:t xml:space="preserve"> порядке</w:t>
      </w:r>
      <w:r w:rsidR="00C46851">
        <w:rPr>
          <w:sz w:val="26"/>
          <w:szCs w:val="26"/>
        </w:rPr>
        <w:t xml:space="preserve"> сообщения муниципальными служащими </w:t>
      </w:r>
      <w:r w:rsidR="00C234D9">
        <w:rPr>
          <w:sz w:val="26"/>
          <w:szCs w:val="26"/>
        </w:rPr>
        <w:t>контрольно</w:t>
      </w:r>
      <w:r w:rsidR="00241051">
        <w:rPr>
          <w:sz w:val="26"/>
          <w:szCs w:val="26"/>
        </w:rPr>
        <w:t>-</w:t>
      </w:r>
      <w:r w:rsidR="00C234D9">
        <w:rPr>
          <w:sz w:val="26"/>
          <w:szCs w:val="26"/>
        </w:rPr>
        <w:t>счетной палаты Находкинского</w:t>
      </w:r>
      <w:r w:rsidR="00C46851">
        <w:rPr>
          <w:sz w:val="26"/>
          <w:szCs w:val="26"/>
        </w:rPr>
        <w:t xml:space="preserve">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70EB0">
        <w:rPr>
          <w:sz w:val="26"/>
          <w:szCs w:val="26"/>
        </w:rPr>
        <w:t>»</w:t>
      </w:r>
    </w:p>
    <w:p w:rsidR="00CB2CB9" w:rsidRPr="00670EB0" w:rsidRDefault="00CB2CB9" w:rsidP="0003682D">
      <w:pPr>
        <w:ind w:right="-285" w:firstLine="709"/>
        <w:jc w:val="both"/>
        <w:rPr>
          <w:sz w:val="26"/>
          <w:szCs w:val="26"/>
        </w:rPr>
      </w:pPr>
    </w:p>
    <w:p w:rsidR="0002737B" w:rsidRPr="00C234D9" w:rsidRDefault="00241051" w:rsidP="00241051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B2CB9" w:rsidRPr="00444BAA">
        <w:rPr>
          <w:sz w:val="26"/>
          <w:szCs w:val="26"/>
        </w:rPr>
        <w:t xml:space="preserve">Внести </w:t>
      </w:r>
      <w:r w:rsidR="00C46851" w:rsidRPr="00444BAA">
        <w:rPr>
          <w:sz w:val="26"/>
          <w:szCs w:val="26"/>
        </w:rPr>
        <w:t xml:space="preserve">в пункт 1 </w:t>
      </w:r>
      <w:r w:rsidR="00C234D9" w:rsidRPr="00670EB0">
        <w:rPr>
          <w:sz w:val="26"/>
          <w:szCs w:val="26"/>
        </w:rPr>
        <w:t>решени</w:t>
      </w:r>
      <w:r w:rsidR="00C234D9">
        <w:rPr>
          <w:sz w:val="26"/>
          <w:szCs w:val="26"/>
        </w:rPr>
        <w:t>я</w:t>
      </w:r>
      <w:r w:rsidR="00C234D9" w:rsidRPr="00670EB0">
        <w:rPr>
          <w:sz w:val="26"/>
          <w:szCs w:val="26"/>
        </w:rPr>
        <w:t xml:space="preserve"> Думы Нахо</w:t>
      </w:r>
      <w:r w:rsidR="00C234D9">
        <w:rPr>
          <w:sz w:val="26"/>
          <w:szCs w:val="26"/>
        </w:rPr>
        <w:t>дкинского городского округа от 27</w:t>
      </w:r>
      <w:r w:rsidR="00C234D9" w:rsidRPr="00670EB0">
        <w:rPr>
          <w:sz w:val="26"/>
          <w:szCs w:val="26"/>
        </w:rPr>
        <w:t>.</w:t>
      </w:r>
      <w:r w:rsidR="00C234D9">
        <w:rPr>
          <w:sz w:val="26"/>
          <w:szCs w:val="26"/>
        </w:rPr>
        <w:t>01.</w:t>
      </w:r>
      <w:r w:rsidR="00C234D9" w:rsidRPr="00670EB0">
        <w:rPr>
          <w:sz w:val="26"/>
          <w:szCs w:val="26"/>
        </w:rPr>
        <w:t>20</w:t>
      </w:r>
      <w:r w:rsidR="00C234D9">
        <w:rPr>
          <w:sz w:val="26"/>
          <w:szCs w:val="26"/>
        </w:rPr>
        <w:t>17</w:t>
      </w:r>
      <w:r w:rsidR="00C234D9" w:rsidRPr="00670EB0">
        <w:rPr>
          <w:sz w:val="26"/>
          <w:szCs w:val="26"/>
        </w:rPr>
        <w:t xml:space="preserve"> № </w:t>
      </w:r>
      <w:r w:rsidR="00C234D9">
        <w:rPr>
          <w:sz w:val="26"/>
          <w:szCs w:val="26"/>
        </w:rPr>
        <w:t>1079</w:t>
      </w:r>
      <w:r w:rsidR="00C234D9" w:rsidRPr="00670EB0">
        <w:rPr>
          <w:sz w:val="26"/>
          <w:szCs w:val="26"/>
        </w:rPr>
        <w:t>-НПА «О</w:t>
      </w:r>
      <w:r w:rsidR="00C234D9">
        <w:rPr>
          <w:sz w:val="26"/>
          <w:szCs w:val="26"/>
        </w:rPr>
        <w:t xml:space="preserve"> порядке сообщения муниципальными служащими контрольно</w:t>
      </w:r>
      <w:r>
        <w:rPr>
          <w:sz w:val="26"/>
          <w:szCs w:val="26"/>
        </w:rPr>
        <w:t>-</w:t>
      </w:r>
      <w:r w:rsidR="00C234D9">
        <w:rPr>
          <w:sz w:val="26"/>
          <w:szCs w:val="26"/>
        </w:rPr>
        <w:t xml:space="preserve">счетной палаты Находкинского городского округа о возникновении личной заинтересованности при исполнении должностных обязанностей, которая </w:t>
      </w:r>
      <w:r w:rsidR="00C234D9" w:rsidRPr="00C234D9">
        <w:rPr>
          <w:sz w:val="26"/>
          <w:szCs w:val="26"/>
        </w:rPr>
        <w:t xml:space="preserve">приводит или может привести к конфликту интересов» </w:t>
      </w:r>
      <w:r w:rsidR="0056330D" w:rsidRPr="00C234D9">
        <w:rPr>
          <w:sz w:val="26"/>
          <w:szCs w:val="26"/>
        </w:rPr>
        <w:t xml:space="preserve">(Находкинский рабочий, </w:t>
      </w:r>
      <w:r w:rsidR="00C46851" w:rsidRPr="00C234D9">
        <w:rPr>
          <w:sz w:val="26"/>
          <w:szCs w:val="26"/>
        </w:rPr>
        <w:t>201</w:t>
      </w:r>
      <w:r w:rsidR="00C234D9" w:rsidRPr="00C234D9">
        <w:rPr>
          <w:sz w:val="26"/>
          <w:szCs w:val="26"/>
        </w:rPr>
        <w:t>7</w:t>
      </w:r>
      <w:r w:rsidR="00C46851" w:rsidRPr="00C234D9">
        <w:rPr>
          <w:sz w:val="26"/>
          <w:szCs w:val="26"/>
        </w:rPr>
        <w:t>,</w:t>
      </w:r>
      <w:r w:rsidR="00C234D9" w:rsidRPr="00C234D9">
        <w:rPr>
          <w:sz w:val="26"/>
          <w:szCs w:val="26"/>
        </w:rPr>
        <w:t xml:space="preserve"> 9</w:t>
      </w:r>
      <w:r w:rsidR="00C46851" w:rsidRPr="00C234D9">
        <w:rPr>
          <w:sz w:val="26"/>
          <w:szCs w:val="26"/>
        </w:rPr>
        <w:t xml:space="preserve"> </w:t>
      </w:r>
      <w:r w:rsidR="00C234D9" w:rsidRPr="00C234D9">
        <w:rPr>
          <w:sz w:val="26"/>
          <w:szCs w:val="26"/>
        </w:rPr>
        <w:t>февраля</w:t>
      </w:r>
      <w:r w:rsidR="00C46851" w:rsidRPr="00C234D9">
        <w:rPr>
          <w:sz w:val="26"/>
          <w:szCs w:val="26"/>
        </w:rPr>
        <w:t>, № 5</w:t>
      </w:r>
      <w:r w:rsidR="00C234D9">
        <w:rPr>
          <w:sz w:val="26"/>
          <w:szCs w:val="26"/>
        </w:rPr>
        <w:t>; Ведомости Находки, 2022, 7 сентября, № 59</w:t>
      </w:r>
      <w:r w:rsidR="00C46851" w:rsidRPr="00C234D9">
        <w:rPr>
          <w:sz w:val="26"/>
          <w:szCs w:val="26"/>
        </w:rPr>
        <w:t>)</w:t>
      </w:r>
      <w:r w:rsidR="0056330D" w:rsidRPr="00C234D9">
        <w:rPr>
          <w:sz w:val="26"/>
          <w:szCs w:val="26"/>
        </w:rPr>
        <w:t xml:space="preserve"> </w:t>
      </w:r>
      <w:r w:rsidR="00F845CA" w:rsidRPr="00C234D9">
        <w:rPr>
          <w:sz w:val="26"/>
          <w:szCs w:val="26"/>
        </w:rPr>
        <w:t>изменени</w:t>
      </w:r>
      <w:r w:rsidR="002B11D6" w:rsidRPr="00C234D9">
        <w:rPr>
          <w:sz w:val="26"/>
          <w:szCs w:val="26"/>
        </w:rPr>
        <w:t>е,</w:t>
      </w:r>
      <w:r w:rsidR="00F845CA"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дополнив </w:t>
      </w:r>
      <w:r w:rsidR="00983110" w:rsidRPr="00C234D9">
        <w:rPr>
          <w:sz w:val="26"/>
          <w:szCs w:val="26"/>
        </w:rPr>
        <w:t>после слов «</w:t>
      </w:r>
      <w:r w:rsidR="00444BAA" w:rsidRPr="00C234D9">
        <w:rPr>
          <w:sz w:val="26"/>
          <w:szCs w:val="26"/>
        </w:rPr>
        <w:t>противодействии коррупции сообщать</w:t>
      </w:r>
      <w:r w:rsidR="00983110" w:rsidRPr="00C234D9">
        <w:rPr>
          <w:sz w:val="26"/>
          <w:szCs w:val="26"/>
        </w:rPr>
        <w:t>» словами «</w:t>
      </w:r>
      <w:r w:rsidR="009C0F9F" w:rsidRPr="00C234D9">
        <w:rPr>
          <w:sz w:val="26"/>
          <w:szCs w:val="26"/>
        </w:rPr>
        <w:t>не позднее рабочего дня, следующего за днем, когда им стало известно</w:t>
      </w:r>
      <w:r w:rsidR="00983110" w:rsidRPr="00C234D9">
        <w:rPr>
          <w:sz w:val="26"/>
          <w:szCs w:val="26"/>
        </w:rPr>
        <w:t xml:space="preserve">». </w:t>
      </w:r>
    </w:p>
    <w:p w:rsidR="00CB2CB9" w:rsidRDefault="00CB2CB9" w:rsidP="00241051">
      <w:pPr>
        <w:pStyle w:val="a5"/>
        <w:ind w:left="0" w:right="-285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CB2CB9" w:rsidRDefault="00CB2CB9" w:rsidP="0003682D">
      <w:pPr>
        <w:ind w:left="814" w:right="-285" w:hanging="360"/>
        <w:jc w:val="both"/>
        <w:rPr>
          <w:sz w:val="26"/>
          <w:szCs w:val="26"/>
        </w:rPr>
      </w:pPr>
    </w:p>
    <w:p w:rsidR="00CB2CB9" w:rsidRDefault="00CB2CB9" w:rsidP="0003682D">
      <w:pPr>
        <w:ind w:right="-285" w:firstLine="708"/>
        <w:jc w:val="both"/>
        <w:rPr>
          <w:sz w:val="26"/>
          <w:szCs w:val="26"/>
        </w:rPr>
      </w:pP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CB2CB9" w:rsidRDefault="00CB2CB9" w:rsidP="00CB2CB9">
      <w:pPr>
        <w:ind w:right="-285"/>
        <w:jc w:val="left"/>
        <w:rPr>
          <w:sz w:val="26"/>
          <w:szCs w:val="26"/>
        </w:rPr>
      </w:pPr>
    </w:p>
    <w:p w:rsidR="00CB2CB9" w:rsidRDefault="00CB2CB9" w:rsidP="00CB2CB9">
      <w:pPr>
        <w:spacing w:line="360" w:lineRule="auto"/>
        <w:ind w:right="-285"/>
        <w:jc w:val="both"/>
        <w:rPr>
          <w:sz w:val="26"/>
          <w:szCs w:val="26"/>
        </w:rPr>
      </w:pPr>
    </w:p>
    <w:p w:rsidR="0014107F" w:rsidRDefault="0014107F"/>
    <w:sectPr w:rsidR="0014107F" w:rsidSect="0024105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A5" w:rsidRDefault="000571A5">
      <w:r>
        <w:separator/>
      </w:r>
    </w:p>
  </w:endnote>
  <w:endnote w:type="continuationSeparator" w:id="0">
    <w:p w:rsidR="000571A5" w:rsidRDefault="0005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A5" w:rsidRDefault="000571A5">
      <w:r>
        <w:separator/>
      </w:r>
    </w:p>
  </w:footnote>
  <w:footnote w:type="continuationSeparator" w:id="0">
    <w:p w:rsidR="000571A5" w:rsidRDefault="0005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2B11D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44BAA" w:rsidRPr="00444BAA">
      <w:rPr>
        <w:noProof/>
        <w:lang w:val="ru-RU"/>
      </w:rPr>
      <w:t>2</w:t>
    </w:r>
    <w:r>
      <w:fldChar w:fldCharType="end"/>
    </w:r>
  </w:p>
  <w:p w:rsidR="006F4710" w:rsidRDefault="000571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63F73D2A"/>
    <w:multiLevelType w:val="hybridMultilevel"/>
    <w:tmpl w:val="FA5417B8"/>
    <w:lvl w:ilvl="0" w:tplc="AAC6DA94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6470596E"/>
    <w:multiLevelType w:val="hybridMultilevel"/>
    <w:tmpl w:val="15CC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2"/>
    <w:rsid w:val="0002737B"/>
    <w:rsid w:val="0003682D"/>
    <w:rsid w:val="000571A5"/>
    <w:rsid w:val="001065B6"/>
    <w:rsid w:val="0014107F"/>
    <w:rsid w:val="00241051"/>
    <w:rsid w:val="002B11D6"/>
    <w:rsid w:val="00426493"/>
    <w:rsid w:val="00444BAA"/>
    <w:rsid w:val="0056330D"/>
    <w:rsid w:val="00685F06"/>
    <w:rsid w:val="006E52FE"/>
    <w:rsid w:val="00726AB4"/>
    <w:rsid w:val="0073363C"/>
    <w:rsid w:val="00762E49"/>
    <w:rsid w:val="007833A3"/>
    <w:rsid w:val="00906012"/>
    <w:rsid w:val="00983110"/>
    <w:rsid w:val="009C0F9F"/>
    <w:rsid w:val="00A15316"/>
    <w:rsid w:val="00A669C8"/>
    <w:rsid w:val="00C234D9"/>
    <w:rsid w:val="00C46851"/>
    <w:rsid w:val="00CB2CB9"/>
    <w:rsid w:val="00E3460F"/>
    <w:rsid w:val="00F845CA"/>
    <w:rsid w:val="00F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0EC5"/>
  <w15:chartTrackingRefBased/>
  <w15:docId w15:val="{710F5289-C0DB-4AF9-BB6F-A2E5618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2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62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8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EEEE-8BFA-4BDC-89CA-7B94636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11</cp:revision>
  <cp:lastPrinted>2024-04-10T05:08:00Z</cp:lastPrinted>
  <dcterms:created xsi:type="dcterms:W3CDTF">2024-04-08T00:20:00Z</dcterms:created>
  <dcterms:modified xsi:type="dcterms:W3CDTF">2024-04-11T05:14:00Z</dcterms:modified>
</cp:coreProperties>
</file>