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24" w:rsidRPr="00A97E6E" w:rsidRDefault="00F61A24" w:rsidP="00A97E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97E6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Финансовое обеспечение деятельности Думы города </w:t>
      </w:r>
      <w:r w:rsidR="00600F32" w:rsidRPr="00A97E6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Находки</w:t>
      </w:r>
    </w:p>
    <w:p w:rsidR="00F61A24" w:rsidRDefault="00F61A24" w:rsidP="00F6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денежных средствах, выделенных из бюджета </w:t>
      </w:r>
      <w:r w:rsidR="0060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Находкинского</w:t>
      </w:r>
      <w:r w:rsidRPr="00F6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на функционирование Думы города </w:t>
      </w:r>
      <w:r w:rsidR="0060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</w:t>
      </w:r>
    </w:p>
    <w:p w:rsidR="004055FA" w:rsidRDefault="004055FA" w:rsidP="00F6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FA" w:rsidRPr="00F61A24" w:rsidRDefault="004055FA" w:rsidP="004055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7" w:type="dxa"/>
        <w:jc w:val="center"/>
        <w:tblCellSpacing w:w="15" w:type="dxa"/>
        <w:tblBorders>
          <w:top w:val="single" w:sz="6" w:space="0" w:color="FFFAF0"/>
          <w:left w:val="single" w:sz="6" w:space="0" w:color="FFFAF0"/>
          <w:bottom w:val="single" w:sz="6" w:space="0" w:color="FFFAF0"/>
          <w:right w:val="single" w:sz="6" w:space="0" w:color="FFFA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5"/>
        <w:gridCol w:w="1650"/>
        <w:gridCol w:w="7782"/>
        <w:gridCol w:w="3240"/>
      </w:tblGrid>
      <w:tr w:rsidR="004B4555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F61A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4B45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5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55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Публикация</w:t>
            </w:r>
          </w:p>
        </w:tc>
      </w:tr>
      <w:tr w:rsidR="004055FA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F61A24" w:rsidP="004B45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18 400 000,00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18 283 166,69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16.12.2014 N 536-НПА</w:t>
            </w:r>
          </w:p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2015 год и плановый период 2016 и 2017 годов"</w:t>
            </w:r>
          </w:p>
          <w:p w:rsidR="004B4555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30.06.2016 N 903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 отчете об исполнении бюджета Находкинского городского округа за 2015 год"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№31(89), 25.12.2014г.</w:t>
            </w:r>
          </w:p>
          <w:p w:rsidR="004B4555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555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14(136), 14.07.2016г.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A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F61A24" w:rsidP="004B45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18 100 000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17 868 925,89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09.12.2015 N 793-НПА</w:t>
            </w:r>
          </w:p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2016 год"</w:t>
            </w:r>
          </w:p>
          <w:p w:rsidR="004B4555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31.05.2017 N 1162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 отчете об исполнении бюджета Находкинского городского округа за 2016 год"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№31(121), 15.12.2015г.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</w:t>
            </w:r>
          </w:p>
          <w:p w:rsidR="00EC290E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290E">
              <w:rPr>
                <w:rFonts w:ascii="Times New Roman" w:hAnsi="Times New Roman" w:cs="Times New Roman"/>
                <w:sz w:val="24"/>
                <w:szCs w:val="24"/>
              </w:rPr>
              <w:t xml:space="preserve"> 82(12847), 22.06.2017г.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A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725D02" w:rsidP="0072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4B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20 555 000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F61A24" w:rsidP="004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20 082 497,98</w:t>
            </w: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16.12.2016 N 1046-НПА"О бюджете Находкинского городского округа на 2017 год и плановый период 2018 - 2019 годов"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30.05.2018 N 167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 отчете об исполнении бюджета Находкинского городского округа за 2017 год"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31(153), 22.12.2016г.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19(211), 14.06.2018г.</w:t>
            </w:r>
          </w:p>
          <w:p w:rsidR="00F61A24" w:rsidRPr="00F61A24" w:rsidRDefault="00F61A24" w:rsidP="00F6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A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F61A2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7F4079" w:rsidP="00E47A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27 206 330,00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7F4079" w:rsidP="00F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26 881 248,79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04C" w:rsidRDefault="00FE004C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04.12.2017 N 59-НПА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2018 год и плановый период 2019 - 2020 годов"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 </w:t>
            </w:r>
          </w:p>
          <w:p w:rsidR="00EC290E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C290E">
              <w:rPr>
                <w:rFonts w:ascii="Times New Roman" w:hAnsi="Times New Roman" w:cs="Times New Roman"/>
                <w:sz w:val="24"/>
                <w:szCs w:val="24"/>
              </w:rPr>
              <w:t>176(12941), 14.12.2017</w:t>
            </w:r>
            <w:r w:rsidR="004A20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C2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A24" w:rsidRPr="00F61A24" w:rsidRDefault="00F61A24" w:rsidP="00F6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63E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Pr="00F61A24" w:rsidRDefault="0071463E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Pr="004B4BEF" w:rsidRDefault="004B4BEF" w:rsidP="00E47A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27 196 091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Default="004B4BEF" w:rsidP="00F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27 020 149,16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Default="0071463E" w:rsidP="00714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12.12.2018 N 309-НПА</w:t>
            </w:r>
          </w:p>
          <w:p w:rsidR="0071463E" w:rsidRDefault="0071463E" w:rsidP="00714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2019 год и плановый период 2020 - 2021 годов"</w:t>
            </w:r>
          </w:p>
          <w:p w:rsidR="0071463E" w:rsidRDefault="0071463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Default="0071463E" w:rsidP="00714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Находкинский рабочий",  </w:t>
            </w:r>
          </w:p>
          <w:p w:rsidR="0071463E" w:rsidRDefault="0071463E" w:rsidP="00714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36, 20.12.2018г.</w:t>
            </w:r>
          </w:p>
          <w:p w:rsidR="0071463E" w:rsidRDefault="0071463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E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Pr="00F61A24" w:rsidRDefault="00F13B6E" w:rsidP="00F1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Default="00F13B6E" w:rsidP="00D107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Default="002C6D79" w:rsidP="0097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28 174 371,01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</w:t>
            </w:r>
            <w:r w:rsidR="004B4B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.12.2019 N</w:t>
            </w:r>
            <w:r w:rsidR="004B4BEF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-НПА</w:t>
            </w:r>
          </w:p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2020 год и плановый период 2021 - 2022 годов"</w:t>
            </w:r>
          </w:p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Default="00646E2F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</w:t>
            </w:r>
            <w:r w:rsidR="00F13B6E">
              <w:rPr>
                <w:rFonts w:ascii="Times New Roman" w:hAnsi="Times New Roman" w:cs="Times New Roman"/>
                <w:sz w:val="24"/>
                <w:szCs w:val="24"/>
              </w:rPr>
              <w:t>Находки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3B6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46E2F">
              <w:rPr>
                <w:rFonts w:ascii="Times New Roman" w:hAnsi="Times New Roman" w:cs="Times New Roman"/>
                <w:sz w:val="24"/>
                <w:szCs w:val="24"/>
              </w:rPr>
              <w:t>66, 25.12.2019г.</w:t>
            </w:r>
          </w:p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79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Pr="00F61A24" w:rsidRDefault="002C6D79" w:rsidP="002C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Default="006B7F98" w:rsidP="002C6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30 488 943,00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Default="006B7F98" w:rsidP="002C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30 186 279,58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17.12.2020 N754 -НПА</w:t>
            </w:r>
          </w:p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2021 год и плановый период 2022 - 2023 годов"</w:t>
            </w:r>
          </w:p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Находки»,  </w:t>
            </w:r>
          </w:p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91, 23.12.2020г.</w:t>
            </w:r>
          </w:p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F98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Pr="00F61A24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Default="006B7F98" w:rsidP="003D385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D3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5 013 642,70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Default="003D385C" w:rsidP="006B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34 926 704,19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15.12.2021 N989 -НПА</w:t>
            </w:r>
          </w:p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2022 год и плановый период 2023 - 2024 годов"</w:t>
            </w:r>
          </w:p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Находки»,  </w:t>
            </w:r>
          </w:p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87, 17.12.2021г.</w:t>
            </w:r>
          </w:p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5C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Pr="00F61A24" w:rsidRDefault="003D385C" w:rsidP="003D3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B6198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406 2</w:t>
            </w:r>
            <w:r w:rsidR="00B61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3D3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Думы Находкинского городского округа от 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1.12.202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-НПА</w:t>
            </w:r>
          </w:p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годов"</w:t>
            </w:r>
          </w:p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Находки»,  </w:t>
            </w:r>
          </w:p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87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(0338)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D538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D385C" w:rsidRDefault="003D385C" w:rsidP="003D3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85C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6B7F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6B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385C" w:rsidRDefault="003D385C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B6E" w:rsidRDefault="00F13B6E" w:rsidP="00F13B6E">
      <w:bookmarkStart w:id="0" w:name="_GoBack"/>
      <w:bookmarkEnd w:id="0"/>
    </w:p>
    <w:p w:rsidR="00AE3D71" w:rsidRDefault="00AE3D71"/>
    <w:sectPr w:rsidR="00AE3D71" w:rsidSect="004055FA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24"/>
    <w:rsid w:val="002C6D79"/>
    <w:rsid w:val="003D385C"/>
    <w:rsid w:val="004055FA"/>
    <w:rsid w:val="004A2066"/>
    <w:rsid w:val="004A3158"/>
    <w:rsid w:val="004B4555"/>
    <w:rsid w:val="004B4BEF"/>
    <w:rsid w:val="00600F32"/>
    <w:rsid w:val="00646E2F"/>
    <w:rsid w:val="006B7F98"/>
    <w:rsid w:val="0071463E"/>
    <w:rsid w:val="00725D02"/>
    <w:rsid w:val="0074312B"/>
    <w:rsid w:val="007F4079"/>
    <w:rsid w:val="00A97E6E"/>
    <w:rsid w:val="00AE3D71"/>
    <w:rsid w:val="00B61983"/>
    <w:rsid w:val="00B62691"/>
    <w:rsid w:val="00BF467E"/>
    <w:rsid w:val="00CE5727"/>
    <w:rsid w:val="00D10723"/>
    <w:rsid w:val="00D538DB"/>
    <w:rsid w:val="00E47AE8"/>
    <w:rsid w:val="00EC290E"/>
    <w:rsid w:val="00F13B6E"/>
    <w:rsid w:val="00F61A24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6A5A0"/>
  <w15:chartTrackingRefBased/>
  <w15:docId w15:val="{00495E34-936C-4A95-92C4-8BB433D8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2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Диана Александровна</dc:creator>
  <cp:keywords/>
  <dc:description/>
  <cp:lastModifiedBy>Бухгалтер</cp:lastModifiedBy>
  <cp:revision>2</cp:revision>
  <cp:lastPrinted>2018-10-11T01:55:00Z</cp:lastPrinted>
  <dcterms:created xsi:type="dcterms:W3CDTF">2023-01-30T01:19:00Z</dcterms:created>
  <dcterms:modified xsi:type="dcterms:W3CDTF">2023-01-30T01:19:00Z</dcterms:modified>
</cp:coreProperties>
</file>