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00" w:rsidRDefault="00DC5C00" w:rsidP="00DC5C00">
      <w:pPr>
        <w:ind w:right="-144"/>
        <w:jc w:val="center"/>
        <w:rPr>
          <w:sz w:val="26"/>
          <w:szCs w:val="26"/>
        </w:rPr>
      </w:pPr>
      <w:bookmarkStart w:id="0" w:name="_GoBack"/>
    </w:p>
    <w:p w:rsidR="00DC5C00" w:rsidRDefault="00DC5C00" w:rsidP="00DC5C00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План работы</w:t>
      </w:r>
    </w:p>
    <w:p w:rsidR="00DC5C00" w:rsidRDefault="00DC5C00" w:rsidP="00DC5C00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постоянной депутатской комиссии Думы Находкинского городского округа</w:t>
      </w:r>
    </w:p>
    <w:p w:rsidR="00DC5C00" w:rsidRDefault="00DC5C00" w:rsidP="00DC5C00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по законности и регламенту на 2023 год</w:t>
      </w:r>
    </w:p>
    <w:p w:rsidR="00DC5C00" w:rsidRDefault="00DC5C00" w:rsidP="00DC5C00">
      <w:pPr>
        <w:ind w:right="-144"/>
        <w:jc w:val="center"/>
        <w:rPr>
          <w:sz w:val="26"/>
          <w:szCs w:val="26"/>
        </w:rPr>
      </w:pPr>
    </w:p>
    <w:tbl>
      <w:tblPr>
        <w:tblW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7"/>
        <w:gridCol w:w="3685"/>
      </w:tblGrid>
      <w:tr w:rsidR="00DC5C00" w:rsidTr="00DC5C00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DC5C00" w:rsidRDefault="00DC5C00">
            <w:pPr>
              <w:spacing w:line="276" w:lineRule="auto"/>
              <w:ind w:left="-108" w:right="-108"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00" w:rsidRDefault="00DC5C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DC5C00" w:rsidRDefault="00DC5C00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вопроса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00" w:rsidRDefault="00DC5C00">
            <w:pPr>
              <w:spacing w:line="276" w:lineRule="auto"/>
              <w:ind w:right="33"/>
              <w:jc w:val="center"/>
              <w:rPr>
                <w:sz w:val="26"/>
                <w:szCs w:val="26"/>
                <w:lang w:eastAsia="en-US"/>
              </w:rPr>
            </w:pPr>
          </w:p>
          <w:p w:rsidR="00DC5C00" w:rsidRDefault="00DC5C00">
            <w:pPr>
              <w:spacing w:line="276" w:lineRule="auto"/>
              <w:ind w:right="33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Срок рассмотрения вопроса </w:t>
            </w:r>
          </w:p>
        </w:tc>
      </w:tr>
      <w:tr w:rsidR="00DC5C00" w:rsidTr="00DC5C00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left="-108" w:right="-108"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 ежегодном отчете о деятельности Контрольно-счетной палаты Находкинского городского округа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квартал</w:t>
            </w:r>
          </w:p>
        </w:tc>
      </w:tr>
      <w:tr w:rsidR="00DC5C00" w:rsidTr="00DC5C00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внесении изменений в Устав Находкинского городского округа Приморского края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всего года по мере поступления документов</w:t>
            </w:r>
          </w:p>
        </w:tc>
      </w:tr>
      <w:tr w:rsidR="00DC5C00" w:rsidTr="00DC5C00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внесении изменений в нормативно-правовые акты Находкинского городского округа в связи с изменением действующего законодательства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всего года по мере поступления документов</w:t>
            </w:r>
          </w:p>
        </w:tc>
      </w:tr>
      <w:tr w:rsidR="00DC5C00" w:rsidTr="00DC5C00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before="100" w:beforeAutospacing="1" w:after="100" w:afterAutospacing="1"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рассмотрении проектов решений, внесенных субъектами правотворческой инициативы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поступления документов</w:t>
            </w:r>
          </w:p>
        </w:tc>
      </w:tr>
      <w:tr w:rsidR="00DC5C00" w:rsidTr="00DC5C00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before="100" w:beforeAutospacing="1" w:after="100" w:afterAutospacing="1"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рассмотрении заявлений об установлении границ территориального общественного                 самоуправления (ТОС)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поступления документов</w:t>
            </w:r>
          </w:p>
        </w:tc>
      </w:tr>
      <w:tr w:rsidR="00DC5C00" w:rsidTr="00DC5C00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before="100" w:beforeAutospacing="1" w:after="100" w:afterAutospacing="1"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ходатайстве о присвоении звания «Почетный житель города Находки»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поступления документов</w:t>
            </w:r>
          </w:p>
        </w:tc>
      </w:tr>
      <w:tr w:rsidR="00DC5C00" w:rsidTr="00DC5C0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работе с нормативно- правовыми актами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4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всего года по мере поступления документов</w:t>
            </w:r>
          </w:p>
        </w:tc>
      </w:tr>
      <w:tr w:rsidR="00DC5C00" w:rsidTr="00DC5C0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 ходе реализации национальных проектов в Находкинском городском округе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Первое, второе полугодие</w:t>
            </w:r>
          </w:p>
        </w:tc>
      </w:tr>
      <w:tr w:rsidR="00DC5C00" w:rsidTr="00DC5C0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ходе исполнения муниципальных целевых программ Находкинского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Первое, второе полугодие</w:t>
            </w:r>
          </w:p>
        </w:tc>
      </w:tr>
      <w:tr w:rsidR="00DC5C00" w:rsidTr="00DC5C00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Работа с документами прокуратуры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 мере поступления документов</w:t>
            </w:r>
          </w:p>
        </w:tc>
      </w:tr>
      <w:tr w:rsidR="00DC5C00" w:rsidTr="00DC5C00">
        <w:trPr>
          <w:trHeight w:val="6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 </w:t>
            </w:r>
            <w:r>
              <w:rPr>
                <w:sz w:val="26"/>
                <w:szCs w:val="26"/>
                <w:lang w:eastAsia="en-US"/>
              </w:rPr>
              <w:t>мониторинге нормативных правовых актов     Находкинского городского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Ежеквартально</w:t>
            </w:r>
          </w:p>
        </w:tc>
      </w:tr>
      <w:tr w:rsidR="00DC5C00" w:rsidTr="00DC5C00">
        <w:trPr>
          <w:trHeight w:val="9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76" w:lineRule="auto"/>
              <w:ind w:firstLine="78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вопросы, относящиеся к компетенции комиссии по законности и регламенту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C00" w:rsidRDefault="00DC5C00">
            <w:pPr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всего года по мере поступления документов</w:t>
            </w:r>
          </w:p>
        </w:tc>
      </w:tr>
    </w:tbl>
    <w:p w:rsidR="00DC5C00" w:rsidRDefault="00DC5C00" w:rsidP="00DC5C00">
      <w:pPr>
        <w:ind w:right="-144"/>
        <w:jc w:val="center"/>
      </w:pPr>
    </w:p>
    <w:p w:rsidR="00BB5FE9" w:rsidRDefault="00DC5C00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FA"/>
    <w:rsid w:val="000C1ECF"/>
    <w:rsid w:val="001951FA"/>
    <w:rsid w:val="00197FCD"/>
    <w:rsid w:val="0025435F"/>
    <w:rsid w:val="00304140"/>
    <w:rsid w:val="003707A5"/>
    <w:rsid w:val="003947ED"/>
    <w:rsid w:val="004751E8"/>
    <w:rsid w:val="00571722"/>
    <w:rsid w:val="00666FAC"/>
    <w:rsid w:val="006768D3"/>
    <w:rsid w:val="00A1152B"/>
    <w:rsid w:val="00DC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29023-A879-48BC-9E10-B81B43A3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Волкова Светлана Анатольевна</cp:lastModifiedBy>
  <cp:revision>3</cp:revision>
  <dcterms:created xsi:type="dcterms:W3CDTF">2023-01-12T00:36:00Z</dcterms:created>
  <dcterms:modified xsi:type="dcterms:W3CDTF">2023-01-12T00:36:00Z</dcterms:modified>
</cp:coreProperties>
</file>