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AB" w:rsidRPr="00CD67B3" w:rsidRDefault="002A3BAB" w:rsidP="002A3BAB">
      <w:pPr>
        <w:jc w:val="center"/>
        <w:rPr>
          <w:sz w:val="26"/>
          <w:szCs w:val="26"/>
        </w:rPr>
      </w:pPr>
      <w:r w:rsidRPr="00CD67B3">
        <w:rPr>
          <w:sz w:val="26"/>
          <w:szCs w:val="26"/>
        </w:rPr>
        <w:t>Отчет о работе постоянной депутатской комиссии Думы Находкинского городского округа по жилищно-коммунальному хозяйству за 2020 год.</w:t>
      </w:r>
    </w:p>
    <w:p w:rsidR="002A3BAB" w:rsidRDefault="002A3BAB" w:rsidP="002A3BAB">
      <w:pPr>
        <w:jc w:val="both"/>
        <w:rPr>
          <w:b/>
          <w:sz w:val="26"/>
          <w:szCs w:val="26"/>
        </w:rPr>
      </w:pPr>
    </w:p>
    <w:p w:rsidR="002A3BAB" w:rsidRDefault="002A3BAB" w:rsidP="002A3BAB">
      <w:pPr>
        <w:pStyle w:val="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01.01.2020 г. по 31.12.2020 г. было проведено 4 заседания постоянной депутатской комиссии по жилищно-коммунальному хозяйству, на которых было рассмотрено 4 вопроса. </w:t>
      </w:r>
      <w:bookmarkStart w:id="0" w:name="_GoBack"/>
      <w:bookmarkEnd w:id="0"/>
    </w:p>
    <w:p w:rsidR="002A3BAB" w:rsidRDefault="002A3BAB" w:rsidP="002A3BAB">
      <w:pPr>
        <w:pStyle w:val="3"/>
        <w:ind w:firstLine="720"/>
        <w:jc w:val="both"/>
        <w:rPr>
          <w:b/>
          <w:sz w:val="26"/>
          <w:szCs w:val="26"/>
        </w:rPr>
      </w:pPr>
    </w:p>
    <w:p w:rsidR="002A3BAB" w:rsidRPr="00F91BA7" w:rsidRDefault="00CD67B3" w:rsidP="00CD67B3">
      <w:pPr>
        <w:pStyle w:val="a3"/>
        <w:ind w:right="-285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A3BAB" w:rsidRPr="00F91BA7">
        <w:rPr>
          <w:sz w:val="26"/>
          <w:szCs w:val="26"/>
        </w:rPr>
        <w:t>Об отчете главы Находкинского городского округа о результатах его деятельности, деятельности администрации Находкинского городского округа, в том числе о решении вопросов, поставленных Думой Находкинского городского округа, за 2019 год.</w:t>
      </w:r>
    </w:p>
    <w:p w:rsidR="002A3BAB" w:rsidRPr="00F91BA7" w:rsidRDefault="00CD67B3" w:rsidP="00CD67B3">
      <w:pPr>
        <w:pStyle w:val="a3"/>
        <w:ind w:right="-285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A3BAB" w:rsidRPr="00F91BA7">
        <w:rPr>
          <w:sz w:val="26"/>
          <w:szCs w:val="26"/>
        </w:rPr>
        <w:t>О подготовке к отопительному сезону 2020-2021 годов на территории Находкинского городского округа.</w:t>
      </w:r>
    </w:p>
    <w:p w:rsidR="002A3BAB" w:rsidRPr="00F91BA7" w:rsidRDefault="00CD67B3" w:rsidP="00CD67B3">
      <w:pPr>
        <w:pStyle w:val="a3"/>
        <w:ind w:right="-285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A3BAB" w:rsidRPr="00F91BA7">
        <w:rPr>
          <w:sz w:val="26"/>
          <w:szCs w:val="26"/>
        </w:rPr>
        <w:t>О комплексном обследовании ливневой канализации Находкинского городского округа.</w:t>
      </w:r>
    </w:p>
    <w:p w:rsidR="002A3BAB" w:rsidRPr="00F91BA7" w:rsidRDefault="00CD67B3" w:rsidP="00CD67B3">
      <w:pPr>
        <w:pStyle w:val="a3"/>
        <w:ind w:right="-285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A3BAB" w:rsidRPr="00F91BA7">
        <w:rPr>
          <w:sz w:val="26"/>
          <w:szCs w:val="26"/>
        </w:rPr>
        <w:t>О плане работы постоянной депутатской комиссии Думы Находкинского городского округа по жилищно-коммунальному хозяйству на 2021 год.</w:t>
      </w:r>
    </w:p>
    <w:p w:rsidR="002A3BAB" w:rsidRPr="00F91BA7" w:rsidRDefault="002A3BAB" w:rsidP="00CD67B3">
      <w:pPr>
        <w:pStyle w:val="3"/>
        <w:ind w:firstLine="284"/>
        <w:jc w:val="both"/>
        <w:rPr>
          <w:sz w:val="26"/>
          <w:szCs w:val="26"/>
        </w:rPr>
      </w:pPr>
    </w:p>
    <w:p w:rsidR="002A3BAB" w:rsidRPr="00F91BA7" w:rsidRDefault="002A3BAB" w:rsidP="00CD67B3">
      <w:pPr>
        <w:pStyle w:val="3"/>
        <w:jc w:val="both"/>
        <w:rPr>
          <w:sz w:val="26"/>
          <w:szCs w:val="26"/>
        </w:rPr>
      </w:pPr>
    </w:p>
    <w:p w:rsidR="00BE60BD" w:rsidRPr="00F91BA7" w:rsidRDefault="00BE60BD" w:rsidP="00CD67B3"/>
    <w:p w:rsidR="00CD67B3" w:rsidRPr="00F91BA7" w:rsidRDefault="00CD67B3"/>
    <w:sectPr w:rsidR="00CD67B3" w:rsidRPr="00F9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B08CF"/>
    <w:multiLevelType w:val="hybridMultilevel"/>
    <w:tmpl w:val="491E8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0"/>
    <w:rsid w:val="002A3BAB"/>
    <w:rsid w:val="00BE60BD"/>
    <w:rsid w:val="00CD67B3"/>
    <w:rsid w:val="00E66240"/>
    <w:rsid w:val="00F9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0AC4-716A-4F64-8E9B-3C90BB94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A3BAB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2A3B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A3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Михалева Вероника Евгеньевна</cp:lastModifiedBy>
  <cp:revision>4</cp:revision>
  <dcterms:created xsi:type="dcterms:W3CDTF">2021-02-10T03:39:00Z</dcterms:created>
  <dcterms:modified xsi:type="dcterms:W3CDTF">2021-02-10T23:10:00Z</dcterms:modified>
</cp:coreProperties>
</file>