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59" w:rsidRPr="007177CA" w:rsidRDefault="00C30159" w:rsidP="00C30159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59" w:rsidRDefault="00C30159" w:rsidP="00C30159">
      <w:pPr>
        <w:ind w:right="-284"/>
        <w:jc w:val="center"/>
        <w:rPr>
          <w:b/>
          <w:sz w:val="26"/>
          <w:szCs w:val="26"/>
        </w:rPr>
      </w:pPr>
    </w:p>
    <w:p w:rsidR="00446DCD" w:rsidRPr="00E12014" w:rsidRDefault="00446DCD" w:rsidP="00C30159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446DCD" w:rsidRPr="00E12014" w:rsidRDefault="00446DCD" w:rsidP="00446DCD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446DCD" w:rsidRPr="00E12014" w:rsidRDefault="00446DCD" w:rsidP="00446DCD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446DCD" w:rsidRPr="00E12014" w:rsidRDefault="00446DCD" w:rsidP="00446DCD">
      <w:pPr>
        <w:ind w:right="-284"/>
        <w:jc w:val="center"/>
        <w:rPr>
          <w:b/>
          <w:sz w:val="26"/>
          <w:szCs w:val="26"/>
        </w:rPr>
      </w:pPr>
    </w:p>
    <w:p w:rsidR="00446DCD" w:rsidRPr="00E12014" w:rsidRDefault="00446DCD" w:rsidP="00446DCD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446DCD" w:rsidRPr="00E12014" w:rsidRDefault="002A7A03" w:rsidP="00446DCD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446DCD" w:rsidRPr="00035050" w:rsidRDefault="00771EE7" w:rsidP="00446DCD">
      <w:pPr>
        <w:ind w:right="-284"/>
        <w:rPr>
          <w:sz w:val="26"/>
          <w:szCs w:val="26"/>
        </w:rPr>
      </w:pPr>
      <w:r>
        <w:rPr>
          <w:sz w:val="26"/>
          <w:szCs w:val="26"/>
        </w:rPr>
        <w:t>31</w:t>
      </w:r>
      <w:r w:rsidR="00DE5C1A">
        <w:rPr>
          <w:sz w:val="26"/>
          <w:szCs w:val="26"/>
        </w:rPr>
        <w:t>.</w:t>
      </w:r>
      <w:r>
        <w:rPr>
          <w:sz w:val="26"/>
          <w:szCs w:val="26"/>
        </w:rPr>
        <w:t>05.</w:t>
      </w:r>
      <w:r w:rsidR="00446DCD">
        <w:rPr>
          <w:sz w:val="26"/>
          <w:szCs w:val="26"/>
        </w:rPr>
        <w:t>2023</w:t>
      </w:r>
      <w:r w:rsidR="00695A9D">
        <w:rPr>
          <w:sz w:val="26"/>
          <w:szCs w:val="26"/>
        </w:rPr>
        <w:t xml:space="preserve"> </w:t>
      </w:r>
      <w:r w:rsidR="00446DCD" w:rsidRPr="00035050">
        <w:rPr>
          <w:sz w:val="26"/>
          <w:szCs w:val="26"/>
        </w:rPr>
        <w:t xml:space="preserve">                            </w:t>
      </w:r>
      <w:r w:rsidR="002A7A03">
        <w:rPr>
          <w:sz w:val="26"/>
          <w:szCs w:val="26"/>
        </w:rPr>
        <w:tab/>
      </w:r>
      <w:r w:rsidR="00446DCD" w:rsidRPr="00035050">
        <w:rPr>
          <w:sz w:val="26"/>
          <w:szCs w:val="26"/>
        </w:rPr>
        <w:t xml:space="preserve">                                            </w:t>
      </w:r>
      <w:r w:rsidR="002A7A03">
        <w:rPr>
          <w:sz w:val="26"/>
          <w:szCs w:val="26"/>
        </w:rPr>
        <w:t xml:space="preserve">                 </w:t>
      </w:r>
      <w:r w:rsidR="00446DCD" w:rsidRPr="0003505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</w:t>
      </w:r>
      <w:r w:rsidR="00446DCD" w:rsidRPr="00035050">
        <w:rPr>
          <w:sz w:val="26"/>
          <w:szCs w:val="26"/>
        </w:rPr>
        <w:t xml:space="preserve">   </w:t>
      </w:r>
      <w:r>
        <w:rPr>
          <w:sz w:val="26"/>
          <w:szCs w:val="26"/>
        </w:rPr>
        <w:t>№ 13</w:t>
      </w:r>
      <w:r w:rsidR="00DC791E">
        <w:rPr>
          <w:sz w:val="26"/>
          <w:szCs w:val="26"/>
        </w:rPr>
        <w:t>4</w:t>
      </w:r>
    </w:p>
    <w:p w:rsidR="00446DCD" w:rsidRPr="00035050" w:rsidRDefault="002E06BA" w:rsidP="002E06BA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446DCD" w:rsidRDefault="00446DCD" w:rsidP="00446DCD">
      <w:pPr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Об установлении границ общественной организации «Территориальное общественное самоуправление «</w:t>
      </w:r>
      <w:r w:rsidR="002A7A03">
        <w:rPr>
          <w:sz w:val="26"/>
          <w:szCs w:val="26"/>
        </w:rPr>
        <w:t>Багульник</w:t>
      </w:r>
      <w:r>
        <w:rPr>
          <w:sz w:val="26"/>
          <w:szCs w:val="26"/>
        </w:rPr>
        <w:t>» Находкинского городского округа»</w:t>
      </w:r>
    </w:p>
    <w:p w:rsidR="00446DCD" w:rsidRDefault="00446DCD" w:rsidP="00446DCD">
      <w:pPr>
        <w:ind w:right="-284" w:firstLine="317"/>
        <w:jc w:val="both"/>
        <w:rPr>
          <w:sz w:val="26"/>
          <w:szCs w:val="26"/>
        </w:rPr>
      </w:pPr>
    </w:p>
    <w:p w:rsidR="00446DCD" w:rsidRDefault="00446DCD" w:rsidP="0090325E">
      <w:pPr>
        <w:tabs>
          <w:tab w:val="left" w:pos="12758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решением Думы Находкинского городского округа от 15.07.2005 № 469 «Об утверждении Положения о территориальном общественном самоуправлении Находкинского городского округа»,</w:t>
      </w:r>
    </w:p>
    <w:p w:rsidR="00446DCD" w:rsidRDefault="00446DCD" w:rsidP="0090325E">
      <w:pPr>
        <w:ind w:right="-284" w:firstLine="851"/>
        <w:jc w:val="both"/>
        <w:rPr>
          <w:sz w:val="26"/>
          <w:szCs w:val="26"/>
        </w:rPr>
      </w:pPr>
    </w:p>
    <w:p w:rsidR="00446DCD" w:rsidRPr="00035050" w:rsidRDefault="00446DCD" w:rsidP="0090325E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446DCD" w:rsidRPr="00035050" w:rsidRDefault="00446DCD" w:rsidP="0090325E">
      <w:pPr>
        <w:ind w:right="-284"/>
        <w:jc w:val="both"/>
        <w:rPr>
          <w:sz w:val="26"/>
          <w:szCs w:val="26"/>
        </w:rPr>
      </w:pPr>
    </w:p>
    <w:p w:rsidR="00446DCD" w:rsidRDefault="00446DCD" w:rsidP="0090325E">
      <w:pPr>
        <w:ind w:right="-284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446DCD" w:rsidRDefault="00446DCD" w:rsidP="0090325E">
      <w:pPr>
        <w:ind w:right="-284"/>
        <w:jc w:val="both"/>
        <w:rPr>
          <w:sz w:val="26"/>
          <w:szCs w:val="26"/>
        </w:rPr>
      </w:pPr>
    </w:p>
    <w:p w:rsidR="002A7A03" w:rsidRPr="00E5275D" w:rsidRDefault="00C30159" w:rsidP="0090325E">
      <w:p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E5C1A">
        <w:rPr>
          <w:sz w:val="26"/>
          <w:szCs w:val="26"/>
        </w:rPr>
        <w:tab/>
      </w:r>
      <w:r w:rsidR="00446DCD">
        <w:rPr>
          <w:sz w:val="26"/>
          <w:szCs w:val="26"/>
        </w:rPr>
        <w:t xml:space="preserve">Установить следующие границы </w:t>
      </w:r>
      <w:r w:rsidR="00446DCD" w:rsidRPr="000F772E">
        <w:rPr>
          <w:sz w:val="26"/>
          <w:szCs w:val="26"/>
        </w:rPr>
        <w:t xml:space="preserve">общественной организации </w:t>
      </w:r>
      <w:r w:rsidR="00446DCD">
        <w:rPr>
          <w:sz w:val="26"/>
          <w:szCs w:val="26"/>
        </w:rPr>
        <w:t>«Территориальное общественное самоуправление «</w:t>
      </w:r>
      <w:r w:rsidR="002A7A03">
        <w:rPr>
          <w:sz w:val="26"/>
          <w:szCs w:val="26"/>
        </w:rPr>
        <w:t>Багульник</w:t>
      </w:r>
      <w:r w:rsidR="00446DCD">
        <w:rPr>
          <w:sz w:val="26"/>
          <w:szCs w:val="26"/>
        </w:rPr>
        <w:t>» Находкинского городского округа», расположенно</w:t>
      </w:r>
      <w:r w:rsidR="002E06BA">
        <w:rPr>
          <w:sz w:val="26"/>
          <w:szCs w:val="26"/>
        </w:rPr>
        <w:t>й</w:t>
      </w:r>
      <w:r w:rsidR="00446DCD">
        <w:rPr>
          <w:sz w:val="26"/>
          <w:szCs w:val="26"/>
        </w:rPr>
        <w:t xml:space="preserve"> </w:t>
      </w:r>
      <w:r w:rsidR="002A7A03" w:rsidRPr="00E5275D">
        <w:rPr>
          <w:sz w:val="26"/>
          <w:szCs w:val="26"/>
        </w:rPr>
        <w:t>в г. Находке Приморского края:</w:t>
      </w:r>
    </w:p>
    <w:p w:rsidR="002A7A03" w:rsidRDefault="00446DCD" w:rsidP="00DE5C1A">
      <w:pPr>
        <w:pStyle w:val="msonormalmrcssattr"/>
        <w:spacing w:before="0" w:beforeAutospacing="0" w:after="0" w:afterAutospacing="0"/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7A03">
        <w:rPr>
          <w:sz w:val="26"/>
          <w:szCs w:val="26"/>
        </w:rPr>
        <w:t>с северной стороны многоквартирного жилого дома 19 ограничены улицей Павлова протяженностью примерно 51 м</w:t>
      </w:r>
      <w:r w:rsidR="00DE5C1A">
        <w:rPr>
          <w:sz w:val="26"/>
          <w:szCs w:val="26"/>
        </w:rPr>
        <w:t>.</w:t>
      </w:r>
      <w:r w:rsidR="002A7A03">
        <w:rPr>
          <w:sz w:val="26"/>
          <w:szCs w:val="26"/>
        </w:rPr>
        <w:t xml:space="preserve">, далее включая </w:t>
      </w:r>
      <w:proofErr w:type="spellStart"/>
      <w:r w:rsidR="002A7A03">
        <w:rPr>
          <w:sz w:val="26"/>
          <w:szCs w:val="26"/>
        </w:rPr>
        <w:t>междомовой</w:t>
      </w:r>
      <w:proofErr w:type="spellEnd"/>
      <w:r w:rsidR="002A7A03">
        <w:rPr>
          <w:sz w:val="26"/>
          <w:szCs w:val="26"/>
        </w:rPr>
        <w:t xml:space="preserve"> проезд с восточной стороны строго на юг около 35 м</w:t>
      </w:r>
      <w:r w:rsidR="00DE5C1A">
        <w:rPr>
          <w:sz w:val="26"/>
          <w:szCs w:val="26"/>
        </w:rPr>
        <w:t>.</w:t>
      </w:r>
      <w:r w:rsidR="002A7A03">
        <w:rPr>
          <w:sz w:val="26"/>
          <w:szCs w:val="26"/>
        </w:rPr>
        <w:t xml:space="preserve"> включая откос, бельевую площадку, далее на запад вдоль южной стороны многоквартирного жилого дома 19 на расстоянии около 10,5 м</w:t>
      </w:r>
      <w:r w:rsidR="00DE5C1A">
        <w:rPr>
          <w:sz w:val="26"/>
          <w:szCs w:val="26"/>
        </w:rPr>
        <w:t>.</w:t>
      </w:r>
      <w:r w:rsidR="002A7A03">
        <w:rPr>
          <w:sz w:val="26"/>
          <w:szCs w:val="26"/>
        </w:rPr>
        <w:t>, включая земельный участок с кадастровым номером 25:31:010210:7897 до границ земельного участка с кадастровым номером 25:31:010210:57. С западной стороны на расстоянии 5 м</w:t>
      </w:r>
      <w:r w:rsidR="00DE5C1A">
        <w:rPr>
          <w:sz w:val="26"/>
          <w:szCs w:val="26"/>
        </w:rPr>
        <w:t>.</w:t>
      </w:r>
      <w:r w:rsidR="002A7A03">
        <w:rPr>
          <w:sz w:val="26"/>
          <w:szCs w:val="26"/>
        </w:rPr>
        <w:t xml:space="preserve"> от многоквартирного дома границы проходят строго на север до улицы Павлова. </w:t>
      </w:r>
    </w:p>
    <w:p w:rsidR="002A7A03" w:rsidRDefault="002A7A03" w:rsidP="00DE5C1A">
      <w:pPr>
        <w:ind w:left="993" w:right="-284"/>
        <w:jc w:val="both"/>
        <w:rPr>
          <w:sz w:val="26"/>
          <w:szCs w:val="26"/>
        </w:rPr>
      </w:pPr>
      <w:r w:rsidRPr="000F772E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территории </w:t>
      </w:r>
      <w:r w:rsidR="002E06BA">
        <w:rPr>
          <w:sz w:val="26"/>
          <w:szCs w:val="26"/>
        </w:rPr>
        <w:t xml:space="preserve">общественной </w:t>
      </w:r>
      <w:r w:rsidRPr="003E316A">
        <w:rPr>
          <w:sz w:val="26"/>
          <w:szCs w:val="26"/>
        </w:rPr>
        <w:t>организации «Территориальное общественное самоуправление «</w:t>
      </w:r>
      <w:r>
        <w:rPr>
          <w:sz w:val="26"/>
          <w:szCs w:val="26"/>
        </w:rPr>
        <w:t>Багульник</w:t>
      </w:r>
      <w:r w:rsidRPr="003E316A">
        <w:rPr>
          <w:sz w:val="26"/>
          <w:szCs w:val="26"/>
        </w:rPr>
        <w:t>» Находкинского городского округа»</w:t>
      </w:r>
      <w:r>
        <w:rPr>
          <w:sz w:val="26"/>
          <w:szCs w:val="26"/>
        </w:rPr>
        <w:t>.</w:t>
      </w:r>
    </w:p>
    <w:p w:rsidR="00446DCD" w:rsidRDefault="00C30159" w:rsidP="0090325E">
      <w:p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604E28">
        <w:rPr>
          <w:sz w:val="26"/>
          <w:szCs w:val="26"/>
        </w:rPr>
        <w:t>Настоящее решение вступает в силу со дня его принятия.</w:t>
      </w:r>
    </w:p>
    <w:p w:rsidR="002E06BA" w:rsidRDefault="002E06BA" w:rsidP="0090325E">
      <w:pPr>
        <w:ind w:right="-284" w:firstLine="709"/>
        <w:jc w:val="both"/>
        <w:rPr>
          <w:sz w:val="26"/>
          <w:szCs w:val="26"/>
        </w:rPr>
      </w:pPr>
    </w:p>
    <w:p w:rsidR="002E06BA" w:rsidRDefault="002E06BA" w:rsidP="0090325E">
      <w:pPr>
        <w:ind w:right="-284" w:firstLine="709"/>
        <w:jc w:val="both"/>
        <w:rPr>
          <w:sz w:val="26"/>
          <w:szCs w:val="26"/>
        </w:rPr>
      </w:pPr>
    </w:p>
    <w:p w:rsidR="00183A84" w:rsidRDefault="00446DCD" w:rsidP="0090325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 </w:t>
      </w:r>
      <w:r w:rsidR="002E06BA">
        <w:rPr>
          <w:sz w:val="26"/>
          <w:szCs w:val="26"/>
        </w:rPr>
        <w:t xml:space="preserve">          А.В. Кузнецов</w:t>
      </w:r>
    </w:p>
    <w:p w:rsidR="00295D7B" w:rsidRDefault="00295D7B" w:rsidP="0090325E">
      <w:pPr>
        <w:ind w:right="-284"/>
        <w:jc w:val="both"/>
        <w:rPr>
          <w:sz w:val="26"/>
          <w:szCs w:val="26"/>
        </w:rPr>
      </w:pPr>
    </w:p>
    <w:p w:rsidR="00295D7B" w:rsidRDefault="00771EE7" w:rsidP="0090325E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295D7B">
        <w:rPr>
          <w:sz w:val="24"/>
          <w:szCs w:val="24"/>
        </w:rPr>
        <w:t xml:space="preserve"> мая 2023 года</w:t>
      </w:r>
    </w:p>
    <w:p w:rsidR="00295D7B" w:rsidRPr="00295D7B" w:rsidRDefault="00295D7B" w:rsidP="0090325E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771EE7">
        <w:rPr>
          <w:sz w:val="24"/>
          <w:szCs w:val="24"/>
        </w:rPr>
        <w:t>13</w:t>
      </w:r>
      <w:r w:rsidR="00DC791E">
        <w:rPr>
          <w:sz w:val="24"/>
          <w:szCs w:val="24"/>
        </w:rPr>
        <w:t>4</w:t>
      </w:r>
      <w:bookmarkStart w:id="0" w:name="_GoBack"/>
      <w:bookmarkEnd w:id="0"/>
    </w:p>
    <w:sectPr w:rsidR="00295D7B" w:rsidRPr="00295D7B" w:rsidSect="00DE5C1A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6C" w:rsidRDefault="00B9746C">
      <w:r>
        <w:separator/>
      </w:r>
    </w:p>
  </w:endnote>
  <w:endnote w:type="continuationSeparator" w:id="0">
    <w:p w:rsidR="00B9746C" w:rsidRDefault="00B9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6C" w:rsidRDefault="00B9746C">
      <w:r>
        <w:separator/>
      </w:r>
    </w:p>
  </w:footnote>
  <w:footnote w:type="continuationSeparator" w:id="0">
    <w:p w:rsidR="00B9746C" w:rsidRDefault="00B97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446DC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791E">
      <w:rPr>
        <w:noProof/>
      </w:rPr>
      <w:t>2</w:t>
    </w:r>
    <w:r>
      <w:fldChar w:fldCharType="end"/>
    </w:r>
  </w:p>
  <w:p w:rsidR="00913376" w:rsidRDefault="00B974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A73CD"/>
    <w:multiLevelType w:val="hybridMultilevel"/>
    <w:tmpl w:val="0A8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84"/>
    <w:rsid w:val="0006656F"/>
    <w:rsid w:val="00183A84"/>
    <w:rsid w:val="001C3309"/>
    <w:rsid w:val="00295D7B"/>
    <w:rsid w:val="002A7A03"/>
    <w:rsid w:val="002E06BA"/>
    <w:rsid w:val="002F5854"/>
    <w:rsid w:val="0030089E"/>
    <w:rsid w:val="00376C0B"/>
    <w:rsid w:val="00414968"/>
    <w:rsid w:val="00446DCD"/>
    <w:rsid w:val="004A484C"/>
    <w:rsid w:val="006346B3"/>
    <w:rsid w:val="00695A9D"/>
    <w:rsid w:val="006970DC"/>
    <w:rsid w:val="00771EE7"/>
    <w:rsid w:val="0079042B"/>
    <w:rsid w:val="007B73A6"/>
    <w:rsid w:val="0090325E"/>
    <w:rsid w:val="00991BFB"/>
    <w:rsid w:val="009C0133"/>
    <w:rsid w:val="00B9746C"/>
    <w:rsid w:val="00C30159"/>
    <w:rsid w:val="00DC791E"/>
    <w:rsid w:val="00DE5C1A"/>
    <w:rsid w:val="00F6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4D85"/>
  <w15:chartTrackingRefBased/>
  <w15:docId w15:val="{92EBE09A-2443-44D1-BAF5-B8D7594B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6DCD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46DC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46D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446DC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1E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E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21</cp:revision>
  <cp:lastPrinted>2023-05-31T02:21:00Z</cp:lastPrinted>
  <dcterms:created xsi:type="dcterms:W3CDTF">2023-04-17T00:10:00Z</dcterms:created>
  <dcterms:modified xsi:type="dcterms:W3CDTF">2023-05-31T02:21:00Z</dcterms:modified>
</cp:coreProperties>
</file>