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DE67B7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DE67B7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5774C7">
        <w:rPr>
          <w:sz w:val="26"/>
          <w:szCs w:val="26"/>
        </w:rPr>
        <w:t>20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1D7FDF">
        <w:rPr>
          <w:color w:val="000000"/>
          <w:sz w:val="26"/>
          <w:szCs w:val="26"/>
        </w:rPr>
        <w:t>18</w:t>
      </w:r>
      <w:r w:rsidR="00C62776" w:rsidRPr="00C62776">
        <w:rPr>
          <w:color w:val="000000"/>
          <w:sz w:val="26"/>
          <w:szCs w:val="26"/>
        </w:rPr>
        <w:t>.0</w:t>
      </w:r>
      <w:r w:rsidR="001D7FDF">
        <w:rPr>
          <w:color w:val="000000"/>
          <w:sz w:val="26"/>
          <w:szCs w:val="26"/>
        </w:rPr>
        <w:t>6</w:t>
      </w:r>
      <w:r w:rsidR="00C62776" w:rsidRPr="00C62776">
        <w:rPr>
          <w:color w:val="000000"/>
          <w:sz w:val="26"/>
          <w:szCs w:val="26"/>
        </w:rPr>
        <w:t>.2020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1D7FDF">
        <w:rPr>
          <w:sz w:val="26"/>
          <w:szCs w:val="26"/>
        </w:rPr>
        <w:t>637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03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07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.20</w:t>
      </w:r>
      <w:r w:rsidR="00690031" w:rsidRPr="006005F6">
        <w:rPr>
          <w:rStyle w:val="HTML"/>
          <w:rFonts w:ascii="Times New Roman" w:hAnsi="Times New Roman" w:cs="Times New Roman"/>
          <w:sz w:val="26"/>
          <w:szCs w:val="26"/>
        </w:rPr>
        <w:t>20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46 (0114)</w:t>
      </w:r>
      <w:r w:rsidRPr="006005F6">
        <w:rPr>
          <w:sz w:val="26"/>
          <w:szCs w:val="26"/>
        </w:rPr>
        <w:t xml:space="preserve">.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DE67B7">
        <w:rPr>
          <w:sz w:val="26"/>
          <w:szCs w:val="26"/>
        </w:rPr>
        <w:t>04</w:t>
      </w:r>
      <w:r w:rsidR="00541E06" w:rsidRPr="006005F6">
        <w:rPr>
          <w:sz w:val="26"/>
          <w:szCs w:val="26"/>
        </w:rPr>
        <w:t>.</w:t>
      </w:r>
      <w:r w:rsidR="00690031" w:rsidRPr="006005F6">
        <w:rPr>
          <w:sz w:val="26"/>
          <w:szCs w:val="26"/>
        </w:rPr>
        <w:t>0</w:t>
      </w:r>
      <w:r w:rsidR="00DE67B7">
        <w:rPr>
          <w:sz w:val="26"/>
          <w:szCs w:val="26"/>
        </w:rPr>
        <w:t>8</w:t>
      </w:r>
      <w:r w:rsidR="00541E06" w:rsidRPr="006005F6">
        <w:rPr>
          <w:sz w:val="26"/>
          <w:szCs w:val="26"/>
        </w:rPr>
        <w:t>.20</w:t>
      </w:r>
      <w:r w:rsidR="00690031" w:rsidRPr="006005F6">
        <w:rPr>
          <w:sz w:val="26"/>
          <w:szCs w:val="26"/>
        </w:rPr>
        <w:t>20</w:t>
      </w:r>
      <w:r w:rsidR="00991E1F">
        <w:rPr>
          <w:sz w:val="26"/>
          <w:szCs w:val="26"/>
        </w:rPr>
        <w:t xml:space="preserve"> № </w:t>
      </w:r>
      <w:r w:rsidR="00DE67B7">
        <w:rPr>
          <w:sz w:val="26"/>
          <w:szCs w:val="26"/>
        </w:rPr>
        <w:t>658</w:t>
      </w:r>
      <w:r w:rsidR="00991E1F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DE67B7">
        <w:rPr>
          <w:rStyle w:val="HTML"/>
          <w:rFonts w:ascii="Times New Roman" w:hAnsi="Times New Roman" w:cs="Times New Roman"/>
          <w:sz w:val="26"/>
          <w:szCs w:val="26"/>
        </w:rPr>
        <w:t>05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DE67B7">
        <w:rPr>
          <w:rStyle w:val="HTML"/>
          <w:rFonts w:ascii="Times New Roman" w:hAnsi="Times New Roman" w:cs="Times New Roman"/>
          <w:sz w:val="26"/>
          <w:szCs w:val="26"/>
        </w:rPr>
        <w:t>08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.2020 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№ 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ED68DE">
        <w:rPr>
          <w:rStyle w:val="HTML"/>
          <w:rFonts w:ascii="Times New Roman" w:hAnsi="Times New Roman" w:cs="Times New Roman"/>
          <w:sz w:val="26"/>
          <w:szCs w:val="26"/>
        </w:rPr>
        <w:t>54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 xml:space="preserve"> (01</w:t>
      </w:r>
      <w:r w:rsidR="00ED68DE">
        <w:rPr>
          <w:rStyle w:val="HTML"/>
          <w:rFonts w:ascii="Times New Roman" w:hAnsi="Times New Roman" w:cs="Times New Roman"/>
          <w:sz w:val="26"/>
          <w:szCs w:val="26"/>
        </w:rPr>
        <w:t>22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="00991E1F">
        <w:rPr>
          <w:sz w:val="26"/>
          <w:szCs w:val="26"/>
        </w:rPr>
        <w:t>,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ED68DE">
        <w:rPr>
          <w:sz w:val="26"/>
          <w:szCs w:val="26"/>
        </w:rPr>
        <w:t>23</w:t>
      </w:r>
      <w:r w:rsidR="00541E06" w:rsidRPr="006005F6">
        <w:rPr>
          <w:sz w:val="26"/>
          <w:szCs w:val="26"/>
        </w:rPr>
        <w:t xml:space="preserve"> </w:t>
      </w:r>
      <w:r w:rsidR="00ED68DE">
        <w:rPr>
          <w:sz w:val="26"/>
          <w:szCs w:val="26"/>
        </w:rPr>
        <w:t>августа</w:t>
      </w:r>
      <w:bookmarkStart w:id="0" w:name="_GoBack"/>
      <w:bookmarkEnd w:id="0"/>
      <w:r w:rsidRPr="006005F6">
        <w:rPr>
          <w:sz w:val="26"/>
          <w:szCs w:val="26"/>
        </w:rPr>
        <w:t xml:space="preserve"> 20</w:t>
      </w:r>
      <w:r w:rsidR="005774C7" w:rsidRPr="006005F6">
        <w:rPr>
          <w:sz w:val="26"/>
          <w:szCs w:val="26"/>
        </w:rPr>
        <w:t>20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432CB"/>
    <w:rsid w:val="00255C35"/>
    <w:rsid w:val="002B058F"/>
    <w:rsid w:val="002B6E35"/>
    <w:rsid w:val="002C63CA"/>
    <w:rsid w:val="00460DA9"/>
    <w:rsid w:val="004F54DC"/>
    <w:rsid w:val="00526751"/>
    <w:rsid w:val="00541E06"/>
    <w:rsid w:val="005774C7"/>
    <w:rsid w:val="006005F6"/>
    <w:rsid w:val="00690031"/>
    <w:rsid w:val="006E5F3B"/>
    <w:rsid w:val="008C0C5C"/>
    <w:rsid w:val="00977E3E"/>
    <w:rsid w:val="009850B5"/>
    <w:rsid w:val="00991E1F"/>
    <w:rsid w:val="00A97C5D"/>
    <w:rsid w:val="00AD0061"/>
    <w:rsid w:val="00B10253"/>
    <w:rsid w:val="00C547B1"/>
    <w:rsid w:val="00C62428"/>
    <w:rsid w:val="00C62776"/>
    <w:rsid w:val="00D26092"/>
    <w:rsid w:val="00D804C3"/>
    <w:rsid w:val="00D8681D"/>
    <w:rsid w:val="00DA4711"/>
    <w:rsid w:val="00DE67B7"/>
    <w:rsid w:val="00E05312"/>
    <w:rsid w:val="00E80D14"/>
    <w:rsid w:val="00EA225F"/>
    <w:rsid w:val="00ED68DE"/>
    <w:rsid w:val="00F12B36"/>
    <w:rsid w:val="00F27398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2</cp:revision>
  <cp:lastPrinted>2020-07-09T05:50:00Z</cp:lastPrinted>
  <dcterms:created xsi:type="dcterms:W3CDTF">2020-08-11T05:29:00Z</dcterms:created>
  <dcterms:modified xsi:type="dcterms:W3CDTF">2020-08-11T05:29:00Z</dcterms:modified>
</cp:coreProperties>
</file>