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2F0196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29</w:t>
      </w:r>
      <w:r w:rsidR="00975DB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975DB8">
        <w:rPr>
          <w:sz w:val="26"/>
          <w:szCs w:val="26"/>
        </w:rPr>
        <w:t>.2023</w:t>
      </w:r>
      <w:r w:rsidR="000F6249">
        <w:rPr>
          <w:sz w:val="26"/>
          <w:szCs w:val="26"/>
        </w:rPr>
        <w:t xml:space="preserve">                                                                                                    </w:t>
      </w:r>
      <w:r w:rsidR="00D92C5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bookmarkStart w:id="0" w:name="_GoBack"/>
      <w:bookmarkEnd w:id="0"/>
      <w:r>
        <w:rPr>
          <w:sz w:val="26"/>
          <w:szCs w:val="26"/>
        </w:rPr>
        <w:t xml:space="preserve"> № 225</w:t>
      </w:r>
      <w:r w:rsidR="00975DB8"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AF6642" w:rsidRPr="00761636" w:rsidRDefault="00AF6642" w:rsidP="00AF6642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43744F">
        <w:rPr>
          <w:bCs/>
          <w:sz w:val="26"/>
          <w:szCs w:val="26"/>
        </w:rPr>
        <w:t xml:space="preserve">О внесении изменений в статью 2 решения Думы Находкинского городского </w:t>
      </w:r>
      <w:r>
        <w:rPr>
          <w:bCs/>
          <w:sz w:val="26"/>
          <w:szCs w:val="26"/>
        </w:rPr>
        <w:t>округа от 26.02.2021 № 786-НПА «</w:t>
      </w:r>
      <w:r w:rsidRPr="0043744F">
        <w:rPr>
          <w:bCs/>
          <w:sz w:val="26"/>
          <w:szCs w:val="26"/>
        </w:rPr>
        <w:t xml:space="preserve">О денежном содержании (вознаграждении) лиц, замещающих муниципальные должности в органах местного самоуправления </w:t>
      </w:r>
      <w:r>
        <w:rPr>
          <w:bCs/>
          <w:sz w:val="26"/>
          <w:szCs w:val="26"/>
        </w:rPr>
        <w:t>Находкинского городского округа»</w:t>
      </w:r>
      <w:r w:rsidRPr="00761636">
        <w:rPr>
          <w:sz w:val="26"/>
          <w:szCs w:val="26"/>
        </w:rPr>
        <w:t xml:space="preserve"> </w:t>
      </w: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 w:rsidRPr="00761636">
        <w:rPr>
          <w:sz w:val="26"/>
          <w:szCs w:val="26"/>
        </w:rPr>
        <w:t xml:space="preserve">1. </w:t>
      </w:r>
      <w:r w:rsidRPr="0043744F">
        <w:rPr>
          <w:sz w:val="26"/>
          <w:szCs w:val="26"/>
        </w:rPr>
        <w:t xml:space="preserve">Внести в статью 2 решения Думы Находкинского городского </w:t>
      </w:r>
      <w:r>
        <w:rPr>
          <w:sz w:val="26"/>
          <w:szCs w:val="26"/>
        </w:rPr>
        <w:t>округа от 26.02.2021 № 786-НПА «</w:t>
      </w:r>
      <w:r w:rsidRPr="0043744F">
        <w:rPr>
          <w:sz w:val="26"/>
          <w:szCs w:val="26"/>
        </w:rPr>
        <w:t>О денежном содержании (вознаграждении) лиц, замещающих муниципальные должности в органах местного самоуправления Н</w:t>
      </w:r>
      <w:r>
        <w:rPr>
          <w:sz w:val="26"/>
          <w:szCs w:val="26"/>
        </w:rPr>
        <w:t>аходкинского городского округа»,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(Ведомости Находки, 2021, 5 марта, № 13; 2021, 6 октября, № </w:t>
      </w:r>
      <w:r w:rsidRPr="00C974A0">
        <w:rPr>
          <w:sz w:val="26"/>
          <w:szCs w:val="26"/>
        </w:rPr>
        <w:t>69</w:t>
      </w:r>
      <w:r>
        <w:rPr>
          <w:sz w:val="26"/>
          <w:szCs w:val="26"/>
        </w:rPr>
        <w:t>; 2021, 29 октября, № 75; 2022, 28 октября, № 72; 2023, 4 октября, № 68; 2023, 1 ноября, № 75), следующие изменения:</w:t>
      </w:r>
    </w:p>
    <w:p w:rsidR="00967487" w:rsidRDefault="00967487" w:rsidP="00967487">
      <w:pPr>
        <w:autoSpaceDE w:val="0"/>
        <w:autoSpaceDN w:val="0"/>
        <w:adjustRightInd w:val="0"/>
        <w:ind w:left="720" w:right="-285"/>
        <w:jc w:val="both"/>
        <w:rPr>
          <w:sz w:val="26"/>
          <w:szCs w:val="26"/>
        </w:rPr>
      </w:pPr>
      <w:r>
        <w:rPr>
          <w:sz w:val="26"/>
          <w:szCs w:val="26"/>
        </w:rPr>
        <w:t>в части 1 цифры «41027» заменить цифрами «48605»;</w:t>
      </w:r>
    </w:p>
    <w:p w:rsidR="00967487" w:rsidRDefault="00967487" w:rsidP="00967487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части 2 цифры «32821» заменить цифрами «38884»;</w:t>
      </w:r>
    </w:p>
    <w:p w:rsidR="00967487" w:rsidRDefault="00967487" w:rsidP="00967487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части 3 цифры «28719» заменить цифрами «34024»;</w:t>
      </w:r>
    </w:p>
    <w:p w:rsidR="00967487" w:rsidRDefault="00967487" w:rsidP="00967487">
      <w:pPr>
        <w:pStyle w:val="ConsPlusTitlePage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</w:t>
      </w:r>
      <w:r w:rsidRPr="00761636">
        <w:rPr>
          <w:rFonts w:ascii="Times New Roman" w:hAnsi="Times New Roman" w:cs="Times New Roman"/>
          <w:sz w:val="26"/>
          <w:szCs w:val="26"/>
        </w:rPr>
        <w:t>в силу со дня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1 декабря 2023 года.</w:t>
      </w:r>
    </w:p>
    <w:p w:rsidR="000F4652" w:rsidRPr="00801FCB" w:rsidRDefault="000F4652" w:rsidP="00975DB8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  <w:r>
        <w:rPr>
          <w:sz w:val="26"/>
          <w:szCs w:val="26"/>
        </w:rPr>
        <w:t xml:space="preserve"> </w:t>
      </w:r>
    </w:p>
    <w:p w:rsidR="00D92C53" w:rsidRDefault="00FC0CEC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975DB8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7E" w:rsidRDefault="00EA1D7E" w:rsidP="00220395">
      <w:r>
        <w:separator/>
      </w:r>
    </w:p>
  </w:endnote>
  <w:endnote w:type="continuationSeparator" w:id="0">
    <w:p w:rsidR="00EA1D7E" w:rsidRDefault="00EA1D7E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7E" w:rsidRDefault="00EA1D7E" w:rsidP="00220395">
      <w:r>
        <w:separator/>
      </w:r>
    </w:p>
  </w:footnote>
  <w:footnote w:type="continuationSeparator" w:id="0">
    <w:p w:rsidR="00EA1D7E" w:rsidRDefault="00EA1D7E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3E7">
          <w:rPr>
            <w:noProof/>
          </w:rPr>
          <w:t>2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40836"/>
    <w:rsid w:val="000478BE"/>
    <w:rsid w:val="0006408A"/>
    <w:rsid w:val="00067A5F"/>
    <w:rsid w:val="000917A8"/>
    <w:rsid w:val="000D6BF1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2E3952"/>
    <w:rsid w:val="002F0196"/>
    <w:rsid w:val="003113DD"/>
    <w:rsid w:val="00365B35"/>
    <w:rsid w:val="0037310D"/>
    <w:rsid w:val="003B18E0"/>
    <w:rsid w:val="003D6DAA"/>
    <w:rsid w:val="00414583"/>
    <w:rsid w:val="00417702"/>
    <w:rsid w:val="00424C31"/>
    <w:rsid w:val="00475E64"/>
    <w:rsid w:val="004B53D2"/>
    <w:rsid w:val="004E382D"/>
    <w:rsid w:val="005340B3"/>
    <w:rsid w:val="00544779"/>
    <w:rsid w:val="00546E7B"/>
    <w:rsid w:val="00566B39"/>
    <w:rsid w:val="005B53AB"/>
    <w:rsid w:val="005C1E93"/>
    <w:rsid w:val="005D4E84"/>
    <w:rsid w:val="0063371F"/>
    <w:rsid w:val="006373E1"/>
    <w:rsid w:val="00665DBB"/>
    <w:rsid w:val="00683A94"/>
    <w:rsid w:val="006D22D3"/>
    <w:rsid w:val="0070164E"/>
    <w:rsid w:val="00703CBE"/>
    <w:rsid w:val="00726666"/>
    <w:rsid w:val="007449CC"/>
    <w:rsid w:val="00782D20"/>
    <w:rsid w:val="00783A98"/>
    <w:rsid w:val="0079568C"/>
    <w:rsid w:val="007A2EC2"/>
    <w:rsid w:val="007C57A2"/>
    <w:rsid w:val="00801FCB"/>
    <w:rsid w:val="0080592B"/>
    <w:rsid w:val="00883FF8"/>
    <w:rsid w:val="008D0D64"/>
    <w:rsid w:val="009328C0"/>
    <w:rsid w:val="00967487"/>
    <w:rsid w:val="00975DB8"/>
    <w:rsid w:val="009943BD"/>
    <w:rsid w:val="0099473F"/>
    <w:rsid w:val="009A4739"/>
    <w:rsid w:val="009C18A6"/>
    <w:rsid w:val="009D294A"/>
    <w:rsid w:val="009E5446"/>
    <w:rsid w:val="009F4EDB"/>
    <w:rsid w:val="00A41D7E"/>
    <w:rsid w:val="00A65456"/>
    <w:rsid w:val="00A928AB"/>
    <w:rsid w:val="00A976F4"/>
    <w:rsid w:val="00AB3BEA"/>
    <w:rsid w:val="00AD724D"/>
    <w:rsid w:val="00AF6642"/>
    <w:rsid w:val="00AF73E7"/>
    <w:rsid w:val="00B12992"/>
    <w:rsid w:val="00BC0908"/>
    <w:rsid w:val="00BD06E3"/>
    <w:rsid w:val="00C3449E"/>
    <w:rsid w:val="00CC34C3"/>
    <w:rsid w:val="00D00D47"/>
    <w:rsid w:val="00D07E07"/>
    <w:rsid w:val="00D80FA1"/>
    <w:rsid w:val="00D92C53"/>
    <w:rsid w:val="00DB0BC4"/>
    <w:rsid w:val="00E14D42"/>
    <w:rsid w:val="00E82055"/>
    <w:rsid w:val="00EA1D7E"/>
    <w:rsid w:val="00ED7681"/>
    <w:rsid w:val="00EF1FDE"/>
    <w:rsid w:val="00EF2B1E"/>
    <w:rsid w:val="00EF464D"/>
    <w:rsid w:val="00F21754"/>
    <w:rsid w:val="00F7126E"/>
    <w:rsid w:val="00FC0CEC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95EE4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ConsPlusTitlePage">
    <w:name w:val="ConsPlusTitlePage"/>
    <w:rsid w:val="00AF66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87AC-AA4E-4316-B882-6E1BB7AB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2023-08-27T23:49:00Z</cp:lastPrinted>
  <dcterms:created xsi:type="dcterms:W3CDTF">2023-11-29T00:08:00Z</dcterms:created>
  <dcterms:modified xsi:type="dcterms:W3CDTF">2023-11-29T00:08:00Z</dcterms:modified>
</cp:coreProperties>
</file>