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09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560C6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Находкинского городского округа</w:t>
      </w:r>
    </w:p>
    <w:p w:rsidR="007560C6" w:rsidRP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0C6">
        <w:rPr>
          <w:rFonts w:ascii="Times New Roman" w:hAnsi="Times New Roman" w:cs="Times New Roman"/>
          <w:b/>
          <w:sz w:val="24"/>
          <w:szCs w:val="24"/>
        </w:rPr>
        <w:t>_________________ Е. И. Воронин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541982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34B7B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 января 2018</w:t>
      </w:r>
      <w:r w:rsidR="007560C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60C6" w:rsidRDefault="007560C6" w:rsidP="007560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МОНИТОРИНГА НОРМАТИВНЫХ ПРАВОВЫХ АКТОВ</w:t>
      </w: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постоянными депутатскими комиссиями Думы </w:t>
      </w:r>
      <w:r w:rsidRPr="007560C6">
        <w:rPr>
          <w:rFonts w:ascii="Times New Roman" w:hAnsi="Times New Roman" w:cs="Times New Roman"/>
          <w:b/>
          <w:i/>
          <w:sz w:val="24"/>
          <w:szCs w:val="24"/>
        </w:rPr>
        <w:t>Находкинского городского округа</w:t>
      </w:r>
      <w:r w:rsidR="00541982">
        <w:rPr>
          <w:rFonts w:ascii="Times New Roman" w:hAnsi="Times New Roman" w:cs="Times New Roman"/>
          <w:b/>
          <w:i/>
          <w:sz w:val="24"/>
          <w:szCs w:val="24"/>
        </w:rPr>
        <w:t xml:space="preserve"> на 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7560C6" w:rsidRDefault="007560C6" w:rsidP="007560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57"/>
        <w:gridCol w:w="2409"/>
        <w:gridCol w:w="1920"/>
      </w:tblGrid>
      <w:tr w:rsidR="00B477D1" w:rsidTr="00B477D1">
        <w:tc>
          <w:tcPr>
            <w:tcW w:w="9957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мониторинга</w:t>
            </w:r>
          </w:p>
        </w:tc>
        <w:tc>
          <w:tcPr>
            <w:tcW w:w="2409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920" w:type="dxa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542 «Об утверждении Положения о налоге на имущество физических лиц в Находкинском городском округе»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бюджету, финансам и налогам</w:t>
            </w:r>
          </w:p>
        </w:tc>
        <w:tc>
          <w:tcPr>
            <w:tcW w:w="1920" w:type="dxa"/>
            <w:vMerge w:val="restart"/>
          </w:tcPr>
          <w:p w:rsidR="00B477D1" w:rsidRPr="00CF6EB6" w:rsidRDefault="00B477D1" w:rsidP="00B0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первого заседания комиссии по истечению отчетного периода</w:t>
            </w: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23.11.2005 № 540 «Об утверждении Положения о земельном налоге в Находкинском городском округе»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C669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г. Находка Приморского края от 24.06.2005 № 414 «Об утверждении Положения о местных налогах и сборах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09.08.2017 № 1217-НПА «О бюджетном процессе в Находкинском городском округе»</w:t>
            </w:r>
          </w:p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29.09.2010 № 578-НПА «О Генеральном плане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экономике, промышленности и собственности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23.12.2016 № 1057-НПА «О порядке подготовки и утверждения документации по планировке территории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23.12.2016 № 1056-НПА «О порядке подготовки и утверждении документов территориального планирования Находкинского городского округа»</w:t>
            </w:r>
          </w:p>
          <w:p w:rsidR="00B477D1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27.06.2007 № 60-Р «Правила землепользования и застройки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13.07.2005 № 461 «Об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округа»</w:t>
            </w:r>
          </w:p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EF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27.02.2013 № 155-НПА «О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предпринимательства»</w:t>
            </w:r>
          </w:p>
          <w:p w:rsidR="00B477D1" w:rsidRDefault="00B477D1" w:rsidP="00541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социальной политике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29.10.2014 № 495-НПА «О порядке предоставления платных образовательных услуг муниципальными образовательными учреждениями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rPr>
          <w:trHeight w:val="1146"/>
        </w:trPr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27.04.2016 № 868-НПА «Об организации предоставления общедоступного и бесплатного дошкольного образования в муниципальных учреждениях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27.04.2016 № 867-НПА «Об организации предоставления общедоступного и бесплатного начального общего, основного общего, среднего общего образования в муниципальных учреждениях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54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29.02.2012 № 779-НПА «Положение об организации библиотечного обслуживания населения, комплектования и обеспечения сохранности библиотечных фондов библиотек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B4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26.10.2005 № 518 «Об утверждении Положения об организации строительства и содержания муниципального жилищного фонда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илищно-коммунальному хозяйству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54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20.09.2005 № 487 «Об утверждении учетной нормы и нормы предоставления общей площади жилого помещения по договору социального найма»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00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21.06.2013 № 214-НПА «О порядке организации и осуществления муниципального жилищного контроля на территории Находкинского городского округа»</w:t>
            </w:r>
          </w:p>
          <w:p w:rsidR="00B477D1" w:rsidRDefault="00B477D1" w:rsidP="00541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09.11.2005 № 530 «Об утверждении Положения о порядке и условиях коммерческого найма жилых помещений, находящихся в муниципальном жилищном фонде Находкинского городского округа»</w:t>
            </w:r>
          </w:p>
          <w:p w:rsidR="00B477D1" w:rsidRDefault="00B477D1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D1" w:rsidRDefault="00B477D1" w:rsidP="00C40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CC01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г. Находка Приморского края от 24.06.2005 № 406 «Об утверждении Правил благоустройства территории Находкинского городского округа»</w:t>
            </w: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экологии и благоустройству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B477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20.09.2005 № 485 «Об утверждении Положения о содержании мест захоронения на территории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4A3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29.04.2015 № 660-НПА «О правилах использования водных объектов общего пользования, расположенных на территории Находкинского городского округа, для личных и бытовых нужд»</w:t>
            </w:r>
          </w:p>
          <w:p w:rsidR="00B477D1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Находкинского городского округа</w:t>
            </w:r>
          </w:p>
          <w:p w:rsidR="00B477D1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законности и регламенту</w:t>
            </w: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69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Думы Находкинского городского округа от 28.06.2006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7307">
              <w:rPr>
                <w:rFonts w:ascii="Times New Roman" w:hAnsi="Times New Roman" w:cs="Times New Roman"/>
                <w:sz w:val="24"/>
                <w:szCs w:val="24"/>
              </w:rPr>
              <w:t xml:space="preserve"> 648-Р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7307">
              <w:rPr>
                <w:rFonts w:ascii="Times New Roman" w:hAnsi="Times New Roman" w:cs="Times New Roman"/>
                <w:sz w:val="24"/>
                <w:szCs w:val="24"/>
              </w:rPr>
              <w:t>О Положении об организации и проведении публичных слушаний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Находкинском городском округе»</w:t>
            </w:r>
          </w:p>
        </w:tc>
        <w:tc>
          <w:tcPr>
            <w:tcW w:w="2409" w:type="dxa"/>
            <w:vMerge/>
          </w:tcPr>
          <w:p w:rsidR="00B477D1" w:rsidRPr="00795382" w:rsidRDefault="00B477D1" w:rsidP="007953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B03AAD" w:rsidRDefault="00B477D1" w:rsidP="00B03A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30.10.2013 № 264-НПА «О Контрольно-счетной палате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7F3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27.02.2013 № 153-НПА «О противодействии коррупции в органах местного самоуправления Находкинского городского округа»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1F32E9" w:rsidRDefault="00B477D1" w:rsidP="001F3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="001F32E9">
              <w:rPr>
                <w:rFonts w:ascii="Times New Roman" w:hAnsi="Times New Roman" w:cs="Times New Roman"/>
                <w:sz w:val="24"/>
                <w:szCs w:val="24"/>
              </w:rPr>
              <w:t>28.06.2017 № 1202-НПА «О порядке размещения на официальных сайтах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лиц, замещающих муниципальные должности»</w:t>
            </w:r>
            <w:r w:rsidR="0087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7D1" w:rsidRDefault="00B477D1" w:rsidP="001F3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0A60">
              <w:rPr>
                <w:rFonts w:ascii="Times New Roman" w:hAnsi="Times New Roman" w:cs="Times New Roman"/>
                <w:sz w:val="24"/>
                <w:szCs w:val="24"/>
              </w:rPr>
              <w:t>ешение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течении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 органах местного самоуправления Находкинского городского округа, при замещении которых муниципальные служащие обязаны  представлять сведения о своих расходах, а также о расходах своих супруги (супруга) и несовершеннолетних детей»</w:t>
            </w:r>
          </w:p>
          <w:p w:rsidR="00B477D1" w:rsidRDefault="00B477D1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B477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24.02.2016 № 833-НПА «О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rPr>
          <w:trHeight w:val="1971"/>
        </w:trPr>
        <w:tc>
          <w:tcPr>
            <w:tcW w:w="9957" w:type="dxa"/>
          </w:tcPr>
          <w:p w:rsidR="00B477D1" w:rsidRDefault="00B477D1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Находкинского городского округа от 27.01.2017 № 1079-НПА «</w:t>
            </w:r>
            <w:r w:rsidRPr="00787B7D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муниципальными служащими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3544C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27.06.2007 № 52-Р «О квалификационных требованиях для замещения должностей муниципальной службы органов местного самоуправления Находкинского городского округа»</w:t>
            </w:r>
          </w:p>
          <w:p w:rsidR="00B477D1" w:rsidRDefault="00B477D1" w:rsidP="00787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Default="00B477D1" w:rsidP="00251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29.03.2017 № 1125-НПА «О порядке предоставления гражданами, претендующими на замещение должностей муниципальной службы органов местного самоуправления Находкинского городского округа, 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своих, супруги (супруга) и несовершеннолетних детей»</w:t>
            </w:r>
          </w:p>
          <w:p w:rsidR="00B477D1" w:rsidRDefault="00B477D1" w:rsidP="003544C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77D1" w:rsidTr="00B477D1">
        <w:tc>
          <w:tcPr>
            <w:tcW w:w="9957" w:type="dxa"/>
          </w:tcPr>
          <w:p w:rsidR="00B477D1" w:rsidRPr="003544C4" w:rsidRDefault="00B477D1" w:rsidP="0035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Думы Находкинского 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ородского округа от 15.12.2010 №</w:t>
            </w: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600-НПА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3544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Находкинского городского округа»</w:t>
            </w:r>
          </w:p>
          <w:p w:rsidR="00B477D1" w:rsidRDefault="00B477D1" w:rsidP="003544C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477D1" w:rsidRPr="00795382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477D1" w:rsidRDefault="00B477D1" w:rsidP="007560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665E" w:rsidRDefault="00C2665E" w:rsidP="00795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7D1" w:rsidRDefault="00B477D1" w:rsidP="00795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0C6" w:rsidRDefault="00795382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Исполнил:</w:t>
      </w:r>
    </w:p>
    <w:p w:rsidR="00795382" w:rsidRDefault="00A2132A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5382">
        <w:rPr>
          <w:rFonts w:ascii="Times New Roman" w:hAnsi="Times New Roman" w:cs="Times New Roman"/>
          <w:sz w:val="24"/>
          <w:szCs w:val="24"/>
        </w:rPr>
        <w:t>ачальник юридического отдела</w:t>
      </w:r>
    </w:p>
    <w:p w:rsidR="00795382" w:rsidRDefault="00795382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Думы Находкинского городского округа</w:t>
      </w:r>
    </w:p>
    <w:p w:rsidR="00795382" w:rsidRPr="00795382" w:rsidRDefault="00A2132A" w:rsidP="00795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Сомова Мария Викторовна</w:t>
      </w:r>
      <w:r w:rsidR="00A8118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95382" w:rsidRPr="00795382" w:rsidSect="00B477D1">
      <w:pgSz w:w="16838" w:h="11906" w:orient="landscape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C6"/>
    <w:rsid w:val="00005E0B"/>
    <w:rsid w:val="0016359C"/>
    <w:rsid w:val="001F32E9"/>
    <w:rsid w:val="00251682"/>
    <w:rsid w:val="003544C4"/>
    <w:rsid w:val="00476048"/>
    <w:rsid w:val="004A35C4"/>
    <w:rsid w:val="00541982"/>
    <w:rsid w:val="00646BC7"/>
    <w:rsid w:val="00697307"/>
    <w:rsid w:val="007560C6"/>
    <w:rsid w:val="00787B7D"/>
    <w:rsid w:val="00795382"/>
    <w:rsid w:val="007F3953"/>
    <w:rsid w:val="00876BA3"/>
    <w:rsid w:val="008905B1"/>
    <w:rsid w:val="00896400"/>
    <w:rsid w:val="008A448B"/>
    <w:rsid w:val="00A2132A"/>
    <w:rsid w:val="00A81189"/>
    <w:rsid w:val="00B03AAD"/>
    <w:rsid w:val="00B477D1"/>
    <w:rsid w:val="00C2665E"/>
    <w:rsid w:val="00C40A60"/>
    <w:rsid w:val="00C669B6"/>
    <w:rsid w:val="00CC0189"/>
    <w:rsid w:val="00CF6EB6"/>
    <w:rsid w:val="00E34B7B"/>
    <w:rsid w:val="00E83787"/>
    <w:rsid w:val="00EF464F"/>
    <w:rsid w:val="00F62209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0C6"/>
    <w:pPr>
      <w:spacing w:after="0" w:line="240" w:lineRule="auto"/>
    </w:pPr>
  </w:style>
  <w:style w:type="table" w:styleId="a4">
    <w:name w:val="Table Grid"/>
    <w:basedOn w:val="a1"/>
    <w:uiPriority w:val="59"/>
    <w:rsid w:val="00CF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5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0C6"/>
    <w:pPr>
      <w:spacing w:after="0" w:line="240" w:lineRule="auto"/>
    </w:pPr>
  </w:style>
  <w:style w:type="table" w:styleId="a4">
    <w:name w:val="Table Grid"/>
    <w:basedOn w:val="a1"/>
    <w:uiPriority w:val="59"/>
    <w:rsid w:val="00CF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5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F9A2-F5FC-4C5A-A99E-47A01813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Андрей Андреевич</dc:creator>
  <cp:lastModifiedBy>Кононенко Андрей Андреевич</cp:lastModifiedBy>
  <cp:revision>19</cp:revision>
  <cp:lastPrinted>2018-01-26T04:14:00Z</cp:lastPrinted>
  <dcterms:created xsi:type="dcterms:W3CDTF">2017-02-10T01:19:00Z</dcterms:created>
  <dcterms:modified xsi:type="dcterms:W3CDTF">2018-03-26T00:04:00Z</dcterms:modified>
</cp:coreProperties>
</file>