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E84" w:rsidRPr="00D82E84" w:rsidRDefault="00D82E84" w:rsidP="00D82E84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2E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 о работе постоянной депутатской комиссии Думы Находкинского городского округа по бюджету, финансам и налогам за 2019 год</w:t>
      </w:r>
    </w:p>
    <w:p w:rsidR="00D82E84" w:rsidRPr="00D82E84" w:rsidRDefault="00D82E84" w:rsidP="00D82E84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2E84" w:rsidRPr="00D82E84" w:rsidRDefault="00D82E84" w:rsidP="00D82E84">
      <w:pPr>
        <w:spacing w:after="120" w:line="240" w:lineRule="auto"/>
        <w:ind w:right="-144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>С 30.01.2019 г. по 18.12.2019 г. проведено 17 заседаний комиссии по бюджету, финансам и налогам было рассмотрено 47 вопросов.</w:t>
      </w:r>
    </w:p>
    <w:p w:rsidR="00D82E84" w:rsidRPr="00D82E84" w:rsidRDefault="00D82E84" w:rsidP="00D82E84">
      <w:pPr>
        <w:numPr>
          <w:ilvl w:val="0"/>
          <w:numId w:val="1"/>
        </w:numPr>
        <w:spacing w:after="0" w:line="240" w:lineRule="auto"/>
        <w:ind w:right="-8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результатах экспертно-аналитического мероприятия «Аудит эффективности использования муниципальных средств, выделенных в 2017 году на реализацию подпрограммы «Организация и развитие систем наружного освещения на территории НГО» муниципальной программы «Развитие жилищно-коммунального хозяйства и создание комфортной среды обитания населения в Находкинском городском округе» на 2015-2017 гг.».</w:t>
      </w:r>
    </w:p>
    <w:p w:rsidR="00D82E84" w:rsidRPr="00D82E84" w:rsidRDefault="00D82E84" w:rsidP="00D82E84">
      <w:pPr>
        <w:numPr>
          <w:ilvl w:val="0"/>
          <w:numId w:val="1"/>
        </w:numPr>
        <w:spacing w:after="0" w:line="240" w:lineRule="auto"/>
        <w:ind w:right="-7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внесении изменений в Положение о земельном налоге в Находкинском городском округе».</w:t>
      </w: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82E84" w:rsidRPr="00D82E84" w:rsidRDefault="00D82E84" w:rsidP="00D82E84">
      <w:pPr>
        <w:numPr>
          <w:ilvl w:val="0"/>
          <w:numId w:val="1"/>
        </w:numPr>
        <w:spacing w:after="0" w:line="240" w:lineRule="auto"/>
        <w:ind w:right="-7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82E8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 обращении Думы Уссурийского городского округа к Губернатору Приморского края О.Н. Кожемяко, председателю Законодательного Собрания Приморского края А.И. Ролику.</w:t>
      </w:r>
    </w:p>
    <w:p w:rsidR="00D82E84" w:rsidRPr="00D82E84" w:rsidRDefault="00D82E84" w:rsidP="00D82E84">
      <w:pPr>
        <w:numPr>
          <w:ilvl w:val="0"/>
          <w:numId w:val="1"/>
        </w:numPr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82E84">
        <w:rPr>
          <w:rFonts w:ascii="Times New Roman" w:eastAsia="Calibri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внесении изменений в бюджет Находкинского городского округа на 2019 год и плановый период 2020-2021 годов».</w:t>
      </w:r>
    </w:p>
    <w:p w:rsidR="00D82E84" w:rsidRPr="00D82E84" w:rsidRDefault="00D82E84" w:rsidP="00D82E8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отчете об исполнении бюджета Находкинского городского округа за 2018 год.</w:t>
      </w:r>
    </w:p>
    <w:p w:rsidR="00D82E84" w:rsidRPr="00D82E84" w:rsidRDefault="00D82E84" w:rsidP="00D82E84">
      <w:pPr>
        <w:numPr>
          <w:ilvl w:val="0"/>
          <w:numId w:val="1"/>
        </w:numPr>
        <w:spacing w:after="0" w:line="240" w:lineRule="auto"/>
        <w:ind w:right="-8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назначении публичных слушаний по отчету об исполнении бюджета Находкинского городского округа за 2018 год».</w:t>
      </w:r>
    </w:p>
    <w:p w:rsidR="00D82E84" w:rsidRPr="00D82E84" w:rsidRDefault="00D82E84" w:rsidP="00D82E84">
      <w:pPr>
        <w:numPr>
          <w:ilvl w:val="0"/>
          <w:numId w:val="1"/>
        </w:numPr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82E84">
        <w:rPr>
          <w:rFonts w:ascii="Times New Roman" w:eastAsia="Calibri" w:hAnsi="Times New Roman" w:cs="Times New Roman"/>
          <w:sz w:val="26"/>
          <w:szCs w:val="26"/>
          <w:lang w:eastAsia="ru-RU"/>
        </w:rPr>
        <w:t>Об отчете главы Находкинского городского округа о результатах его деятельности, деятельности администрации Находкинского городского округа, в том числе о решении вопросов, поставленных Думой Находкинского городского округа за 2018 год.</w:t>
      </w:r>
    </w:p>
    <w:p w:rsidR="00D82E84" w:rsidRPr="00D82E84" w:rsidRDefault="00D82E84" w:rsidP="00D82E8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результатах публичных слушаний по отчету об исполнении бюджета Находкинского городского округа за 2018 год».</w:t>
      </w:r>
    </w:p>
    <w:p w:rsidR="00D82E84" w:rsidRPr="00D82E84" w:rsidRDefault="00D82E84" w:rsidP="00D82E8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отчете об исполнении бюджета Находкинского городского округа за 2018 год.</w:t>
      </w:r>
    </w:p>
    <w:p w:rsidR="00D82E84" w:rsidRPr="00D82E84" w:rsidRDefault="00D82E84" w:rsidP="00D82E84">
      <w:pPr>
        <w:numPr>
          <w:ilvl w:val="0"/>
          <w:numId w:val="1"/>
        </w:numPr>
        <w:spacing w:after="0" w:line="240" w:lineRule="auto"/>
        <w:ind w:right="-8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отчете об исполнении бюджета Находкинского городского округа за 1 квартал 2019 года».</w:t>
      </w:r>
    </w:p>
    <w:p w:rsidR="00D82E84" w:rsidRPr="00D82E84" w:rsidRDefault="00D82E84" w:rsidP="00D82E84">
      <w:pPr>
        <w:numPr>
          <w:ilvl w:val="0"/>
          <w:numId w:val="1"/>
        </w:numPr>
        <w:spacing w:after="0" w:line="240" w:lineRule="auto"/>
        <w:ind w:right="-8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внесении изменений в решение Думы Находкинского городского округа от 12.12.2018 г. № 309-НПА «О бюджете Находкинского городского округа на 2019 год и плановый период 2020-2021 годов».</w:t>
      </w:r>
    </w:p>
    <w:p w:rsidR="00D82E84" w:rsidRPr="00D82E84" w:rsidRDefault="00D82E84" w:rsidP="00D82E84">
      <w:pPr>
        <w:numPr>
          <w:ilvl w:val="0"/>
          <w:numId w:val="1"/>
        </w:numPr>
        <w:spacing w:after="0" w:line="240" w:lineRule="auto"/>
        <w:ind w:right="-9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отчете Контрольно-счетной палаты по результатам контрольного мероприятия.</w:t>
      </w:r>
    </w:p>
    <w:p w:rsidR="00D82E84" w:rsidRPr="00D82E84" w:rsidRDefault="00D82E84" w:rsidP="00D82E84">
      <w:pPr>
        <w:numPr>
          <w:ilvl w:val="0"/>
          <w:numId w:val="1"/>
        </w:numPr>
        <w:spacing w:after="0" w:line="240" w:lineRule="auto"/>
        <w:ind w:right="-9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отчете Контрольно-счетной палаты по результатам контрольного мероприятия.</w:t>
      </w:r>
    </w:p>
    <w:p w:rsidR="00D82E84" w:rsidRPr="00D82E84" w:rsidRDefault="00D82E84" w:rsidP="00D82E84">
      <w:pPr>
        <w:numPr>
          <w:ilvl w:val="0"/>
          <w:numId w:val="1"/>
        </w:numPr>
        <w:spacing w:after="0" w:line="240" w:lineRule="auto"/>
        <w:ind w:right="-9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отчете за </w:t>
      </w:r>
      <w:r w:rsidRPr="00D82E8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 2019 года по проведенном мониторинге нормативных правовых актов.</w:t>
      </w:r>
    </w:p>
    <w:p w:rsidR="00D82E84" w:rsidRPr="00D82E84" w:rsidRDefault="00D82E84" w:rsidP="00D82E84">
      <w:pPr>
        <w:numPr>
          <w:ilvl w:val="0"/>
          <w:numId w:val="1"/>
        </w:num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проекте решения Думы Находкинского городского округа «О внесении изменения в статью 2 Положения о размерах и условиях оплаты труда </w:t>
      </w: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муниципальных служащих органов местного самоуправления Находкинского городского округа».</w:t>
      </w:r>
    </w:p>
    <w:p w:rsidR="00D82E84" w:rsidRPr="00D82E84" w:rsidRDefault="00D82E84" w:rsidP="00D82E84">
      <w:pPr>
        <w:numPr>
          <w:ilvl w:val="0"/>
          <w:numId w:val="1"/>
        </w:num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отчете об исполнении бюджета Находкинского городского округа за 1 полугодие 2019 года.</w:t>
      </w:r>
    </w:p>
    <w:p w:rsidR="00D82E84" w:rsidRPr="00D82E84" w:rsidRDefault="00D82E84" w:rsidP="00D82E84">
      <w:pPr>
        <w:numPr>
          <w:ilvl w:val="0"/>
          <w:numId w:val="1"/>
        </w:num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внесении изменений в решение Думы Находкинского городского округа от 12.12.2018 № 309-НПА «О бюджете Находкинского городского округа на 2019 год и плановый период 2020-2021 годов».</w:t>
      </w:r>
    </w:p>
    <w:p w:rsidR="00D82E84" w:rsidRPr="00D82E84" w:rsidRDefault="00D82E84" w:rsidP="00D82E84">
      <w:pPr>
        <w:numPr>
          <w:ilvl w:val="0"/>
          <w:numId w:val="1"/>
        </w:num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налоге на имущество физических лиц в Находкинском городском округе».</w:t>
      </w:r>
    </w:p>
    <w:p w:rsidR="00D82E84" w:rsidRPr="00D82E84" w:rsidRDefault="00D82E84" w:rsidP="00D82E84">
      <w:pPr>
        <w:numPr>
          <w:ilvl w:val="0"/>
          <w:numId w:val="1"/>
        </w:num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представлении прокуратуры г. Находки об устранении нарушений законодательства в сфере муниципального нормотворчества.</w:t>
      </w:r>
    </w:p>
    <w:p w:rsidR="00D82E84" w:rsidRPr="00D82E84" w:rsidRDefault="00D82E84" w:rsidP="00D82E84">
      <w:pPr>
        <w:numPr>
          <w:ilvl w:val="0"/>
          <w:numId w:val="1"/>
        </w:num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повторном рассмотрении проекта решения Думы Находкинского городского округа «О налоге на имущество физических лиц в Находкинском городском округе».</w:t>
      </w:r>
    </w:p>
    <w:p w:rsidR="00D82E84" w:rsidRPr="00D82E84" w:rsidRDefault="00D82E84" w:rsidP="00D82E84">
      <w:pPr>
        <w:numPr>
          <w:ilvl w:val="0"/>
          <w:numId w:val="1"/>
        </w:num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отчете Контрольно-счетной палаты по результатам контрольного мероприятия «Проверка эффективного, целевого использования бюджетных средств, выделенных в 2018 году на проведение мероприятий по подготовке муниципальных общеобразовательных учреждений к новому учебному году в рамках муниципальной программы «Развитие образования в Находкинском городском округе на 2015-2019 годы».</w:t>
      </w:r>
    </w:p>
    <w:p w:rsidR="00D82E84" w:rsidRPr="00D82E84" w:rsidRDefault="00D82E84" w:rsidP="00D82E84">
      <w:pPr>
        <w:numPr>
          <w:ilvl w:val="0"/>
          <w:numId w:val="1"/>
        </w:num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отмене решения комиссии по бюджету, финансам и налогам от 18.09.2019 № 34-2.</w:t>
      </w:r>
    </w:p>
    <w:p w:rsidR="00D82E84" w:rsidRPr="00D82E84" w:rsidRDefault="00D82E84" w:rsidP="00D82E84">
      <w:pPr>
        <w:numPr>
          <w:ilvl w:val="0"/>
          <w:numId w:val="1"/>
        </w:num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рассмотрении проекта решения Думы Находкинского городского округа «О налоге на имущество физических лиц в Находкинском городском округе».</w:t>
      </w:r>
    </w:p>
    <w:p w:rsidR="00D82E84" w:rsidRPr="00D82E84" w:rsidRDefault="00D82E84" w:rsidP="00D82E84">
      <w:pPr>
        <w:numPr>
          <w:ilvl w:val="0"/>
          <w:numId w:val="1"/>
        </w:num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повторном рассмотрении проекта решения Думы Находкинского городского округа «О налоге на имущество физических лиц в Находкинском городском округе».</w:t>
      </w:r>
    </w:p>
    <w:p w:rsidR="00D82E84" w:rsidRPr="00D82E84" w:rsidRDefault="00D82E84" w:rsidP="00D82E84">
      <w:pPr>
        <w:numPr>
          <w:ilvl w:val="0"/>
          <w:numId w:val="1"/>
        </w:numPr>
        <w:spacing w:after="0" w:line="240" w:lineRule="auto"/>
        <w:ind w:right="-9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налоге на имущество физических лиц в Находкинском городском округе».</w:t>
      </w:r>
    </w:p>
    <w:p w:rsidR="00D82E84" w:rsidRPr="00D82E84" w:rsidRDefault="00D82E84" w:rsidP="00D82E84">
      <w:pPr>
        <w:numPr>
          <w:ilvl w:val="0"/>
          <w:numId w:val="1"/>
        </w:num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внесении изменений в Положение о размерах и условиях оплаты труда главы Находкинского городского округа, председателя и депутатов Думы Находкинского городского округа».</w:t>
      </w:r>
    </w:p>
    <w:p w:rsidR="00D82E84" w:rsidRPr="00D82E84" w:rsidRDefault="00D82E84" w:rsidP="00D82E84">
      <w:pPr>
        <w:numPr>
          <w:ilvl w:val="0"/>
          <w:numId w:val="1"/>
        </w:num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внесении изменений в Положение о размерах и условиях оплаты труда муниципальных служащих органов местного самоуправления Находкинского городского округа».</w:t>
      </w:r>
    </w:p>
    <w:p w:rsidR="00D82E84" w:rsidRPr="00D82E84" w:rsidRDefault="00D82E84" w:rsidP="00D82E84">
      <w:pPr>
        <w:numPr>
          <w:ilvl w:val="0"/>
          <w:numId w:val="1"/>
        </w:num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внесении изменений в Положение о размерах и условиях оплаты труда работников, замещающих должности, не являющиеся должностями муниципальной службы органов местного самоуправления Находкинского городского округа».</w:t>
      </w:r>
    </w:p>
    <w:p w:rsidR="00D82E84" w:rsidRPr="00D82E84" w:rsidRDefault="00D82E84" w:rsidP="00D82E84">
      <w:pPr>
        <w:numPr>
          <w:ilvl w:val="0"/>
          <w:numId w:val="1"/>
        </w:num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отчете Контрольно-счетной палаты Находкинского городского округа по результатам контрольного мероприятия «Проверка эффективного, целевого использования бюджетных средств, выделенных в 2018 году на реализацию мероприятия: «Направление спортивных сборных команд и сопровождающих их лиц для участия в официальных физкультурных и спортивных мероприятиях, проводимых согласно календарному плану физкультурных </w:t>
      </w: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мероприятий и спортивных мероприятий Приморского края и муниципальных образований» в рамках муниципальной программы «Развитие физической культуры, школьного спорта и массового спорта в Находкинском городском округе».</w:t>
      </w:r>
    </w:p>
    <w:p w:rsidR="00D82E84" w:rsidRPr="00D82E84" w:rsidRDefault="00D82E84" w:rsidP="00D82E84">
      <w:pPr>
        <w:numPr>
          <w:ilvl w:val="0"/>
          <w:numId w:val="1"/>
        </w:num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отчете Контрольно-счетной палаты Находкинского городского округа по результатам контрольного мероприятия «Проверка эффективного, целевого использования бюджетных средств, выделенных в 2018 году на реализацию мероприятия: «Проведение занятий физкультурно-спортивной направленности по месту жительства граждан муниципальным бюджетным учреждение «Физкультура и здоровье» в рамках муниципальной программы «Развитие физической культуры, школьного спорта и массового спорта в Находкинском городском округе».</w:t>
      </w:r>
    </w:p>
    <w:p w:rsidR="00D82E84" w:rsidRPr="00D82E84" w:rsidRDefault="00D82E84" w:rsidP="00D82E84">
      <w:pPr>
        <w:numPr>
          <w:ilvl w:val="0"/>
          <w:numId w:val="1"/>
        </w:num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отчете за </w:t>
      </w:r>
      <w:r w:rsidRPr="00D82E8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 2019 года о проведенном мониторинге нормативных правовых актов.</w:t>
      </w:r>
    </w:p>
    <w:p w:rsidR="00D82E84" w:rsidRPr="00D82E84" w:rsidRDefault="00D82E84" w:rsidP="00D82E84">
      <w:pPr>
        <w:numPr>
          <w:ilvl w:val="0"/>
          <w:numId w:val="1"/>
        </w:num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принятии в первом чтении проекта бюджета Находкинского городского округа на 2020 год и плановый период 2021-2022 годов».</w:t>
      </w:r>
    </w:p>
    <w:p w:rsidR="00D82E84" w:rsidRPr="00D82E84" w:rsidRDefault="00D82E84" w:rsidP="00D82E84">
      <w:pPr>
        <w:numPr>
          <w:ilvl w:val="0"/>
          <w:numId w:val="1"/>
        </w:num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назначении публичных слушаний по проекту бюджета Находкинского городского округа на 2020 год и плановый период 2021 и 2022 годов».</w:t>
      </w:r>
    </w:p>
    <w:p w:rsidR="00D82E84" w:rsidRPr="00D82E84" w:rsidRDefault="00D82E84" w:rsidP="00D82E84">
      <w:pPr>
        <w:numPr>
          <w:ilvl w:val="0"/>
          <w:numId w:val="1"/>
        </w:num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внесении изменений в Положение о земельном налоге в Находкинском городском округе».</w:t>
      </w:r>
    </w:p>
    <w:p w:rsidR="00D82E84" w:rsidRPr="00D82E84" w:rsidRDefault="00D82E84" w:rsidP="00D82E84">
      <w:pPr>
        <w:numPr>
          <w:ilvl w:val="0"/>
          <w:numId w:val="1"/>
        </w:num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принятии в первом чтении проекта бюджета Находкинского городского округа на 2020 год и плановый период 2021-2022 годов».</w:t>
      </w:r>
    </w:p>
    <w:p w:rsidR="00D82E84" w:rsidRPr="00D82E84" w:rsidRDefault="00D82E84" w:rsidP="00D82E84">
      <w:pPr>
        <w:numPr>
          <w:ilvl w:val="0"/>
          <w:numId w:val="1"/>
        </w:num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назначении публичных слушаний по проекту бюджета Находкинского городского округа на 2020 год и плановый период 2021 и 2022 годов».</w:t>
      </w:r>
    </w:p>
    <w:p w:rsidR="00D82E84" w:rsidRPr="00D82E84" w:rsidRDefault="00D82E84" w:rsidP="00D82E84">
      <w:pPr>
        <w:numPr>
          <w:ilvl w:val="0"/>
          <w:numId w:val="1"/>
        </w:num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принятии в первом чтении проекта бюджета Находкинского городского округа на 2020 год и плановый период 2021-2022 годов».</w:t>
      </w:r>
    </w:p>
    <w:p w:rsidR="00D82E84" w:rsidRPr="00D82E84" w:rsidRDefault="00D82E84" w:rsidP="00D82E84">
      <w:pPr>
        <w:numPr>
          <w:ilvl w:val="0"/>
          <w:numId w:val="1"/>
        </w:num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назначении публичных слушаний по проекту бюджета Находкинского городского округа на 2020 год и плановый период 2021 и 2022 годов».</w:t>
      </w:r>
    </w:p>
    <w:p w:rsidR="00D82E84" w:rsidRPr="00D82E84" w:rsidRDefault="00D82E84" w:rsidP="00D82E84">
      <w:pPr>
        <w:numPr>
          <w:ilvl w:val="0"/>
          <w:numId w:val="1"/>
        </w:num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результатах публичных слушаний по проекту бюджета Находкинского городского округа на 2020 год и плановый период 2021-2022 годов».</w:t>
      </w:r>
    </w:p>
    <w:p w:rsidR="00D82E84" w:rsidRPr="00D82E84" w:rsidRDefault="00D82E84" w:rsidP="00D82E84">
      <w:pPr>
        <w:numPr>
          <w:ilvl w:val="0"/>
          <w:numId w:val="1"/>
        </w:numPr>
        <w:tabs>
          <w:tab w:val="left" w:pos="11624"/>
          <w:tab w:val="left" w:pos="12758"/>
        </w:tabs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принятии во втором чтении проекта бюджета Находкинского городского округа на 2020 год и плановый период 2021-2022 годов».</w:t>
      </w:r>
    </w:p>
    <w:p w:rsidR="00D82E84" w:rsidRPr="00D82E84" w:rsidRDefault="00D82E84" w:rsidP="00D82E84">
      <w:pPr>
        <w:numPr>
          <w:ilvl w:val="0"/>
          <w:numId w:val="1"/>
        </w:numPr>
        <w:tabs>
          <w:tab w:val="left" w:pos="11624"/>
          <w:tab w:val="left" w:pos="12758"/>
        </w:tabs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бюджете Находкинского городского округа на 2020 год и плановый период 2021-2022 годов».</w:t>
      </w:r>
    </w:p>
    <w:p w:rsidR="00D82E84" w:rsidRPr="00D82E84" w:rsidRDefault="00D82E84" w:rsidP="00D82E84">
      <w:pPr>
        <w:numPr>
          <w:ilvl w:val="0"/>
          <w:numId w:val="1"/>
        </w:num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внесении изменений в решение Думы Находкинского городского округа от 12.12.2018 № 309-НПА «О бюджете Находкинского городского округа на 2019 год и плановый период 2020-2021 годов».</w:t>
      </w:r>
    </w:p>
    <w:p w:rsidR="00D82E84" w:rsidRPr="00D82E84" w:rsidRDefault="00D82E84" w:rsidP="00D82E84">
      <w:pPr>
        <w:numPr>
          <w:ilvl w:val="0"/>
          <w:numId w:val="1"/>
        </w:numPr>
        <w:spacing w:after="0" w:line="240" w:lineRule="auto"/>
        <w:ind w:right="-143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Докладчики: 1. Большакова Галина </w:t>
      </w:r>
    </w:p>
    <w:p w:rsidR="00D82E84" w:rsidRPr="00D82E84" w:rsidRDefault="00D82E84" w:rsidP="00D82E84">
      <w:pPr>
        <w:numPr>
          <w:ilvl w:val="0"/>
          <w:numId w:val="1"/>
        </w:num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отчете об исполнении бюджета Находкинского городского округа за 9 месяцев 2019 года.</w:t>
      </w:r>
    </w:p>
    <w:p w:rsidR="00D82E84" w:rsidRPr="00D82E84" w:rsidRDefault="00D82E84" w:rsidP="00D82E84">
      <w:pPr>
        <w:numPr>
          <w:ilvl w:val="0"/>
          <w:numId w:val="1"/>
        </w:numPr>
        <w:spacing w:after="0" w:line="240" w:lineRule="auto"/>
        <w:ind w:right="-9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отчете Контрольно-счетной платы Находкинского городского округа по результатам контрольного мероприятия «Проверка эффективного, целевого использования бюджетных средств, выделенных в 2018 году на проведение капитальных ремонтов муниципальных бюджетных учреждений культуры и искусства Находкинского городского округа в рамках реализации муниципальной программы «Развитие культуры в Находкинском городском округе» на 2015-2018 годы».</w:t>
      </w:r>
    </w:p>
    <w:p w:rsidR="00D82E84" w:rsidRPr="00D82E84" w:rsidRDefault="00D82E84" w:rsidP="00D82E84">
      <w:pPr>
        <w:numPr>
          <w:ilvl w:val="0"/>
          <w:numId w:val="1"/>
        </w:num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D82E8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плане работы комиссии по бюджету, финансам и налогам Думы Находкинского городского округа на 2020 год.</w:t>
      </w:r>
    </w:p>
    <w:p w:rsidR="00D82E84" w:rsidRPr="00D82E84" w:rsidRDefault="00D82E84" w:rsidP="00D82E84">
      <w:pPr>
        <w:numPr>
          <w:ilvl w:val="0"/>
          <w:numId w:val="1"/>
        </w:numPr>
        <w:spacing w:after="0" w:line="240" w:lineRule="auto"/>
        <w:ind w:right="-9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8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 </w:t>
      </w:r>
      <w:r w:rsidRPr="00D82E8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проекте решения Думы Находкинского городского округа «Об утверждении штатного расписания Думы Находкинского городского округа на 2020 год».</w:t>
      </w:r>
    </w:p>
    <w:p w:rsidR="00D82E84" w:rsidRPr="00D82E84" w:rsidRDefault="00D82E84" w:rsidP="00D82E84">
      <w:pPr>
        <w:spacing w:after="0" w:line="240" w:lineRule="auto"/>
        <w:ind w:right="-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84" w:rsidRPr="00D82E84" w:rsidRDefault="00D82E84" w:rsidP="00D82E84">
      <w:pPr>
        <w:spacing w:after="0" w:line="240" w:lineRule="auto"/>
        <w:ind w:right="-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84" w:rsidRPr="00D82E84" w:rsidRDefault="00D82E84" w:rsidP="00D82E84">
      <w:pPr>
        <w:spacing w:after="0" w:line="240" w:lineRule="auto"/>
        <w:ind w:right="-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84" w:rsidRPr="00D82E84" w:rsidRDefault="00D82E84" w:rsidP="00D82E84">
      <w:pPr>
        <w:spacing w:after="0" w:line="240" w:lineRule="auto"/>
        <w:ind w:right="-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84" w:rsidRPr="00D82E84" w:rsidRDefault="00D82E84" w:rsidP="00D82E84">
      <w:pPr>
        <w:spacing w:after="0" w:line="240" w:lineRule="auto"/>
        <w:ind w:right="-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84" w:rsidRPr="00D82E84" w:rsidRDefault="00D82E84" w:rsidP="00D82E84">
      <w:pPr>
        <w:spacing w:after="0" w:line="240" w:lineRule="auto"/>
        <w:ind w:right="-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84" w:rsidRPr="00D82E84" w:rsidRDefault="00D82E84" w:rsidP="00D82E84">
      <w:pPr>
        <w:spacing w:after="0" w:line="240" w:lineRule="auto"/>
        <w:ind w:right="-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84" w:rsidRPr="00D82E84" w:rsidRDefault="00D82E84" w:rsidP="00D82E84">
      <w:pPr>
        <w:spacing w:after="0" w:line="240" w:lineRule="auto"/>
        <w:ind w:right="-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84" w:rsidRPr="00D82E84" w:rsidRDefault="00D82E84" w:rsidP="00D82E84">
      <w:pPr>
        <w:spacing w:after="0" w:line="240" w:lineRule="auto"/>
        <w:ind w:right="-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84" w:rsidRPr="00D82E84" w:rsidRDefault="00D82E84" w:rsidP="00D82E84">
      <w:pPr>
        <w:spacing w:after="0" w:line="240" w:lineRule="auto"/>
        <w:ind w:right="-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84" w:rsidRPr="00D82E84" w:rsidRDefault="00D82E84" w:rsidP="00D82E84">
      <w:pPr>
        <w:spacing w:after="0" w:line="240" w:lineRule="auto"/>
        <w:ind w:right="-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795" w:rsidRDefault="00EE1795">
      <w:bookmarkStart w:id="0" w:name="_GoBack"/>
      <w:bookmarkEnd w:id="0"/>
    </w:p>
    <w:sectPr w:rsidR="00EE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3F50"/>
    <w:multiLevelType w:val="hybridMultilevel"/>
    <w:tmpl w:val="57F0EF90"/>
    <w:lvl w:ilvl="0" w:tplc="C3203ADA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6E"/>
    <w:rsid w:val="0018306E"/>
    <w:rsid w:val="00D82E84"/>
    <w:rsid w:val="00EE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76C27-28EB-4416-A93F-3D6D8D3D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1341</Words>
  <Characters>7646</Characters>
  <Application>Microsoft Office Word</Application>
  <DocSecurity>0</DocSecurity>
  <Lines>63</Lines>
  <Paragraphs>17</Paragraphs>
  <ScaleCrop>false</ScaleCrop>
  <Company/>
  <LinksUpToDate>false</LinksUpToDate>
  <CharactersWithSpaces>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 НГО</dc:creator>
  <cp:keywords/>
  <dc:description/>
  <cp:lastModifiedBy>Приемная Думы НГО</cp:lastModifiedBy>
  <cp:revision>2</cp:revision>
  <dcterms:created xsi:type="dcterms:W3CDTF">2020-01-22T01:06:00Z</dcterms:created>
  <dcterms:modified xsi:type="dcterms:W3CDTF">2020-01-22T01:07:00Z</dcterms:modified>
</cp:coreProperties>
</file>