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3F360C">
      <w:pPr>
        <w:ind w:right="-14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3F360C">
      <w:pPr>
        <w:ind w:right="-144"/>
        <w:jc w:val="center"/>
        <w:rPr>
          <w:b/>
          <w:sz w:val="26"/>
          <w:szCs w:val="26"/>
        </w:rPr>
      </w:pPr>
    </w:p>
    <w:p w:rsidR="004E0F84" w:rsidRDefault="004E0F84" w:rsidP="003F360C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3F360C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3F360C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</w:p>
    <w:p w:rsidR="004E0F84" w:rsidRDefault="004E0F84" w:rsidP="003F360C">
      <w:pPr>
        <w:ind w:right="-144"/>
        <w:jc w:val="center"/>
        <w:rPr>
          <w:sz w:val="26"/>
          <w:szCs w:val="26"/>
        </w:rPr>
      </w:pPr>
    </w:p>
    <w:p w:rsidR="004E0F84" w:rsidRDefault="004E0F84" w:rsidP="003F360C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06F55" w:rsidRDefault="00A06F55" w:rsidP="003F360C">
      <w:pPr>
        <w:ind w:right="-144"/>
        <w:jc w:val="center"/>
        <w:rPr>
          <w:b/>
          <w:sz w:val="26"/>
          <w:szCs w:val="26"/>
        </w:rPr>
      </w:pPr>
    </w:p>
    <w:p w:rsidR="004E0F84" w:rsidRDefault="003F360C" w:rsidP="003F360C">
      <w:pPr>
        <w:ind w:right="-144"/>
        <w:rPr>
          <w:sz w:val="26"/>
          <w:szCs w:val="26"/>
        </w:rPr>
      </w:pPr>
      <w:r>
        <w:rPr>
          <w:sz w:val="26"/>
          <w:szCs w:val="26"/>
        </w:rPr>
        <w:t>04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4E0F84">
        <w:rPr>
          <w:sz w:val="26"/>
          <w:szCs w:val="26"/>
        </w:rPr>
        <w:t>.201</w:t>
      </w:r>
      <w:r w:rsidR="00ED7193">
        <w:rPr>
          <w:sz w:val="26"/>
          <w:szCs w:val="26"/>
        </w:rPr>
        <w:t>8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</w:t>
      </w:r>
      <w:r w:rsidR="00A06F55">
        <w:rPr>
          <w:sz w:val="26"/>
          <w:szCs w:val="26"/>
        </w:rPr>
        <w:t xml:space="preserve"> </w:t>
      </w:r>
      <w:r w:rsidR="00ED7193">
        <w:rPr>
          <w:sz w:val="26"/>
          <w:szCs w:val="26"/>
        </w:rPr>
        <w:t xml:space="preserve">    </w:t>
      </w:r>
      <w:r w:rsidR="00ED505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F83758">
        <w:rPr>
          <w:sz w:val="26"/>
          <w:szCs w:val="26"/>
        </w:rPr>
        <w:t xml:space="preserve"> </w:t>
      </w:r>
      <w:r>
        <w:rPr>
          <w:sz w:val="26"/>
          <w:szCs w:val="26"/>
        </w:rPr>
        <w:t>№ 209</w:t>
      </w:r>
      <w:r w:rsidR="00A06F55">
        <w:rPr>
          <w:sz w:val="26"/>
          <w:szCs w:val="26"/>
        </w:rPr>
        <w:t>-НПА</w:t>
      </w:r>
    </w:p>
    <w:p w:rsidR="004E0F84" w:rsidRDefault="004E0F84" w:rsidP="003F360C">
      <w:pPr>
        <w:ind w:right="-144"/>
        <w:rPr>
          <w:sz w:val="26"/>
          <w:szCs w:val="26"/>
        </w:rPr>
      </w:pPr>
    </w:p>
    <w:p w:rsidR="001554E1" w:rsidRDefault="001554E1" w:rsidP="003F360C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32F25">
        <w:rPr>
          <w:sz w:val="26"/>
          <w:szCs w:val="26"/>
        </w:rPr>
        <w:t>й</w:t>
      </w:r>
      <w:r>
        <w:rPr>
          <w:sz w:val="26"/>
          <w:szCs w:val="26"/>
        </w:rPr>
        <w:t xml:space="preserve"> в</w:t>
      </w:r>
      <w:r w:rsidR="00532F25">
        <w:rPr>
          <w:sz w:val="26"/>
          <w:szCs w:val="26"/>
        </w:rPr>
        <w:t xml:space="preserve"> статью 12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532F25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 w:rsidR="00532F25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12.07.2012 № 57-НПА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>О дорожной деятельности в отношении автомобильных дорог местного значения в границах Находкинского городского округа</w:t>
      </w:r>
      <w:r>
        <w:rPr>
          <w:sz w:val="26"/>
          <w:szCs w:val="26"/>
        </w:rPr>
        <w:t>»</w:t>
      </w:r>
    </w:p>
    <w:p w:rsidR="001554E1" w:rsidRDefault="001554E1" w:rsidP="003F360C">
      <w:pPr>
        <w:ind w:right="-144" w:firstLine="540"/>
        <w:jc w:val="both"/>
        <w:rPr>
          <w:sz w:val="26"/>
          <w:szCs w:val="26"/>
        </w:rPr>
      </w:pPr>
    </w:p>
    <w:p w:rsidR="001554E1" w:rsidRDefault="001554E1" w:rsidP="003F360C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532F25">
        <w:rPr>
          <w:sz w:val="26"/>
          <w:szCs w:val="26"/>
        </w:rPr>
        <w:t xml:space="preserve"> статью 12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532F25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12.07.2012 № 57-НПА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>О дорожной деятельности в отношении автомобильных дорог местного значения в границах Находкинского городского округа</w:t>
      </w:r>
      <w:r>
        <w:rPr>
          <w:sz w:val="26"/>
          <w:szCs w:val="26"/>
        </w:rPr>
        <w:t>» (Находкинский рабочий, 2012, 26 июля, № 6</w:t>
      </w:r>
      <w:r w:rsidR="00ED7193">
        <w:rPr>
          <w:sz w:val="26"/>
          <w:szCs w:val="26"/>
        </w:rPr>
        <w:t xml:space="preserve">; </w:t>
      </w:r>
      <w:r w:rsidR="00ED7193" w:rsidRPr="00ED7193">
        <w:rPr>
          <w:sz w:val="26"/>
          <w:szCs w:val="26"/>
        </w:rPr>
        <w:t>2017</w:t>
      </w:r>
      <w:r w:rsidR="00ED7193">
        <w:rPr>
          <w:sz w:val="26"/>
          <w:szCs w:val="26"/>
        </w:rPr>
        <w:t xml:space="preserve">, </w:t>
      </w:r>
      <w:r w:rsidR="00ED7193" w:rsidRPr="00ED7193">
        <w:rPr>
          <w:sz w:val="26"/>
          <w:szCs w:val="26"/>
        </w:rPr>
        <w:t>15 июня</w:t>
      </w:r>
      <w:r w:rsidR="00ED7193">
        <w:rPr>
          <w:sz w:val="26"/>
          <w:szCs w:val="26"/>
        </w:rPr>
        <w:t>,</w:t>
      </w:r>
      <w:r w:rsidR="00ED7193" w:rsidRPr="00ED7193">
        <w:rPr>
          <w:sz w:val="26"/>
          <w:szCs w:val="26"/>
        </w:rPr>
        <w:t xml:space="preserve"> № 78</w:t>
      </w:r>
      <w:r>
        <w:rPr>
          <w:sz w:val="26"/>
          <w:szCs w:val="26"/>
        </w:rPr>
        <w:t>) следующ</w:t>
      </w:r>
      <w:r w:rsidR="00532F25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532F25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1554E1" w:rsidRPr="00FE2AD5" w:rsidRDefault="00ED7193" w:rsidP="003F360C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ED7193">
        <w:rPr>
          <w:sz w:val="26"/>
          <w:szCs w:val="26"/>
        </w:rPr>
        <w:t xml:space="preserve">асть 3 </w:t>
      </w:r>
      <w:r w:rsidR="001554E1">
        <w:rPr>
          <w:sz w:val="26"/>
          <w:szCs w:val="26"/>
        </w:rPr>
        <w:t>изложить в следующей редакции:</w:t>
      </w:r>
    </w:p>
    <w:p w:rsidR="00ED7193" w:rsidRDefault="00ED7193" w:rsidP="003F360C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Pr="00ED7193">
        <w:rPr>
          <w:sz w:val="26"/>
          <w:szCs w:val="26"/>
        </w:rPr>
        <w:t xml:space="preserve">Расходование средств на проектирование, строительство, реконструкцию, капитальный ремонт, ремонт и содержание автомобильных дорог местного значения Находкинского городского округа осуществляется путем осуществления закупок товаров, работ, услуг в соответствии с Федеральным </w:t>
      </w:r>
      <w:hyperlink r:id="rId7" w:history="1">
        <w:r w:rsidRPr="00ED7193">
          <w:rPr>
            <w:sz w:val="26"/>
            <w:szCs w:val="26"/>
          </w:rPr>
          <w:t>законом</w:t>
        </w:r>
      </w:hyperlink>
      <w:r w:rsidRPr="00ED7193">
        <w:rPr>
          <w:sz w:val="26"/>
          <w:szCs w:val="26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</w:t>
      </w:r>
      <w:r w:rsidR="00F50129">
        <w:rPr>
          <w:sz w:val="26"/>
          <w:szCs w:val="26"/>
        </w:rPr>
        <w:t>.»;</w:t>
      </w:r>
    </w:p>
    <w:p w:rsidR="00532F25" w:rsidRPr="00ED7193" w:rsidRDefault="00532F25" w:rsidP="003F360C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слова «Статья 12. Ответственность» заменить словами «Статья 12.1. Ответственность»</w:t>
      </w:r>
      <w:r w:rsidR="00F50129">
        <w:rPr>
          <w:sz w:val="26"/>
          <w:szCs w:val="26"/>
        </w:rPr>
        <w:t>.</w:t>
      </w:r>
    </w:p>
    <w:p w:rsidR="001554E1" w:rsidRDefault="001554E1" w:rsidP="003F360C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ED505E" w:rsidRDefault="00ED505E" w:rsidP="003F360C">
      <w:pPr>
        <w:ind w:right="-144" w:firstLine="851"/>
        <w:jc w:val="both"/>
        <w:rPr>
          <w:sz w:val="26"/>
          <w:szCs w:val="26"/>
        </w:rPr>
      </w:pPr>
    </w:p>
    <w:p w:rsidR="00ED505E" w:rsidRDefault="00ED505E" w:rsidP="003F360C">
      <w:pPr>
        <w:ind w:right="-144" w:firstLine="851"/>
        <w:jc w:val="both"/>
        <w:rPr>
          <w:sz w:val="26"/>
          <w:szCs w:val="26"/>
        </w:rPr>
      </w:pPr>
    </w:p>
    <w:p w:rsidR="00ED7193" w:rsidRPr="00732B91" w:rsidRDefault="00ED7193" w:rsidP="003F360C">
      <w:pPr>
        <w:ind w:right="-14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32B91">
        <w:rPr>
          <w:sz w:val="26"/>
          <w:szCs w:val="26"/>
        </w:rPr>
        <w:t xml:space="preserve"> Находкинского </w:t>
      </w:r>
    </w:p>
    <w:p w:rsidR="00ED7193" w:rsidRDefault="00ED7193" w:rsidP="003F360C">
      <w:pPr>
        <w:ind w:right="-144"/>
        <w:jc w:val="both"/>
        <w:rPr>
          <w:sz w:val="26"/>
          <w:szCs w:val="26"/>
        </w:rPr>
      </w:pPr>
      <w:r w:rsidRPr="00732B91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</w:t>
      </w:r>
      <w:r w:rsidRPr="00732B91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</w:t>
      </w:r>
      <w:r w:rsidRPr="00732B91">
        <w:rPr>
          <w:sz w:val="26"/>
          <w:szCs w:val="26"/>
        </w:rPr>
        <w:t xml:space="preserve"> </w:t>
      </w:r>
      <w:r w:rsidR="003F360C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    Б.И. Гладких</w:t>
      </w:r>
    </w:p>
    <w:p w:rsidR="00ED505E" w:rsidRPr="00ED505E" w:rsidRDefault="00ED505E" w:rsidP="003F360C">
      <w:pPr>
        <w:ind w:right="-144"/>
        <w:jc w:val="both"/>
        <w:rPr>
          <w:sz w:val="24"/>
          <w:szCs w:val="24"/>
        </w:rPr>
      </w:pPr>
    </w:p>
    <w:sectPr w:rsidR="00ED505E" w:rsidRPr="00ED505E" w:rsidSect="00A06F5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6F" w:rsidRDefault="00844B6F" w:rsidP="00ED505E">
      <w:r>
        <w:separator/>
      </w:r>
    </w:p>
  </w:endnote>
  <w:endnote w:type="continuationSeparator" w:id="0">
    <w:p w:rsidR="00844B6F" w:rsidRDefault="00844B6F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6F" w:rsidRDefault="00844B6F" w:rsidP="00ED505E">
      <w:r>
        <w:separator/>
      </w:r>
    </w:p>
  </w:footnote>
  <w:footnote w:type="continuationSeparator" w:id="0">
    <w:p w:rsidR="00844B6F" w:rsidRDefault="00844B6F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93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22142"/>
    <w:rsid w:val="001554E1"/>
    <w:rsid w:val="001B328C"/>
    <w:rsid w:val="00372BFC"/>
    <w:rsid w:val="003B3ED6"/>
    <w:rsid w:val="003F360C"/>
    <w:rsid w:val="00451748"/>
    <w:rsid w:val="004C700E"/>
    <w:rsid w:val="004E0F84"/>
    <w:rsid w:val="0052223A"/>
    <w:rsid w:val="00532F25"/>
    <w:rsid w:val="00571698"/>
    <w:rsid w:val="005B6B37"/>
    <w:rsid w:val="005E2EEC"/>
    <w:rsid w:val="00620603"/>
    <w:rsid w:val="00832DF5"/>
    <w:rsid w:val="00844B6F"/>
    <w:rsid w:val="009C1AA0"/>
    <w:rsid w:val="00A06F55"/>
    <w:rsid w:val="00AE0E32"/>
    <w:rsid w:val="00AF78A1"/>
    <w:rsid w:val="00C0095E"/>
    <w:rsid w:val="00C5188D"/>
    <w:rsid w:val="00C97B3A"/>
    <w:rsid w:val="00CD4BC0"/>
    <w:rsid w:val="00D30A55"/>
    <w:rsid w:val="00E71D07"/>
    <w:rsid w:val="00EB5DBF"/>
    <w:rsid w:val="00ED129C"/>
    <w:rsid w:val="00ED505E"/>
    <w:rsid w:val="00ED7193"/>
    <w:rsid w:val="00F16F22"/>
    <w:rsid w:val="00F50129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D3206A-B41B-46EE-AACD-C14A73E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1A4D705F7CEC5483461228DF7587963CB074E9D6BABE5D01FEDA2EBUFJ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В. Сукачева</dc:creator>
  <cp:lastModifiedBy>Троценко Наталья Александровна</cp:lastModifiedBy>
  <cp:revision>3</cp:revision>
  <cp:lastPrinted>2018-06-25T05:00:00Z</cp:lastPrinted>
  <dcterms:created xsi:type="dcterms:W3CDTF">2018-07-05T05:29:00Z</dcterms:created>
  <dcterms:modified xsi:type="dcterms:W3CDTF">2018-07-05T05:30:00Z</dcterms:modified>
</cp:coreProperties>
</file>