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4A2" w:rsidRPr="007177CA" w:rsidRDefault="000524A2" w:rsidP="000524A2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 w:rsidRPr="007177C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42590F2" wp14:editId="703664FC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4A2" w:rsidRDefault="000524A2" w:rsidP="000524A2">
      <w:pPr>
        <w:ind w:right="-284"/>
        <w:jc w:val="center"/>
        <w:rPr>
          <w:b/>
          <w:sz w:val="26"/>
          <w:szCs w:val="26"/>
        </w:rPr>
      </w:pPr>
    </w:p>
    <w:p w:rsidR="000524A2" w:rsidRPr="00E12014" w:rsidRDefault="000524A2" w:rsidP="000524A2">
      <w:pPr>
        <w:ind w:right="-284"/>
        <w:jc w:val="center"/>
        <w:rPr>
          <w:b/>
          <w:sz w:val="26"/>
          <w:szCs w:val="26"/>
        </w:rPr>
      </w:pPr>
      <w:r w:rsidRPr="00E12014">
        <w:rPr>
          <w:b/>
          <w:sz w:val="26"/>
          <w:szCs w:val="26"/>
        </w:rPr>
        <w:t>РОССИЙСКАЯ ФЕДЕРАЦИЯ</w:t>
      </w:r>
    </w:p>
    <w:p w:rsidR="000524A2" w:rsidRPr="00E12014" w:rsidRDefault="000524A2" w:rsidP="000524A2">
      <w:pPr>
        <w:ind w:right="-284"/>
        <w:jc w:val="center"/>
        <w:rPr>
          <w:b/>
          <w:sz w:val="26"/>
          <w:szCs w:val="26"/>
        </w:rPr>
      </w:pPr>
      <w:r w:rsidRPr="00E12014">
        <w:rPr>
          <w:b/>
          <w:sz w:val="26"/>
          <w:szCs w:val="26"/>
        </w:rPr>
        <w:t>ПРИМОРСКИЙ КРАЙ</w:t>
      </w:r>
      <w:r w:rsidRPr="00E12014">
        <w:rPr>
          <w:b/>
          <w:sz w:val="26"/>
          <w:szCs w:val="26"/>
        </w:rPr>
        <w:br/>
        <w:t>ДУМА НАХОДКИНСКОГО ГОРОДСКОГО ОКРУГА</w:t>
      </w:r>
    </w:p>
    <w:p w:rsidR="000524A2" w:rsidRPr="00E12014" w:rsidRDefault="000524A2" w:rsidP="000524A2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0524A2" w:rsidRPr="00E12014" w:rsidRDefault="000524A2" w:rsidP="000524A2">
      <w:pPr>
        <w:ind w:right="-284"/>
        <w:jc w:val="center"/>
        <w:rPr>
          <w:b/>
          <w:sz w:val="26"/>
          <w:szCs w:val="26"/>
        </w:rPr>
      </w:pPr>
    </w:p>
    <w:p w:rsidR="000524A2" w:rsidRPr="00E12014" w:rsidRDefault="000524A2" w:rsidP="000524A2">
      <w:pPr>
        <w:ind w:right="-284"/>
        <w:jc w:val="center"/>
        <w:rPr>
          <w:b/>
          <w:sz w:val="26"/>
          <w:szCs w:val="26"/>
        </w:rPr>
      </w:pPr>
      <w:r w:rsidRPr="00E12014">
        <w:rPr>
          <w:b/>
          <w:sz w:val="26"/>
          <w:szCs w:val="26"/>
        </w:rPr>
        <w:t>РЕШЕНИЕ</w:t>
      </w:r>
    </w:p>
    <w:p w:rsidR="000524A2" w:rsidRPr="00E12014" w:rsidRDefault="000524A2" w:rsidP="000524A2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0524A2" w:rsidRPr="00035050" w:rsidRDefault="003B3D3D" w:rsidP="000524A2">
      <w:pPr>
        <w:ind w:right="-284"/>
        <w:rPr>
          <w:sz w:val="26"/>
          <w:szCs w:val="26"/>
        </w:rPr>
      </w:pPr>
      <w:r>
        <w:rPr>
          <w:sz w:val="26"/>
          <w:szCs w:val="26"/>
        </w:rPr>
        <w:t>26</w:t>
      </w:r>
      <w:r w:rsidR="007B1606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="007B1606">
        <w:rPr>
          <w:sz w:val="26"/>
          <w:szCs w:val="26"/>
        </w:rPr>
        <w:t>.2025</w:t>
      </w:r>
      <w:r w:rsidR="000524A2">
        <w:rPr>
          <w:sz w:val="26"/>
          <w:szCs w:val="26"/>
        </w:rPr>
        <w:t xml:space="preserve"> </w:t>
      </w:r>
      <w:r w:rsidR="000524A2" w:rsidRPr="00035050">
        <w:rPr>
          <w:sz w:val="26"/>
          <w:szCs w:val="26"/>
        </w:rPr>
        <w:t xml:space="preserve">                            </w:t>
      </w:r>
      <w:r w:rsidR="000524A2">
        <w:rPr>
          <w:sz w:val="26"/>
          <w:szCs w:val="26"/>
        </w:rPr>
        <w:tab/>
      </w:r>
      <w:r w:rsidR="000524A2" w:rsidRPr="00035050">
        <w:rPr>
          <w:sz w:val="26"/>
          <w:szCs w:val="26"/>
        </w:rPr>
        <w:t xml:space="preserve">                                         </w:t>
      </w:r>
      <w:r w:rsidR="000524A2">
        <w:rPr>
          <w:sz w:val="26"/>
          <w:szCs w:val="26"/>
        </w:rPr>
        <w:t xml:space="preserve">                 </w:t>
      </w:r>
      <w:r w:rsidR="000524A2" w:rsidRPr="00035050">
        <w:rPr>
          <w:sz w:val="26"/>
          <w:szCs w:val="26"/>
        </w:rPr>
        <w:t xml:space="preserve">   </w:t>
      </w:r>
      <w:r w:rsidR="000524A2">
        <w:rPr>
          <w:sz w:val="26"/>
          <w:szCs w:val="26"/>
        </w:rPr>
        <w:t xml:space="preserve">     </w:t>
      </w:r>
      <w:r w:rsidR="007B1606">
        <w:rPr>
          <w:sz w:val="26"/>
          <w:szCs w:val="26"/>
        </w:rPr>
        <w:t xml:space="preserve">    </w:t>
      </w:r>
      <w:r w:rsidR="000524A2">
        <w:rPr>
          <w:sz w:val="26"/>
          <w:szCs w:val="26"/>
        </w:rPr>
        <w:t xml:space="preserve">  </w:t>
      </w:r>
      <w:r w:rsidR="0072493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№ 476</w:t>
      </w:r>
    </w:p>
    <w:p w:rsidR="000524A2" w:rsidRPr="00035050" w:rsidRDefault="000524A2" w:rsidP="000524A2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</w:t>
      </w:r>
    </w:p>
    <w:p w:rsidR="000524A2" w:rsidRPr="00FC3E17" w:rsidRDefault="007A410C" w:rsidP="007B1606">
      <w:pPr>
        <w:tabs>
          <w:tab w:val="left" w:pos="4253"/>
        </w:tabs>
        <w:ind w:right="5102"/>
        <w:jc w:val="both"/>
        <w:rPr>
          <w:vanish/>
          <w:sz w:val="26"/>
          <w:szCs w:val="26"/>
          <w:specVanish/>
        </w:rPr>
      </w:pPr>
      <w:r>
        <w:rPr>
          <w:sz w:val="26"/>
          <w:szCs w:val="26"/>
        </w:rPr>
        <w:t>О внесении изменения</w:t>
      </w:r>
      <w:r w:rsidR="000524A2">
        <w:rPr>
          <w:sz w:val="26"/>
          <w:szCs w:val="26"/>
        </w:rPr>
        <w:t xml:space="preserve"> в</w:t>
      </w:r>
      <w:r w:rsidR="007B1606">
        <w:rPr>
          <w:sz w:val="26"/>
          <w:szCs w:val="26"/>
        </w:rPr>
        <w:t xml:space="preserve"> пункт 1</w:t>
      </w:r>
      <w:r w:rsidR="000524A2">
        <w:rPr>
          <w:sz w:val="26"/>
          <w:szCs w:val="26"/>
        </w:rPr>
        <w:t xml:space="preserve"> решени</w:t>
      </w:r>
      <w:r w:rsidR="007B1606">
        <w:rPr>
          <w:sz w:val="26"/>
          <w:szCs w:val="26"/>
        </w:rPr>
        <w:t>я</w:t>
      </w:r>
      <w:r w:rsidR="000524A2">
        <w:rPr>
          <w:sz w:val="26"/>
          <w:szCs w:val="26"/>
        </w:rPr>
        <w:t xml:space="preserve"> Думы Находкинского городского округа от </w:t>
      </w:r>
      <w:r w:rsidR="00724934">
        <w:rPr>
          <w:sz w:val="26"/>
          <w:szCs w:val="26"/>
        </w:rPr>
        <w:t>30.09.2021</w:t>
      </w:r>
      <w:r w:rsidR="000524A2">
        <w:rPr>
          <w:sz w:val="26"/>
          <w:szCs w:val="26"/>
        </w:rPr>
        <w:t xml:space="preserve"> № </w:t>
      </w:r>
      <w:r w:rsidR="00724934">
        <w:rPr>
          <w:sz w:val="26"/>
          <w:szCs w:val="26"/>
        </w:rPr>
        <w:t>936</w:t>
      </w:r>
      <w:r w:rsidR="000524A2">
        <w:rPr>
          <w:sz w:val="26"/>
          <w:szCs w:val="26"/>
        </w:rPr>
        <w:t xml:space="preserve"> «Об установлении границ </w:t>
      </w:r>
      <w:r w:rsidR="00724934">
        <w:rPr>
          <w:sz w:val="26"/>
          <w:szCs w:val="26"/>
        </w:rPr>
        <w:t xml:space="preserve">общественной организации </w:t>
      </w:r>
      <w:r w:rsidR="000524A2">
        <w:rPr>
          <w:sz w:val="26"/>
          <w:szCs w:val="26"/>
        </w:rPr>
        <w:t>«Территориально</w:t>
      </w:r>
      <w:r w:rsidR="00724934">
        <w:rPr>
          <w:sz w:val="26"/>
          <w:szCs w:val="26"/>
        </w:rPr>
        <w:t>е</w:t>
      </w:r>
      <w:r w:rsidR="000524A2">
        <w:rPr>
          <w:sz w:val="26"/>
          <w:szCs w:val="26"/>
        </w:rPr>
        <w:t xml:space="preserve"> общественно</w:t>
      </w:r>
      <w:r w:rsidR="00724934">
        <w:rPr>
          <w:sz w:val="26"/>
          <w:szCs w:val="26"/>
        </w:rPr>
        <w:t>е</w:t>
      </w:r>
      <w:r w:rsidR="000524A2">
        <w:rPr>
          <w:sz w:val="26"/>
          <w:szCs w:val="26"/>
        </w:rPr>
        <w:t xml:space="preserve"> самоуправлени</w:t>
      </w:r>
      <w:r w:rsidR="00724934">
        <w:rPr>
          <w:sz w:val="26"/>
          <w:szCs w:val="26"/>
        </w:rPr>
        <w:t>е</w:t>
      </w:r>
      <w:r w:rsidR="000524A2">
        <w:rPr>
          <w:sz w:val="26"/>
          <w:szCs w:val="26"/>
        </w:rPr>
        <w:t xml:space="preserve"> «</w:t>
      </w:r>
      <w:r w:rsidR="00724934">
        <w:rPr>
          <w:sz w:val="26"/>
          <w:szCs w:val="26"/>
        </w:rPr>
        <w:t>Девятый дом</w:t>
      </w:r>
      <w:r w:rsidR="000524A2">
        <w:rPr>
          <w:sz w:val="26"/>
          <w:szCs w:val="26"/>
        </w:rPr>
        <w:t>» Находкинского городского округа»</w:t>
      </w:r>
    </w:p>
    <w:p w:rsidR="000524A2" w:rsidRDefault="000524A2" w:rsidP="000524A2">
      <w:pPr>
        <w:ind w:right="-284" w:firstLine="31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524A2" w:rsidRDefault="000524A2" w:rsidP="000524A2">
      <w:pPr>
        <w:ind w:right="-284"/>
        <w:jc w:val="both"/>
        <w:rPr>
          <w:sz w:val="26"/>
          <w:szCs w:val="26"/>
        </w:rPr>
      </w:pPr>
    </w:p>
    <w:p w:rsidR="000524A2" w:rsidRPr="00035050" w:rsidRDefault="000524A2" w:rsidP="000524A2">
      <w:pPr>
        <w:ind w:right="-284" w:firstLine="709"/>
        <w:jc w:val="both"/>
        <w:rPr>
          <w:sz w:val="26"/>
          <w:szCs w:val="26"/>
        </w:rPr>
      </w:pPr>
      <w:r w:rsidRPr="00035050">
        <w:rPr>
          <w:sz w:val="26"/>
          <w:szCs w:val="26"/>
        </w:rPr>
        <w:t>Дума Находкинского городского округа</w:t>
      </w:r>
    </w:p>
    <w:p w:rsidR="000524A2" w:rsidRPr="00035050" w:rsidRDefault="000524A2" w:rsidP="000524A2">
      <w:pPr>
        <w:ind w:right="-284"/>
        <w:jc w:val="both"/>
        <w:rPr>
          <w:sz w:val="26"/>
          <w:szCs w:val="26"/>
        </w:rPr>
      </w:pPr>
    </w:p>
    <w:p w:rsidR="000524A2" w:rsidRDefault="000524A2" w:rsidP="000524A2">
      <w:pPr>
        <w:ind w:right="-284"/>
        <w:rPr>
          <w:sz w:val="26"/>
          <w:szCs w:val="26"/>
        </w:rPr>
      </w:pPr>
      <w:r w:rsidRPr="00035050">
        <w:rPr>
          <w:sz w:val="26"/>
          <w:szCs w:val="26"/>
        </w:rPr>
        <w:t>Р Е Ш И Л А:</w:t>
      </w:r>
    </w:p>
    <w:p w:rsidR="000524A2" w:rsidRDefault="000524A2" w:rsidP="000524A2">
      <w:pPr>
        <w:ind w:right="-284"/>
        <w:jc w:val="both"/>
        <w:rPr>
          <w:sz w:val="26"/>
          <w:szCs w:val="26"/>
        </w:rPr>
      </w:pPr>
    </w:p>
    <w:p w:rsidR="000524A2" w:rsidRDefault="000524A2" w:rsidP="007B1606">
      <w:pPr>
        <w:pStyle w:val="a7"/>
        <w:numPr>
          <w:ilvl w:val="0"/>
          <w:numId w:val="2"/>
        </w:numPr>
        <w:autoSpaceDE w:val="0"/>
        <w:autoSpaceDN w:val="0"/>
        <w:adjustRightInd w:val="0"/>
        <w:ind w:left="993" w:right="-284" w:hanging="284"/>
        <w:jc w:val="both"/>
        <w:rPr>
          <w:sz w:val="26"/>
          <w:szCs w:val="26"/>
        </w:rPr>
      </w:pPr>
      <w:r w:rsidRPr="00BE3D1E">
        <w:rPr>
          <w:sz w:val="26"/>
          <w:szCs w:val="26"/>
        </w:rPr>
        <w:t>Внести в</w:t>
      </w:r>
      <w:r w:rsidR="007B1606">
        <w:rPr>
          <w:sz w:val="26"/>
          <w:szCs w:val="26"/>
        </w:rPr>
        <w:t xml:space="preserve"> пункт 1</w:t>
      </w:r>
      <w:r w:rsidRPr="00BE3D1E">
        <w:rPr>
          <w:sz w:val="26"/>
          <w:szCs w:val="26"/>
        </w:rPr>
        <w:t xml:space="preserve"> решени</w:t>
      </w:r>
      <w:r w:rsidR="007B1606">
        <w:rPr>
          <w:sz w:val="26"/>
          <w:szCs w:val="26"/>
        </w:rPr>
        <w:t>я</w:t>
      </w:r>
      <w:r w:rsidRPr="00BE3D1E">
        <w:rPr>
          <w:sz w:val="26"/>
          <w:szCs w:val="26"/>
        </w:rPr>
        <w:t xml:space="preserve"> Думы Находкинского городского округа </w:t>
      </w:r>
      <w:r w:rsidR="00724934">
        <w:rPr>
          <w:sz w:val="26"/>
          <w:szCs w:val="26"/>
        </w:rPr>
        <w:t xml:space="preserve">от </w:t>
      </w:r>
      <w:r w:rsidR="00724934" w:rsidRPr="00724934">
        <w:rPr>
          <w:sz w:val="26"/>
          <w:szCs w:val="26"/>
        </w:rPr>
        <w:t>30.09.2021 № 936 «Об установлении границ общественной организации «Территориально</w:t>
      </w:r>
      <w:r w:rsidR="00724934">
        <w:rPr>
          <w:sz w:val="26"/>
          <w:szCs w:val="26"/>
        </w:rPr>
        <w:t>е</w:t>
      </w:r>
      <w:r w:rsidR="00724934" w:rsidRPr="00724934">
        <w:rPr>
          <w:sz w:val="26"/>
          <w:szCs w:val="26"/>
        </w:rPr>
        <w:t xml:space="preserve"> общественно</w:t>
      </w:r>
      <w:r w:rsidR="00724934">
        <w:rPr>
          <w:sz w:val="26"/>
          <w:szCs w:val="26"/>
        </w:rPr>
        <w:t xml:space="preserve">е </w:t>
      </w:r>
      <w:r w:rsidR="00724934" w:rsidRPr="00724934">
        <w:rPr>
          <w:sz w:val="26"/>
          <w:szCs w:val="26"/>
        </w:rPr>
        <w:t>самоуправлени</w:t>
      </w:r>
      <w:r w:rsidR="00724934">
        <w:rPr>
          <w:sz w:val="26"/>
          <w:szCs w:val="26"/>
        </w:rPr>
        <w:t>е</w:t>
      </w:r>
      <w:r w:rsidR="00724934" w:rsidRPr="00724934">
        <w:rPr>
          <w:sz w:val="26"/>
          <w:szCs w:val="26"/>
        </w:rPr>
        <w:t xml:space="preserve"> «Девятый дом» Находкинского городского округа» </w:t>
      </w:r>
      <w:r w:rsidRPr="00BE3D1E">
        <w:rPr>
          <w:sz w:val="26"/>
          <w:szCs w:val="26"/>
        </w:rPr>
        <w:t>изменени</w:t>
      </w:r>
      <w:r w:rsidR="007A410C">
        <w:rPr>
          <w:sz w:val="26"/>
          <w:szCs w:val="26"/>
        </w:rPr>
        <w:t>е</w:t>
      </w:r>
      <w:r w:rsidR="007B1606">
        <w:rPr>
          <w:sz w:val="26"/>
          <w:szCs w:val="26"/>
        </w:rPr>
        <w:t xml:space="preserve">, </w:t>
      </w:r>
      <w:r w:rsidR="007A410C">
        <w:rPr>
          <w:sz w:val="26"/>
          <w:szCs w:val="26"/>
        </w:rPr>
        <w:t xml:space="preserve">изложив </w:t>
      </w:r>
      <w:r w:rsidR="007B1606">
        <w:rPr>
          <w:sz w:val="26"/>
          <w:szCs w:val="26"/>
        </w:rPr>
        <w:t xml:space="preserve">его </w:t>
      </w:r>
      <w:r w:rsidR="007A410C">
        <w:rPr>
          <w:sz w:val="26"/>
          <w:szCs w:val="26"/>
        </w:rPr>
        <w:t>в следующей редакции</w:t>
      </w:r>
      <w:r w:rsidRPr="00BE3D1E">
        <w:rPr>
          <w:sz w:val="26"/>
          <w:szCs w:val="26"/>
        </w:rPr>
        <w:t>:</w:t>
      </w:r>
    </w:p>
    <w:p w:rsidR="007A410C" w:rsidRPr="007A410C" w:rsidRDefault="007A410C" w:rsidP="007B1606">
      <w:pPr>
        <w:pStyle w:val="a7"/>
        <w:autoSpaceDE w:val="0"/>
        <w:autoSpaceDN w:val="0"/>
        <w:adjustRightInd w:val="0"/>
        <w:ind w:left="993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 </w:t>
      </w:r>
      <w:r w:rsidRPr="007A410C">
        <w:rPr>
          <w:sz w:val="26"/>
          <w:szCs w:val="26"/>
        </w:rPr>
        <w:t>Установить следующие границы общественной организации «Территориальное общественное самоуправление «Девятый дом» Находкинского городского округа»</w:t>
      </w:r>
      <w:r w:rsidR="003B3D3D">
        <w:rPr>
          <w:sz w:val="26"/>
          <w:szCs w:val="26"/>
        </w:rPr>
        <w:t xml:space="preserve"> - </w:t>
      </w:r>
      <w:r w:rsidRPr="007A410C">
        <w:rPr>
          <w:sz w:val="26"/>
          <w:szCs w:val="26"/>
        </w:rPr>
        <w:t xml:space="preserve">многоквартирный жилой дом № 9 </w:t>
      </w:r>
      <w:r>
        <w:rPr>
          <w:sz w:val="26"/>
          <w:szCs w:val="26"/>
        </w:rPr>
        <w:t>по улице Арсеньева в г. Находка;</w:t>
      </w:r>
      <w:r w:rsidRPr="007A410C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7A410C">
        <w:rPr>
          <w:sz w:val="26"/>
          <w:szCs w:val="26"/>
        </w:rPr>
        <w:t xml:space="preserve"> западной стороны территория проходит по нижнему краю склона протяженностью примерно 122 м и ограничена придомовой территорией дома 11 по ул. Арсеньева; с северной стороны территория проходит по верхнему краю склона протяженностью 92,5 м; с восточной стороны территория проходит по верхнему краю склона протяженностью примерно 92 м; с южной стороны территория ограничена земельным участком, принадлежащим гаражно-строительному кооперативу; лестничные марши, расположенные на склоне с западной стороны дома 9 по ул. Арсеньева, входят в границы общественной организации «Территориальное общественное самоуправление «Девятый дом» Находкинского городского округа».</w:t>
      </w:r>
    </w:p>
    <w:p w:rsidR="007A410C" w:rsidRPr="00BE3D1E" w:rsidRDefault="007A410C" w:rsidP="007A410C">
      <w:pPr>
        <w:pStyle w:val="a7"/>
        <w:autoSpaceDE w:val="0"/>
        <w:autoSpaceDN w:val="0"/>
        <w:adjustRightInd w:val="0"/>
        <w:ind w:left="928" w:right="-284"/>
        <w:jc w:val="both"/>
        <w:rPr>
          <w:sz w:val="26"/>
          <w:szCs w:val="26"/>
        </w:rPr>
      </w:pPr>
      <w:r w:rsidRPr="007A410C">
        <w:rPr>
          <w:sz w:val="26"/>
          <w:szCs w:val="26"/>
        </w:rPr>
        <w:lastRenderedPageBreak/>
        <w:t>Территории, закрепленные в установленном порядке за учреждениями, предприятиями и организациями, не входят в состав территории общественной организации «Территориальное общественное самоуправление «Девятый дом» Находкинского городского округа».</w:t>
      </w:r>
      <w:r>
        <w:rPr>
          <w:sz w:val="26"/>
          <w:szCs w:val="26"/>
        </w:rPr>
        <w:t>».</w:t>
      </w:r>
    </w:p>
    <w:p w:rsidR="000524A2" w:rsidRPr="00A1730C" w:rsidRDefault="000524A2" w:rsidP="000524A2">
      <w:pPr>
        <w:pStyle w:val="ConsPlusNormal"/>
        <w:widowControl/>
        <w:tabs>
          <w:tab w:val="left" w:pos="9355"/>
        </w:tabs>
        <w:ind w:left="993" w:right="-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C91854">
        <w:rPr>
          <w:rFonts w:ascii="Times New Roman" w:hAnsi="Times New Roman" w:cs="Times New Roman"/>
          <w:sz w:val="26"/>
          <w:szCs w:val="26"/>
        </w:rPr>
        <w:t xml:space="preserve">. </w:t>
      </w:r>
      <w:r w:rsidRPr="00C91854">
        <w:rPr>
          <w:rFonts w:ascii="Times New Roman" w:hAnsi="Times New Roman"/>
          <w:sz w:val="26"/>
          <w:szCs w:val="26"/>
        </w:rPr>
        <w:t>Нас</w:t>
      </w:r>
      <w:r>
        <w:rPr>
          <w:rFonts w:ascii="Times New Roman" w:hAnsi="Times New Roman"/>
          <w:sz w:val="26"/>
          <w:szCs w:val="26"/>
        </w:rPr>
        <w:t xml:space="preserve">тоящее решение вступает в силу </w:t>
      </w:r>
      <w:r w:rsidRPr="00A1730C">
        <w:rPr>
          <w:rFonts w:ascii="Times New Roman" w:hAnsi="Times New Roman" w:cs="Times New Roman"/>
          <w:sz w:val="26"/>
          <w:szCs w:val="26"/>
        </w:rPr>
        <w:t xml:space="preserve">со дня его </w:t>
      </w:r>
      <w:r>
        <w:rPr>
          <w:rFonts w:ascii="Times New Roman" w:hAnsi="Times New Roman" w:cs="Times New Roman"/>
          <w:sz w:val="26"/>
          <w:szCs w:val="26"/>
        </w:rPr>
        <w:t>принятия</w:t>
      </w:r>
      <w:r w:rsidRPr="00A1730C">
        <w:rPr>
          <w:rFonts w:ascii="Times New Roman" w:hAnsi="Times New Roman" w:cs="Times New Roman"/>
          <w:sz w:val="26"/>
          <w:szCs w:val="26"/>
        </w:rPr>
        <w:t>.</w:t>
      </w:r>
    </w:p>
    <w:p w:rsidR="000524A2" w:rsidRDefault="000524A2" w:rsidP="000524A2">
      <w:pPr>
        <w:ind w:left="993" w:right="-284" w:hanging="284"/>
        <w:jc w:val="both"/>
        <w:rPr>
          <w:sz w:val="26"/>
          <w:szCs w:val="26"/>
        </w:rPr>
      </w:pPr>
    </w:p>
    <w:p w:rsidR="000524A2" w:rsidRDefault="000524A2" w:rsidP="000524A2">
      <w:pPr>
        <w:ind w:left="993" w:right="-284" w:hanging="284"/>
        <w:jc w:val="both"/>
        <w:rPr>
          <w:sz w:val="26"/>
          <w:szCs w:val="26"/>
        </w:rPr>
      </w:pPr>
    </w:p>
    <w:p w:rsidR="000524A2" w:rsidRDefault="000524A2" w:rsidP="000524A2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 xml:space="preserve">  </w:t>
      </w:r>
      <w:r w:rsidRPr="00035050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</w:t>
      </w:r>
      <w:r w:rsidRPr="0003505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DC23E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А.В. Кузнецов</w:t>
      </w:r>
    </w:p>
    <w:p w:rsidR="003B3D3D" w:rsidRDefault="003B3D3D" w:rsidP="000524A2">
      <w:pPr>
        <w:ind w:right="-284"/>
        <w:jc w:val="both"/>
        <w:rPr>
          <w:sz w:val="26"/>
          <w:szCs w:val="26"/>
        </w:rPr>
      </w:pPr>
    </w:p>
    <w:p w:rsidR="003B3D3D" w:rsidRDefault="003B3D3D" w:rsidP="000524A2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26 февраля 2025 года</w:t>
      </w:r>
    </w:p>
    <w:p w:rsidR="003B3D3D" w:rsidRPr="003B3D3D" w:rsidRDefault="003B3D3D" w:rsidP="000524A2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№ 476</w:t>
      </w:r>
      <w:bookmarkStart w:id="0" w:name="_GoBack"/>
      <w:bookmarkEnd w:id="0"/>
    </w:p>
    <w:p w:rsidR="00EF54FB" w:rsidRDefault="00EF54FB"/>
    <w:sectPr w:rsidR="00EF54FB" w:rsidSect="00DC23EE">
      <w:headerReference w:type="default" r:id="rId8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BF0" w:rsidRDefault="00E12BF0">
      <w:r>
        <w:separator/>
      </w:r>
    </w:p>
  </w:endnote>
  <w:endnote w:type="continuationSeparator" w:id="0">
    <w:p w:rsidR="00E12BF0" w:rsidRDefault="00E1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BF0" w:rsidRDefault="00E12BF0">
      <w:r>
        <w:separator/>
      </w:r>
    </w:p>
  </w:footnote>
  <w:footnote w:type="continuationSeparator" w:id="0">
    <w:p w:rsidR="00E12BF0" w:rsidRDefault="00E12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376" w:rsidRDefault="002361C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B3D3D">
      <w:rPr>
        <w:noProof/>
      </w:rPr>
      <w:t>2</w:t>
    </w:r>
    <w:r>
      <w:fldChar w:fldCharType="end"/>
    </w:r>
  </w:p>
  <w:p w:rsidR="00913376" w:rsidRDefault="00E12B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0C9B"/>
    <w:multiLevelType w:val="hybridMultilevel"/>
    <w:tmpl w:val="13B8CF06"/>
    <w:lvl w:ilvl="0" w:tplc="0CE044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79B6F3D"/>
    <w:multiLevelType w:val="hybridMultilevel"/>
    <w:tmpl w:val="4350A954"/>
    <w:lvl w:ilvl="0" w:tplc="5DBC85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5D"/>
    <w:rsid w:val="000524A2"/>
    <w:rsid w:val="000C7CD0"/>
    <w:rsid w:val="001F1EDE"/>
    <w:rsid w:val="002361CF"/>
    <w:rsid w:val="003B3D3D"/>
    <w:rsid w:val="003B4607"/>
    <w:rsid w:val="00423738"/>
    <w:rsid w:val="004476C7"/>
    <w:rsid w:val="0045351A"/>
    <w:rsid w:val="004B6071"/>
    <w:rsid w:val="00522D5D"/>
    <w:rsid w:val="005752C0"/>
    <w:rsid w:val="00575986"/>
    <w:rsid w:val="005E2780"/>
    <w:rsid w:val="00654451"/>
    <w:rsid w:val="006E3434"/>
    <w:rsid w:val="006F324B"/>
    <w:rsid w:val="00724934"/>
    <w:rsid w:val="007A410C"/>
    <w:rsid w:val="007B1606"/>
    <w:rsid w:val="008C2B34"/>
    <w:rsid w:val="00971044"/>
    <w:rsid w:val="009A15F7"/>
    <w:rsid w:val="009C4B7F"/>
    <w:rsid w:val="00A534E5"/>
    <w:rsid w:val="00C218D8"/>
    <w:rsid w:val="00CA5D3F"/>
    <w:rsid w:val="00CC3A54"/>
    <w:rsid w:val="00DA4145"/>
    <w:rsid w:val="00DC23EE"/>
    <w:rsid w:val="00E05A3F"/>
    <w:rsid w:val="00E12BF0"/>
    <w:rsid w:val="00E369AE"/>
    <w:rsid w:val="00E8385D"/>
    <w:rsid w:val="00ED319D"/>
    <w:rsid w:val="00EF54FB"/>
    <w:rsid w:val="00F9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1F3B"/>
  <w15:chartTrackingRefBased/>
  <w15:docId w15:val="{0A9E1DCB-646F-4AF8-A939-F4749570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524A2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0524A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24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24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524A2"/>
    <w:pPr>
      <w:ind w:left="720"/>
      <w:contextualSpacing/>
    </w:pPr>
  </w:style>
  <w:style w:type="paragraph" w:customStyle="1" w:styleId="ConsPlusNormal">
    <w:name w:val="ConsPlusNormal"/>
    <w:rsid w:val="000524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534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34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2024-01-24T05:12:00Z</cp:lastPrinted>
  <dcterms:created xsi:type="dcterms:W3CDTF">2025-02-26T04:26:00Z</dcterms:created>
  <dcterms:modified xsi:type="dcterms:W3CDTF">2025-02-26T04:27:00Z</dcterms:modified>
</cp:coreProperties>
</file>