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интересов, принятых решениях</w:t>
      </w:r>
    </w:p>
    <w:p w:rsidR="0025286C" w:rsidRDefault="00146AF5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A140EE" w:rsidRPr="00A140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="00A140EE">
        <w:rPr>
          <w:rFonts w:ascii="Times New Roman" w:hAnsi="Times New Roman" w:cs="Times New Roman"/>
          <w:sz w:val="26"/>
          <w:szCs w:val="26"/>
        </w:rPr>
        <w:t xml:space="preserve"> 2018 года состоялось заседание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833972">
        <w:rPr>
          <w:rFonts w:ascii="Times New Roman" w:hAnsi="Times New Roman" w:cs="Times New Roman"/>
          <w:sz w:val="26"/>
          <w:szCs w:val="26"/>
        </w:rPr>
        <w:t xml:space="preserve">Об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146AF5">
        <w:rPr>
          <w:rFonts w:ascii="Times New Roman" w:hAnsi="Times New Roman" w:cs="Times New Roman"/>
          <w:sz w:val="26"/>
          <w:szCs w:val="26"/>
        </w:rPr>
        <w:t>27</w:t>
      </w:r>
      <w:r w:rsidRPr="00833972">
        <w:rPr>
          <w:rFonts w:ascii="Times New Roman" w:hAnsi="Times New Roman" w:cs="Times New Roman"/>
          <w:sz w:val="26"/>
          <w:szCs w:val="26"/>
        </w:rPr>
        <w:t>.</w:t>
      </w:r>
      <w:r w:rsidR="00146AF5">
        <w:rPr>
          <w:rFonts w:ascii="Times New Roman" w:hAnsi="Times New Roman" w:cs="Times New Roman"/>
          <w:sz w:val="26"/>
          <w:szCs w:val="26"/>
        </w:rPr>
        <w:t>12</w:t>
      </w:r>
      <w:r w:rsidRPr="00833972">
        <w:rPr>
          <w:rFonts w:ascii="Times New Roman" w:hAnsi="Times New Roman" w:cs="Times New Roman"/>
          <w:sz w:val="26"/>
          <w:szCs w:val="26"/>
        </w:rPr>
        <w:t>.201</w:t>
      </w:r>
      <w:r w:rsidR="00146AF5">
        <w:rPr>
          <w:rFonts w:ascii="Times New Roman" w:hAnsi="Times New Roman" w:cs="Times New Roman"/>
          <w:sz w:val="26"/>
          <w:szCs w:val="26"/>
        </w:rPr>
        <w:t>7</w:t>
      </w:r>
      <w:r w:rsidRPr="00833972">
        <w:rPr>
          <w:rFonts w:ascii="Times New Roman" w:hAnsi="Times New Roman" w:cs="Times New Roman"/>
          <w:sz w:val="26"/>
          <w:szCs w:val="26"/>
        </w:rPr>
        <w:t xml:space="preserve"> № 1</w:t>
      </w:r>
      <w:r w:rsidR="00146AF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 рассмотрении информации о </w:t>
      </w:r>
      <w:r w:rsidRPr="00833972">
        <w:rPr>
          <w:rFonts w:ascii="Times New Roman" w:hAnsi="Times New Roman" w:cs="Times New Roman"/>
          <w:sz w:val="26"/>
          <w:szCs w:val="26"/>
        </w:rPr>
        <w:t>правоприменительной практик</w:t>
      </w:r>
      <w:r w:rsidR="00E1552F">
        <w:rPr>
          <w:rFonts w:ascii="Times New Roman" w:hAnsi="Times New Roman" w:cs="Times New Roman"/>
          <w:sz w:val="26"/>
          <w:szCs w:val="26"/>
        </w:rPr>
        <w:t>е</w:t>
      </w:r>
      <w:r w:rsidRPr="00833972">
        <w:rPr>
          <w:rFonts w:ascii="Times New Roman" w:hAnsi="Times New Roman" w:cs="Times New Roman"/>
          <w:sz w:val="26"/>
          <w:szCs w:val="26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833972">
        <w:rPr>
          <w:rFonts w:ascii="Times New Roman" w:hAnsi="Times New Roman" w:cs="Times New Roman"/>
          <w:sz w:val="26"/>
          <w:szCs w:val="26"/>
        </w:rPr>
        <w:t>О рассмотрении информации</w:t>
      </w:r>
      <w:r w:rsidR="00146AF5">
        <w:rPr>
          <w:rFonts w:ascii="Times New Roman" w:hAnsi="Times New Roman" w:cs="Times New Roman"/>
          <w:sz w:val="26"/>
          <w:szCs w:val="26"/>
        </w:rPr>
        <w:t xml:space="preserve"> </w:t>
      </w:r>
      <w:r w:rsidR="00146AF5" w:rsidRPr="00146AF5">
        <w:rPr>
          <w:rFonts w:ascii="Times New Roman" w:hAnsi="Times New Roman" w:cs="Times New Roman"/>
          <w:sz w:val="26"/>
          <w:szCs w:val="26"/>
        </w:rPr>
        <w:t>об организации работы по своевременности предоставления сведений о доходах, расходах, об имуществе и обязательствах имущественного характера муниципальными служащими аппарата Думы Находкинского городского округа за 2017 год.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146AF5" w:rsidRPr="00146AF5">
        <w:t xml:space="preserve"> </w:t>
      </w:r>
      <w:r w:rsidR="00146AF5" w:rsidRPr="00146AF5">
        <w:rPr>
          <w:rFonts w:ascii="Times New Roman" w:hAnsi="Times New Roman" w:cs="Times New Roman"/>
          <w:sz w:val="26"/>
          <w:szCs w:val="26"/>
        </w:rPr>
        <w:t>О рассмотрении информации о методических рекомендациях Минтруда России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 году (за отчетный 2017 год)</w:t>
      </w:r>
      <w:r w:rsidRPr="00833972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33972" w:rsidRDefault="00833972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</w:t>
      </w:r>
      <w:r w:rsidR="00E1552F">
        <w:rPr>
          <w:rFonts w:ascii="Times New Roman" w:hAnsi="Times New Roman" w:cs="Times New Roman"/>
          <w:sz w:val="26"/>
          <w:szCs w:val="26"/>
        </w:rPr>
        <w:t>вопроса о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146AF5">
        <w:rPr>
          <w:rFonts w:ascii="Times New Roman" w:hAnsi="Times New Roman" w:cs="Times New Roman"/>
          <w:sz w:val="26"/>
          <w:szCs w:val="26"/>
        </w:rPr>
        <w:t>27</w:t>
      </w:r>
      <w:r w:rsidR="00E1552F" w:rsidRPr="00E1552F">
        <w:rPr>
          <w:rFonts w:ascii="Times New Roman" w:hAnsi="Times New Roman" w:cs="Times New Roman"/>
          <w:sz w:val="26"/>
          <w:szCs w:val="26"/>
        </w:rPr>
        <w:t>.</w:t>
      </w:r>
      <w:r w:rsidR="00146AF5">
        <w:rPr>
          <w:rFonts w:ascii="Times New Roman" w:hAnsi="Times New Roman" w:cs="Times New Roman"/>
          <w:sz w:val="26"/>
          <w:szCs w:val="26"/>
        </w:rPr>
        <w:t>12</w:t>
      </w:r>
      <w:r w:rsidR="00E1552F" w:rsidRPr="00E1552F">
        <w:rPr>
          <w:rFonts w:ascii="Times New Roman" w:hAnsi="Times New Roman" w:cs="Times New Roman"/>
          <w:sz w:val="26"/>
          <w:szCs w:val="26"/>
        </w:rPr>
        <w:t>.201</w:t>
      </w:r>
      <w:r w:rsidR="00146AF5">
        <w:rPr>
          <w:rFonts w:ascii="Times New Roman" w:hAnsi="Times New Roman" w:cs="Times New Roman"/>
          <w:sz w:val="26"/>
          <w:szCs w:val="26"/>
        </w:rPr>
        <w:t>7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 № 1</w:t>
      </w:r>
      <w:r w:rsidR="00146AF5">
        <w:rPr>
          <w:rFonts w:ascii="Times New Roman" w:hAnsi="Times New Roman" w:cs="Times New Roman"/>
          <w:sz w:val="26"/>
          <w:szCs w:val="26"/>
        </w:rPr>
        <w:t>1</w:t>
      </w:r>
      <w:r w:rsidR="00E1552F">
        <w:rPr>
          <w:rFonts w:ascii="Times New Roman" w:hAnsi="Times New Roman" w:cs="Times New Roman"/>
          <w:sz w:val="26"/>
          <w:szCs w:val="26"/>
        </w:rPr>
        <w:t>.</w:t>
      </w:r>
    </w:p>
    <w:p w:rsidR="00E1552F" w:rsidRDefault="00E1552F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>Принять к сведению информацию, поступив</w:t>
      </w:r>
      <w:r>
        <w:rPr>
          <w:rFonts w:ascii="Times New Roman" w:hAnsi="Times New Roman" w:cs="Times New Roman"/>
          <w:sz w:val="26"/>
          <w:szCs w:val="26"/>
        </w:rPr>
        <w:t xml:space="preserve">шую в ходе обсуждения вопроса о </w:t>
      </w:r>
      <w:r w:rsidRPr="00E1552F">
        <w:rPr>
          <w:rFonts w:ascii="Times New Roman" w:hAnsi="Times New Roman" w:cs="Times New Roman"/>
          <w:sz w:val="26"/>
          <w:szCs w:val="26"/>
        </w:rPr>
        <w:t>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E1552F" w:rsidRDefault="00146AF5" w:rsidP="00146AF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AF5">
        <w:rPr>
          <w:rFonts w:ascii="Times New Roman" w:hAnsi="Times New Roman" w:cs="Times New Roman"/>
          <w:sz w:val="26"/>
          <w:szCs w:val="26"/>
        </w:rPr>
        <w:t>Принять к сведению информацию, об организации работы по своевременности предоставления сведений о доходах, об имуществе и обязательствах имущественного характера муниципальными служащими аппарата Думы Находкинского городского округа за 2017 год.</w:t>
      </w:r>
    </w:p>
    <w:p w:rsidR="00E1552F" w:rsidRPr="00E1552F" w:rsidRDefault="00146AF5" w:rsidP="00146AF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AF5">
        <w:rPr>
          <w:rFonts w:ascii="Times New Roman" w:hAnsi="Times New Roman" w:cs="Times New Roman"/>
          <w:sz w:val="26"/>
          <w:szCs w:val="26"/>
        </w:rPr>
        <w:lastRenderedPageBreak/>
        <w:t xml:space="preserve">Рекомендовать муниципальным служащим аппарата Думы Находкинского городского округа при заполнении справки о доходах, расходах, об имуществе и </w:t>
      </w:r>
      <w:proofErr w:type="gramStart"/>
      <w:r w:rsidRPr="00146AF5">
        <w:rPr>
          <w:rFonts w:ascii="Times New Roman" w:hAnsi="Times New Roman" w:cs="Times New Roman"/>
          <w:sz w:val="26"/>
          <w:szCs w:val="26"/>
        </w:rPr>
        <w:t>обязательствах  имущественного</w:t>
      </w:r>
      <w:proofErr w:type="gramEnd"/>
      <w:r w:rsidRPr="00146AF5">
        <w:rPr>
          <w:rFonts w:ascii="Times New Roman" w:hAnsi="Times New Roman" w:cs="Times New Roman"/>
          <w:sz w:val="26"/>
          <w:szCs w:val="26"/>
        </w:rPr>
        <w:t xml:space="preserve"> характера пользоваться методическими рекомендациями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2018 году (за отчётный 2017 год), утверждёнными Министерством труда и социальной защиты Российской Федерации.</w:t>
      </w:r>
      <w:bookmarkStart w:id="0" w:name="_GoBack"/>
      <w:bookmarkEnd w:id="0"/>
    </w:p>
    <w:sectPr w:rsidR="00E1552F" w:rsidRPr="00E1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D25BD"/>
    <w:rsid w:val="00146AF5"/>
    <w:rsid w:val="0025286C"/>
    <w:rsid w:val="00414A03"/>
    <w:rsid w:val="00833972"/>
    <w:rsid w:val="00852D42"/>
    <w:rsid w:val="00A140EE"/>
    <w:rsid w:val="00E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32A3"/>
  <w15:chartTrackingRefBased/>
  <w15:docId w15:val="{CE08C013-F24C-468A-AFF9-8CFE2E88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3</cp:revision>
  <dcterms:created xsi:type="dcterms:W3CDTF">2019-01-24T23:08:00Z</dcterms:created>
  <dcterms:modified xsi:type="dcterms:W3CDTF">2019-01-24T23:13:00Z</dcterms:modified>
</cp:coreProperties>
</file>