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BB5D71" w:rsidP="00BB5D71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4238A">
        <w:rPr>
          <w:sz w:val="26"/>
          <w:szCs w:val="26"/>
        </w:rPr>
        <w:t>8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</w:t>
      </w:r>
      <w:r w:rsidR="00C843E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C843EB">
        <w:rPr>
          <w:sz w:val="26"/>
          <w:szCs w:val="26"/>
        </w:rPr>
        <w:t xml:space="preserve">   </w:t>
      </w:r>
      <w:r>
        <w:rPr>
          <w:sz w:val="26"/>
          <w:szCs w:val="26"/>
        </w:rPr>
        <w:t>№ 172-НПА</w:t>
      </w:r>
    </w:p>
    <w:p w:rsidR="004E0F84" w:rsidRDefault="004E0F84" w:rsidP="004E0F84">
      <w:pPr>
        <w:rPr>
          <w:sz w:val="26"/>
          <w:szCs w:val="26"/>
        </w:rPr>
      </w:pPr>
    </w:p>
    <w:p w:rsidR="00B93CED" w:rsidRDefault="00B93CED" w:rsidP="00B93CE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</w:p>
    <w:p w:rsidR="00B93CED" w:rsidRDefault="00B93CED" w:rsidP="00B93CE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</w:p>
    <w:p w:rsidR="00B93CED" w:rsidRPr="00193DD6" w:rsidRDefault="00B93CED" w:rsidP="00B93CED">
      <w:pPr>
        <w:ind w:right="-185" w:firstLine="540"/>
        <w:jc w:val="both"/>
        <w:rPr>
          <w:sz w:val="16"/>
          <w:szCs w:val="16"/>
        </w:rPr>
      </w:pPr>
    </w:p>
    <w:p w:rsidR="00B93CED" w:rsidRDefault="00B93CED" w:rsidP="00B93C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</w:t>
      </w:r>
      <w:r w:rsidRPr="00CF74B8">
        <w:rPr>
          <w:sz w:val="26"/>
          <w:szCs w:val="26"/>
        </w:rPr>
        <w:t>23.12.2016 № 1057-НПА</w:t>
      </w:r>
      <w:r w:rsidRPr="00FB6E72">
        <w:rPr>
          <w:sz w:val="26"/>
          <w:szCs w:val="26"/>
        </w:rPr>
        <w:t xml:space="preserve"> «</w:t>
      </w:r>
      <w:r w:rsidRPr="00CF74B8">
        <w:rPr>
          <w:sz w:val="26"/>
          <w:szCs w:val="26"/>
        </w:rPr>
        <w:t>О порядке подготовки и утверждения документации по планировке территории Находкинского городского округа</w:t>
      </w:r>
      <w:r w:rsidRPr="00FB6E72">
        <w:rPr>
          <w:sz w:val="26"/>
          <w:szCs w:val="26"/>
        </w:rPr>
        <w:t>»</w:t>
      </w:r>
      <w:r>
        <w:rPr>
          <w:sz w:val="26"/>
          <w:szCs w:val="26"/>
        </w:rPr>
        <w:t xml:space="preserve"> (Находкинский рабочий, 2016, 30 декабря</w:t>
      </w:r>
      <w:r w:rsidRPr="00FB6E72">
        <w:rPr>
          <w:sz w:val="26"/>
          <w:szCs w:val="26"/>
        </w:rPr>
        <w:t xml:space="preserve">, № </w:t>
      </w:r>
      <w:r>
        <w:rPr>
          <w:sz w:val="26"/>
          <w:szCs w:val="26"/>
        </w:rPr>
        <w:t xml:space="preserve">34; 2017, </w:t>
      </w:r>
      <w:r w:rsidRPr="00CF74B8">
        <w:rPr>
          <w:sz w:val="26"/>
          <w:szCs w:val="26"/>
        </w:rPr>
        <w:t>9 февраля, № 5</w:t>
      </w:r>
      <w:r w:rsidR="00C4238A">
        <w:rPr>
          <w:sz w:val="26"/>
          <w:szCs w:val="26"/>
        </w:rPr>
        <w:t xml:space="preserve">; </w:t>
      </w:r>
      <w:r w:rsidR="00C4238A" w:rsidRPr="00C4238A">
        <w:rPr>
          <w:sz w:val="26"/>
          <w:szCs w:val="26"/>
        </w:rPr>
        <w:t>2017</w:t>
      </w:r>
      <w:r w:rsidR="00C4238A">
        <w:rPr>
          <w:sz w:val="26"/>
          <w:szCs w:val="26"/>
        </w:rPr>
        <w:t xml:space="preserve">, </w:t>
      </w:r>
      <w:r w:rsidR="00C4238A" w:rsidRPr="00C4238A">
        <w:rPr>
          <w:sz w:val="26"/>
          <w:szCs w:val="26"/>
        </w:rPr>
        <w:t>20 июня</w:t>
      </w:r>
      <w:r w:rsidR="00C4238A">
        <w:rPr>
          <w:sz w:val="26"/>
          <w:szCs w:val="26"/>
        </w:rPr>
        <w:t>,</w:t>
      </w:r>
      <w:r w:rsidR="00C4238A" w:rsidRPr="00C4238A">
        <w:rPr>
          <w:sz w:val="26"/>
          <w:szCs w:val="26"/>
        </w:rPr>
        <w:t xml:space="preserve"> № 80</w:t>
      </w:r>
      <w:r w:rsidRPr="00FB6E72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изменения:</w:t>
      </w:r>
    </w:p>
    <w:p w:rsidR="00F90478" w:rsidRPr="00F90478" w:rsidRDefault="00B93CED" w:rsidP="00F904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F90478">
        <w:rPr>
          <w:sz w:val="26"/>
          <w:szCs w:val="26"/>
        </w:rPr>
        <w:t>подпункт «а» пункта 1 части 3 стат</w:t>
      </w:r>
      <w:r w:rsidR="00F66C45">
        <w:rPr>
          <w:sz w:val="26"/>
          <w:szCs w:val="26"/>
        </w:rPr>
        <w:t>ь</w:t>
      </w:r>
      <w:r w:rsidR="00F90478">
        <w:rPr>
          <w:sz w:val="26"/>
          <w:szCs w:val="26"/>
        </w:rPr>
        <w:t xml:space="preserve">и 2 </w:t>
      </w:r>
      <w:r w:rsidR="00F90478" w:rsidRPr="00F90478">
        <w:rPr>
          <w:sz w:val="26"/>
          <w:szCs w:val="26"/>
        </w:rPr>
        <w:t>после слов «функции по выработке» дополнить словами «и реализации»;</w:t>
      </w:r>
    </w:p>
    <w:p w:rsidR="00F66C45" w:rsidRDefault="00891A68" w:rsidP="003B6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7486B">
        <w:rPr>
          <w:sz w:val="26"/>
          <w:szCs w:val="26"/>
        </w:rPr>
        <w:t xml:space="preserve">) </w:t>
      </w:r>
      <w:r w:rsidR="00F66C45">
        <w:rPr>
          <w:sz w:val="26"/>
          <w:szCs w:val="26"/>
        </w:rPr>
        <w:t>в статье 5:</w:t>
      </w:r>
    </w:p>
    <w:p w:rsidR="00F66C45" w:rsidRDefault="00F66C45" w:rsidP="003B6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7 изложить в следующей редакции:</w:t>
      </w:r>
    </w:p>
    <w:p w:rsidR="00686FCD" w:rsidRDefault="00F66C45" w:rsidP="00686FCD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«7. </w:t>
      </w:r>
      <w:r w:rsidR="00686FCD">
        <w:rPr>
          <w:sz w:val="26"/>
          <w:szCs w:val="26"/>
        </w:rPr>
        <w:t>П</w:t>
      </w:r>
      <w:r w:rsidR="00686FCD">
        <w:rPr>
          <w:rFonts w:eastAsiaTheme="minorHAnsi"/>
          <w:sz w:val="26"/>
          <w:szCs w:val="26"/>
          <w:lang w:eastAsia="en-US"/>
        </w:rPr>
        <w:t xml:space="preserve">убличные слушания по проекту планировки территории и проекту межевания территории проводятся в порядке, установленном </w:t>
      </w:r>
      <w:hyperlink r:id="rId7" w:history="1">
        <w:r w:rsidR="00686FCD" w:rsidRPr="00686FCD">
          <w:rPr>
            <w:rFonts w:eastAsiaTheme="minorHAnsi"/>
            <w:sz w:val="26"/>
            <w:szCs w:val="26"/>
            <w:lang w:eastAsia="en-US"/>
          </w:rPr>
          <w:t>статьей 5.1</w:t>
        </w:r>
      </w:hyperlink>
      <w:r w:rsidR="00686FCD" w:rsidRPr="00686FCD">
        <w:rPr>
          <w:rFonts w:eastAsiaTheme="minorHAnsi"/>
          <w:sz w:val="26"/>
          <w:szCs w:val="26"/>
          <w:lang w:eastAsia="en-US"/>
        </w:rPr>
        <w:t xml:space="preserve"> </w:t>
      </w:r>
      <w:r w:rsidR="00686FCD">
        <w:rPr>
          <w:rFonts w:eastAsiaTheme="minorHAnsi"/>
          <w:sz w:val="26"/>
          <w:szCs w:val="26"/>
          <w:lang w:eastAsia="en-US"/>
        </w:rPr>
        <w:t>Градостроительного кодекса Российской Федерации, с учетом положений статьи 46 Градостроительного кодекса Российской Федерации.»;</w:t>
      </w:r>
    </w:p>
    <w:p w:rsidR="00686FCD" w:rsidRDefault="00686FCD" w:rsidP="00686FCD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части 8, 9, 11 признать утратившими силу;</w:t>
      </w:r>
    </w:p>
    <w:p w:rsidR="00442D89" w:rsidRDefault="003B64EF" w:rsidP="003B6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67486B">
        <w:rPr>
          <w:sz w:val="26"/>
          <w:szCs w:val="26"/>
        </w:rPr>
        <w:t>част</w:t>
      </w:r>
      <w:r>
        <w:rPr>
          <w:sz w:val="26"/>
          <w:szCs w:val="26"/>
        </w:rPr>
        <w:t>и</w:t>
      </w:r>
      <w:r w:rsidR="0067486B">
        <w:rPr>
          <w:sz w:val="26"/>
          <w:szCs w:val="26"/>
        </w:rPr>
        <w:t xml:space="preserve"> 12 </w:t>
      </w:r>
      <w:r>
        <w:rPr>
          <w:sz w:val="26"/>
          <w:szCs w:val="26"/>
        </w:rPr>
        <w:t>слова «</w:t>
      </w:r>
      <w:r w:rsidR="00F66C45">
        <w:rPr>
          <w:sz w:val="26"/>
          <w:szCs w:val="26"/>
        </w:rPr>
        <w:t xml:space="preserve">о </w:t>
      </w:r>
      <w:r w:rsidRPr="003B64EF">
        <w:rPr>
          <w:sz w:val="26"/>
          <w:szCs w:val="26"/>
        </w:rPr>
        <w:t>времени и месте</w:t>
      </w:r>
      <w:r w:rsidR="00F66C45">
        <w:rPr>
          <w:sz w:val="26"/>
          <w:szCs w:val="26"/>
        </w:rPr>
        <w:t xml:space="preserve"> их проведения» заменить словом «об их проведении</w:t>
      </w:r>
      <w:r>
        <w:rPr>
          <w:sz w:val="26"/>
          <w:szCs w:val="26"/>
        </w:rPr>
        <w:t>»</w:t>
      </w:r>
      <w:r w:rsidR="004F2C3B">
        <w:rPr>
          <w:sz w:val="26"/>
          <w:szCs w:val="26"/>
        </w:rPr>
        <w:t>;</w:t>
      </w:r>
    </w:p>
    <w:p w:rsidR="004F2C3B" w:rsidRDefault="004F2C3B" w:rsidP="003B64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 17 изложить в следующей редакции:</w:t>
      </w:r>
    </w:p>
    <w:p w:rsidR="004F2C3B" w:rsidRPr="004F2C3B" w:rsidRDefault="004F2C3B" w:rsidP="004F2C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2C3B">
        <w:rPr>
          <w:sz w:val="26"/>
          <w:szCs w:val="26"/>
        </w:rPr>
        <w:t xml:space="preserve">«17. </w:t>
      </w:r>
      <w:r w:rsidRPr="004F2C3B">
        <w:rPr>
          <w:rFonts w:eastAsiaTheme="minorHAnsi"/>
          <w:sz w:val="26"/>
          <w:szCs w:val="26"/>
          <w:lang w:eastAsia="en-US"/>
        </w:rPr>
        <w:t>В целях получения градостроительного плана земельного участка</w:t>
      </w:r>
      <w:r>
        <w:rPr>
          <w:rFonts w:eastAsiaTheme="minorHAnsi"/>
          <w:sz w:val="26"/>
          <w:szCs w:val="26"/>
          <w:lang w:eastAsia="en-US"/>
        </w:rPr>
        <w:t>, находящегося на территории Находкинского городского округа,</w:t>
      </w:r>
      <w:r w:rsidRPr="004F2C3B">
        <w:rPr>
          <w:rFonts w:eastAsiaTheme="minorHAnsi"/>
          <w:sz w:val="26"/>
          <w:szCs w:val="26"/>
          <w:lang w:eastAsia="en-US"/>
        </w:rPr>
        <w:t xml:space="preserve"> правообладатель земельного участка обращается с заявлением в </w:t>
      </w:r>
      <w:r>
        <w:rPr>
          <w:rFonts w:eastAsiaTheme="minorHAnsi"/>
          <w:sz w:val="26"/>
          <w:szCs w:val="26"/>
          <w:lang w:eastAsia="en-US"/>
        </w:rPr>
        <w:t xml:space="preserve">администрацию Находкинского </w:t>
      </w:r>
      <w:r w:rsidR="00690EDE">
        <w:rPr>
          <w:rFonts w:eastAsiaTheme="minorHAnsi"/>
          <w:sz w:val="26"/>
          <w:szCs w:val="26"/>
          <w:lang w:eastAsia="en-US"/>
        </w:rPr>
        <w:t>городского округа</w:t>
      </w:r>
      <w:r w:rsidRPr="004F2C3B">
        <w:rPr>
          <w:rFonts w:eastAsiaTheme="minorHAnsi"/>
          <w:sz w:val="26"/>
          <w:szCs w:val="26"/>
          <w:lang w:eastAsia="en-US"/>
        </w:rPr>
        <w:t>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4F2C3B" w:rsidRPr="004F2C3B" w:rsidRDefault="00690EDE" w:rsidP="004F2C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Администрация Находкинского городского округа</w:t>
      </w:r>
      <w:r w:rsidR="004F2C3B" w:rsidRPr="004F2C3B">
        <w:rPr>
          <w:rFonts w:eastAsiaTheme="minorHAnsi"/>
          <w:sz w:val="26"/>
          <w:szCs w:val="26"/>
          <w:lang w:eastAsia="en-US"/>
        </w:rPr>
        <w:t xml:space="preserve"> в течение двадцати рабочих дней после получения</w:t>
      </w:r>
      <w:r>
        <w:rPr>
          <w:rFonts w:eastAsiaTheme="minorHAnsi"/>
          <w:sz w:val="26"/>
          <w:szCs w:val="26"/>
          <w:lang w:eastAsia="en-US"/>
        </w:rPr>
        <w:t xml:space="preserve"> указанного</w:t>
      </w:r>
      <w:r w:rsidR="004F2C3B" w:rsidRPr="004F2C3B">
        <w:rPr>
          <w:rFonts w:eastAsiaTheme="minorHAnsi"/>
          <w:sz w:val="26"/>
          <w:szCs w:val="26"/>
          <w:lang w:eastAsia="en-US"/>
        </w:rPr>
        <w:t xml:space="preserve"> заявления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377B21" w:rsidRPr="00377B21" w:rsidRDefault="00377B21" w:rsidP="00377B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B21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686FCD" w:rsidP="001B328C">
      <w:pPr>
        <w:ind w:right="-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Врио 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B328C">
        <w:rPr>
          <w:sz w:val="26"/>
          <w:szCs w:val="26"/>
        </w:rPr>
        <w:t xml:space="preserve"> Находкинского</w:t>
      </w:r>
    </w:p>
    <w:p w:rsidR="004E0F84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</w:t>
      </w:r>
      <w:r w:rsidR="00686FCD">
        <w:rPr>
          <w:sz w:val="26"/>
          <w:szCs w:val="26"/>
        </w:rPr>
        <w:t xml:space="preserve">  </w:t>
      </w:r>
      <w:r w:rsidR="00E71D07">
        <w:rPr>
          <w:sz w:val="26"/>
          <w:szCs w:val="26"/>
        </w:rPr>
        <w:t xml:space="preserve">       </w:t>
      </w:r>
      <w:r w:rsidR="00686FCD">
        <w:rPr>
          <w:sz w:val="26"/>
          <w:szCs w:val="26"/>
        </w:rPr>
        <w:t xml:space="preserve"> Б</w:t>
      </w:r>
      <w:r w:rsidR="00C97B3A">
        <w:rPr>
          <w:sz w:val="26"/>
          <w:szCs w:val="26"/>
        </w:rPr>
        <w:t>.</w:t>
      </w:r>
      <w:r w:rsidR="00686FCD">
        <w:rPr>
          <w:sz w:val="26"/>
          <w:szCs w:val="26"/>
        </w:rPr>
        <w:t>И</w:t>
      </w:r>
      <w:r w:rsidR="00C97B3A">
        <w:rPr>
          <w:sz w:val="26"/>
          <w:szCs w:val="26"/>
        </w:rPr>
        <w:t>. Г</w:t>
      </w:r>
      <w:r w:rsidR="00686FCD">
        <w:rPr>
          <w:sz w:val="26"/>
          <w:szCs w:val="26"/>
        </w:rPr>
        <w:t>ладких</w:t>
      </w:r>
    </w:p>
    <w:sectPr w:rsidR="004E0F84" w:rsidSect="00690EDE">
      <w:headerReference w:type="default" r:id="rId8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8B" w:rsidRDefault="00C2128B" w:rsidP="00C843EB">
      <w:r>
        <w:separator/>
      </w:r>
    </w:p>
  </w:endnote>
  <w:endnote w:type="continuationSeparator" w:id="0">
    <w:p w:rsidR="00C2128B" w:rsidRDefault="00C2128B" w:rsidP="00C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8B" w:rsidRDefault="00C2128B" w:rsidP="00C843EB">
      <w:r>
        <w:separator/>
      </w:r>
    </w:p>
  </w:footnote>
  <w:footnote w:type="continuationSeparator" w:id="0">
    <w:p w:rsidR="00C2128B" w:rsidRDefault="00C2128B" w:rsidP="00C8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578717"/>
      <w:docPartObj>
        <w:docPartGallery w:val="Page Numbers (Top of Page)"/>
        <w:docPartUnique/>
      </w:docPartObj>
    </w:sdtPr>
    <w:sdtEndPr/>
    <w:sdtContent>
      <w:p w:rsidR="00C843EB" w:rsidRDefault="00C843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EDE">
          <w:rPr>
            <w:noProof/>
          </w:rPr>
          <w:t>2</w:t>
        </w:r>
        <w:r>
          <w:fldChar w:fldCharType="end"/>
        </w:r>
      </w:p>
    </w:sdtContent>
  </w:sdt>
  <w:p w:rsidR="00C843EB" w:rsidRDefault="00C843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255902"/>
    <w:rsid w:val="00372BFC"/>
    <w:rsid w:val="00377B21"/>
    <w:rsid w:val="003B64EF"/>
    <w:rsid w:val="0042453B"/>
    <w:rsid w:val="00442D89"/>
    <w:rsid w:val="00451748"/>
    <w:rsid w:val="004C700E"/>
    <w:rsid w:val="004D42F9"/>
    <w:rsid w:val="004E0F84"/>
    <w:rsid w:val="004F2C3B"/>
    <w:rsid w:val="0052223A"/>
    <w:rsid w:val="00571698"/>
    <w:rsid w:val="005B3353"/>
    <w:rsid w:val="005E2EEC"/>
    <w:rsid w:val="0067486B"/>
    <w:rsid w:val="00686FCD"/>
    <w:rsid w:val="00690EDE"/>
    <w:rsid w:val="0071484C"/>
    <w:rsid w:val="008121A4"/>
    <w:rsid w:val="00832DF5"/>
    <w:rsid w:val="00891A68"/>
    <w:rsid w:val="00967ABD"/>
    <w:rsid w:val="009D018C"/>
    <w:rsid w:val="00AE0E32"/>
    <w:rsid w:val="00AF78A1"/>
    <w:rsid w:val="00B93CED"/>
    <w:rsid w:val="00BB5D71"/>
    <w:rsid w:val="00C16B77"/>
    <w:rsid w:val="00C2128B"/>
    <w:rsid w:val="00C347F3"/>
    <w:rsid w:val="00C4238A"/>
    <w:rsid w:val="00C843EB"/>
    <w:rsid w:val="00C97B3A"/>
    <w:rsid w:val="00CD4BC0"/>
    <w:rsid w:val="00D30A55"/>
    <w:rsid w:val="00E71D07"/>
    <w:rsid w:val="00F16F22"/>
    <w:rsid w:val="00F402A2"/>
    <w:rsid w:val="00F66C45"/>
    <w:rsid w:val="00F83758"/>
    <w:rsid w:val="00F90478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81A05E-250C-4426-B072-B885A98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4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3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5C9837BD53FDDA0D2C377F5B9E9A20D445A1E592D37FB105BFCC88EEA1C8D718BC6B09210CWBD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2018-05-31T04:34:00Z</dcterms:created>
  <dcterms:modified xsi:type="dcterms:W3CDTF">2018-05-31T04:35:00Z</dcterms:modified>
</cp:coreProperties>
</file>