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A4" w:rsidRDefault="006A73A4" w:rsidP="006A73A4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3753FBB2" wp14:editId="2BEB9B5B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A4" w:rsidRDefault="006A73A4" w:rsidP="006A73A4">
      <w:pPr>
        <w:ind w:right="-285"/>
        <w:jc w:val="center"/>
        <w:rPr>
          <w:b/>
          <w:sz w:val="26"/>
          <w:szCs w:val="26"/>
        </w:rPr>
      </w:pPr>
    </w:p>
    <w:p w:rsidR="006A73A4" w:rsidRDefault="006A73A4" w:rsidP="006A73A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A73A4" w:rsidRDefault="006A73A4" w:rsidP="006A73A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A73A4" w:rsidRDefault="006A73A4" w:rsidP="006A73A4">
      <w:pPr>
        <w:pBdr>
          <w:bottom w:val="double" w:sz="12" w:space="1" w:color="auto"/>
        </w:pBdr>
        <w:ind w:right="-285"/>
        <w:rPr>
          <w:b/>
          <w:sz w:val="26"/>
          <w:szCs w:val="26"/>
        </w:rPr>
      </w:pPr>
    </w:p>
    <w:p w:rsidR="006A73A4" w:rsidRDefault="006A73A4" w:rsidP="006A73A4">
      <w:pPr>
        <w:ind w:right="-285"/>
        <w:rPr>
          <w:b/>
          <w:sz w:val="26"/>
          <w:szCs w:val="26"/>
        </w:rPr>
      </w:pPr>
    </w:p>
    <w:p w:rsidR="006A73A4" w:rsidRDefault="006A73A4" w:rsidP="0011789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A73A4" w:rsidRDefault="006A73A4" w:rsidP="006A73A4">
      <w:pPr>
        <w:ind w:right="-285"/>
        <w:rPr>
          <w:b/>
          <w:sz w:val="26"/>
          <w:szCs w:val="26"/>
        </w:rPr>
      </w:pPr>
    </w:p>
    <w:p w:rsidR="006A73A4" w:rsidRDefault="004B21ED" w:rsidP="006A73A4">
      <w:pPr>
        <w:ind w:right="-285"/>
        <w:rPr>
          <w:sz w:val="26"/>
          <w:szCs w:val="26"/>
        </w:rPr>
      </w:pPr>
      <w:r>
        <w:rPr>
          <w:sz w:val="26"/>
          <w:szCs w:val="26"/>
        </w:rPr>
        <w:t>2</w:t>
      </w:r>
      <w:r w:rsidR="00983E2A">
        <w:rPr>
          <w:sz w:val="26"/>
          <w:szCs w:val="26"/>
        </w:rPr>
        <w:t>7</w:t>
      </w:r>
      <w:r w:rsidR="005669AD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E90B13">
        <w:rPr>
          <w:sz w:val="26"/>
          <w:szCs w:val="26"/>
        </w:rPr>
        <w:t>8</w:t>
      </w:r>
      <w:r w:rsidR="005669AD">
        <w:rPr>
          <w:sz w:val="26"/>
          <w:szCs w:val="26"/>
        </w:rPr>
        <w:t>.2025</w:t>
      </w:r>
      <w:r w:rsidR="006A73A4">
        <w:rPr>
          <w:sz w:val="26"/>
          <w:szCs w:val="26"/>
        </w:rPr>
        <w:t xml:space="preserve">                                                                                                  </w:t>
      </w:r>
      <w:r w:rsidR="004343E7">
        <w:rPr>
          <w:sz w:val="26"/>
          <w:szCs w:val="26"/>
        </w:rPr>
        <w:t xml:space="preserve">    </w:t>
      </w:r>
      <w:r w:rsidR="006A73A4">
        <w:rPr>
          <w:sz w:val="26"/>
          <w:szCs w:val="26"/>
        </w:rPr>
        <w:t xml:space="preserve">  </w:t>
      </w:r>
      <w:r w:rsidR="004A1D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№ </w:t>
      </w:r>
      <w:r w:rsidR="004A1D4B">
        <w:rPr>
          <w:sz w:val="26"/>
          <w:szCs w:val="26"/>
        </w:rPr>
        <w:t>570</w:t>
      </w:r>
      <w:r w:rsidR="005669AD">
        <w:rPr>
          <w:sz w:val="26"/>
          <w:szCs w:val="26"/>
        </w:rPr>
        <w:t>-НПА</w:t>
      </w:r>
    </w:p>
    <w:p w:rsidR="006A73A4" w:rsidRDefault="006A73A4" w:rsidP="006A73A4">
      <w:pPr>
        <w:ind w:right="-285"/>
        <w:rPr>
          <w:sz w:val="26"/>
          <w:szCs w:val="26"/>
        </w:rPr>
      </w:pPr>
    </w:p>
    <w:p w:rsidR="006A73A4" w:rsidRDefault="006A73A4" w:rsidP="00A8157B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E90B13">
        <w:rPr>
          <w:sz w:val="26"/>
          <w:szCs w:val="26"/>
        </w:rPr>
        <w:t>й</w:t>
      </w:r>
      <w:r>
        <w:rPr>
          <w:sz w:val="26"/>
          <w:szCs w:val="26"/>
        </w:rPr>
        <w:t xml:space="preserve"> в решени</w:t>
      </w:r>
      <w:r w:rsidR="00E90B13">
        <w:rPr>
          <w:sz w:val="26"/>
          <w:szCs w:val="26"/>
        </w:rPr>
        <w:t>е</w:t>
      </w:r>
      <w:r>
        <w:rPr>
          <w:sz w:val="26"/>
          <w:szCs w:val="26"/>
        </w:rPr>
        <w:t xml:space="preserve">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</w:t>
      </w:r>
    </w:p>
    <w:p w:rsidR="006A73A4" w:rsidRDefault="006A73A4" w:rsidP="00A8157B">
      <w:pPr>
        <w:ind w:right="-284"/>
        <w:jc w:val="center"/>
        <w:rPr>
          <w:sz w:val="26"/>
          <w:szCs w:val="26"/>
        </w:rPr>
      </w:pPr>
    </w:p>
    <w:p w:rsidR="00E90B13" w:rsidRDefault="006A73A4" w:rsidP="00A8157B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D6ADE">
        <w:rPr>
          <w:sz w:val="26"/>
          <w:szCs w:val="26"/>
        </w:rPr>
        <w:t xml:space="preserve">1. Внести в </w:t>
      </w:r>
      <w:r>
        <w:rPr>
          <w:sz w:val="26"/>
          <w:szCs w:val="26"/>
        </w:rPr>
        <w:t>решени</w:t>
      </w:r>
      <w:r w:rsidR="00E90B13">
        <w:rPr>
          <w:sz w:val="26"/>
          <w:szCs w:val="26"/>
        </w:rPr>
        <w:t>е</w:t>
      </w:r>
      <w:r>
        <w:rPr>
          <w:sz w:val="26"/>
          <w:szCs w:val="26"/>
        </w:rPr>
        <w:t xml:space="preserve"> Думы Находкинского городского округа </w:t>
      </w:r>
      <w:r w:rsidR="00E90B13">
        <w:rPr>
          <w:sz w:val="26"/>
          <w:szCs w:val="26"/>
        </w:rPr>
        <w:t>от 12.07.2012 № </w:t>
      </w:r>
      <w:r>
        <w:rPr>
          <w:sz w:val="26"/>
          <w:szCs w:val="26"/>
        </w:rPr>
        <w:t>57-НПА «О дорожной деятельности в отношении автомобильных дорог местного значения в границах Находкинского городского округа» (Находкинский рабочий 2012, 26 июля, №6; 2017, 15 июня, № 78; 2018, 17 июля, № 23; 2019, 14 мая, № 65; Ведомости Находки, 2019, 7 июня, № 9; 2020, 2 сентября, № 62; 2022, 4 февраля, № 8; 2022, 29 июня, № 40; 2022, 30 ноября, № 80; Находкинский рабочий, 2023, 5 апреля, № 18; 2023, 1 ноября, № 75; 2024, 5 июля, № 50,</w:t>
      </w:r>
      <w:r w:rsidR="00155F42">
        <w:rPr>
          <w:sz w:val="26"/>
          <w:szCs w:val="26"/>
        </w:rPr>
        <w:t xml:space="preserve"> 2024,</w:t>
      </w:r>
      <w:r>
        <w:rPr>
          <w:sz w:val="26"/>
          <w:szCs w:val="26"/>
        </w:rPr>
        <w:t xml:space="preserve"> 2 августа, № 58</w:t>
      </w:r>
      <w:r w:rsidR="00155F42">
        <w:rPr>
          <w:sz w:val="26"/>
          <w:szCs w:val="26"/>
        </w:rPr>
        <w:t>; 2024, 4 октября, № 76</w:t>
      </w:r>
      <w:r w:rsidR="004343E7">
        <w:rPr>
          <w:sz w:val="26"/>
          <w:szCs w:val="26"/>
        </w:rPr>
        <w:t>; 2024, 8 ноября, № 86</w:t>
      </w:r>
      <w:r w:rsidR="00E90B13">
        <w:rPr>
          <w:sz w:val="26"/>
          <w:szCs w:val="26"/>
        </w:rPr>
        <w:t>; 2025, 12 февраля, № 10</w:t>
      </w:r>
      <w:r>
        <w:rPr>
          <w:sz w:val="26"/>
          <w:szCs w:val="26"/>
        </w:rPr>
        <w:t>)</w:t>
      </w:r>
      <w:r w:rsidR="00B33DCC">
        <w:rPr>
          <w:sz w:val="26"/>
          <w:szCs w:val="26"/>
        </w:rPr>
        <w:t xml:space="preserve"> </w:t>
      </w:r>
      <w:r w:rsidR="00E90B13">
        <w:rPr>
          <w:sz w:val="26"/>
          <w:szCs w:val="26"/>
        </w:rPr>
        <w:t xml:space="preserve">следующие </w:t>
      </w:r>
      <w:r w:rsidR="00B33DCC">
        <w:rPr>
          <w:sz w:val="26"/>
          <w:szCs w:val="26"/>
        </w:rPr>
        <w:t>изменени</w:t>
      </w:r>
      <w:r w:rsidR="00E90B13">
        <w:rPr>
          <w:sz w:val="26"/>
          <w:szCs w:val="26"/>
        </w:rPr>
        <w:t>я:</w:t>
      </w:r>
    </w:p>
    <w:p w:rsidR="005238D9" w:rsidRPr="00560B8B" w:rsidRDefault="00E90B13" w:rsidP="00A8157B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 xml:space="preserve">1) </w:t>
      </w:r>
      <w:r w:rsidR="005238D9">
        <w:rPr>
          <w:sz w:val="26"/>
          <w:szCs w:val="26"/>
        </w:rPr>
        <w:t xml:space="preserve">в </w:t>
      </w:r>
      <w:r w:rsidR="00054C53" w:rsidRPr="00560B8B">
        <w:rPr>
          <w:color w:val="000000" w:themeColor="text1"/>
          <w:sz w:val="26"/>
          <w:szCs w:val="26"/>
        </w:rPr>
        <w:t xml:space="preserve">части 1 статьи 1 </w:t>
      </w:r>
      <w:r w:rsidR="005238D9" w:rsidRPr="00560B8B">
        <w:rPr>
          <w:color w:val="000000" w:themeColor="text1"/>
          <w:sz w:val="26"/>
          <w:szCs w:val="26"/>
        </w:rPr>
        <w:t>слова «</w:t>
      </w:r>
      <w:r w:rsidR="005238D9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от 6 октября 2003 года </w:t>
      </w:r>
      <w:hyperlink r:id="rId7" w:history="1">
        <w:r w:rsidR="005238D9" w:rsidRPr="00560B8B">
          <w:rPr>
            <w:rFonts w:eastAsiaTheme="minorHAnsi"/>
            <w:color w:val="000000" w:themeColor="text1"/>
            <w:sz w:val="26"/>
            <w:szCs w:val="26"/>
            <w:lang w:eastAsia="en-US"/>
          </w:rPr>
          <w:t>№ 131-ФЗ</w:t>
        </w:r>
      </w:hyperlink>
      <w:r w:rsidR="00B43D04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 «</w:t>
      </w:r>
      <w:r w:rsidR="005238D9" w:rsidRPr="00560B8B">
        <w:rPr>
          <w:rFonts w:eastAsiaTheme="minorHAnsi"/>
          <w:color w:val="000000" w:themeColor="text1"/>
          <w:sz w:val="26"/>
          <w:szCs w:val="26"/>
          <w:lang w:eastAsia="en-US"/>
        </w:rPr>
        <w:t>Об общих принципах организации местного самоуправления в Российской Федерации»» заменить словами «от 20 марта 2025 года №</w:t>
      </w:r>
      <w:r w:rsidR="002B43E7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5238D9" w:rsidRPr="00560B8B">
        <w:rPr>
          <w:rFonts w:eastAsiaTheme="minorHAnsi"/>
          <w:color w:val="000000" w:themeColor="text1"/>
          <w:sz w:val="26"/>
          <w:szCs w:val="26"/>
          <w:lang w:eastAsia="en-US"/>
        </w:rPr>
        <w:t>33-ФЗ Об общих принципах организации местного самоуправления в единой системе публичной власти»»;</w:t>
      </w:r>
    </w:p>
    <w:p w:rsidR="005238D9" w:rsidRPr="00560B8B" w:rsidRDefault="005238D9" w:rsidP="00A8157B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2) </w:t>
      </w:r>
      <w:hyperlink r:id="rId8" w:history="1">
        <w:r w:rsidRPr="00560B8B">
          <w:rPr>
            <w:rFonts w:eastAsiaTheme="minorHAnsi"/>
            <w:color w:val="000000" w:themeColor="text1"/>
            <w:sz w:val="26"/>
            <w:szCs w:val="26"/>
            <w:lang w:eastAsia="en-US"/>
          </w:rPr>
          <w:t>стать</w:t>
        </w:r>
        <w:r w:rsidR="00133F74" w:rsidRPr="00560B8B">
          <w:rPr>
            <w:rFonts w:eastAsiaTheme="minorHAnsi"/>
            <w:color w:val="000000" w:themeColor="text1"/>
            <w:sz w:val="26"/>
            <w:szCs w:val="26"/>
            <w:lang w:eastAsia="en-US"/>
          </w:rPr>
          <w:t>ю</w:t>
        </w:r>
        <w:r w:rsidRPr="00560B8B">
          <w:rPr>
            <w:rFonts w:eastAsiaTheme="minorHAnsi"/>
            <w:color w:val="000000" w:themeColor="text1"/>
            <w:sz w:val="26"/>
            <w:szCs w:val="26"/>
            <w:lang w:eastAsia="en-US"/>
          </w:rPr>
          <w:t xml:space="preserve"> </w:t>
        </w:r>
        <w:r w:rsidR="007F4915" w:rsidRPr="00560B8B">
          <w:rPr>
            <w:rFonts w:eastAsiaTheme="minorHAnsi"/>
            <w:color w:val="000000" w:themeColor="text1"/>
            <w:sz w:val="26"/>
            <w:szCs w:val="26"/>
            <w:lang w:eastAsia="en-US"/>
          </w:rPr>
          <w:t>8</w:t>
        </w:r>
      </w:hyperlink>
      <w:r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изложить в следующей редакции:</w:t>
      </w:r>
    </w:p>
    <w:p w:rsidR="004D25DE" w:rsidRDefault="007F4915" w:rsidP="00A8157B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60B8B">
        <w:rPr>
          <w:rFonts w:eastAsiaTheme="minorHAnsi"/>
          <w:color w:val="000000" w:themeColor="text1"/>
          <w:sz w:val="26"/>
          <w:szCs w:val="26"/>
          <w:lang w:eastAsia="en-US"/>
        </w:rPr>
        <w:t>«</w:t>
      </w:r>
      <w:r w:rsidR="005238D9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Статья </w:t>
      </w:r>
      <w:r w:rsidRPr="00560B8B">
        <w:rPr>
          <w:rFonts w:eastAsiaTheme="minorHAnsi"/>
          <w:color w:val="000000" w:themeColor="text1"/>
          <w:sz w:val="26"/>
          <w:szCs w:val="26"/>
          <w:lang w:eastAsia="en-US"/>
        </w:rPr>
        <w:t>8</w:t>
      </w:r>
      <w:r w:rsidR="005238D9" w:rsidRPr="00560B8B">
        <w:rPr>
          <w:rFonts w:eastAsiaTheme="minorHAnsi"/>
          <w:color w:val="000000" w:themeColor="text1"/>
          <w:sz w:val="26"/>
          <w:szCs w:val="26"/>
          <w:lang w:eastAsia="en-US"/>
        </w:rPr>
        <w:t>. 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их эксплуатация в границах полос отвода и придорожных полос автомобильных дорог</w:t>
      </w:r>
      <w:r w:rsidR="00301A8C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 местного значения Находкинского городского округа</w:t>
      </w:r>
    </w:p>
    <w:p w:rsidR="00A8157B" w:rsidRDefault="00A8157B" w:rsidP="00A8157B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604BC0" w:rsidRPr="004D25DE" w:rsidRDefault="00133F74" w:rsidP="00A8157B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1. </w:t>
      </w:r>
      <w:r w:rsidR="00604BC0" w:rsidRPr="00560B8B">
        <w:rPr>
          <w:rFonts w:eastAsiaTheme="minorHAnsi"/>
          <w:color w:val="000000" w:themeColor="text1"/>
          <w:sz w:val="26"/>
          <w:szCs w:val="26"/>
          <w:lang w:eastAsia="en-US"/>
        </w:rPr>
        <w:t>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связи, их эксплуатация в границах полосы отвода автомобильной дороги</w:t>
      </w:r>
      <w:r w:rsidR="006553D6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 местного значения Находкинского городского округа</w:t>
      </w:r>
      <w:r w:rsidR="00604BC0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осуществляются владельцами инженерных коммуникаций, линий связи и сооружений связи или за их счет на основании договора, заключаемого владельцами инженерных коммуникаций, линий связи и сооружений связи с владельцем автомобильной дороги, и </w:t>
      </w:r>
      <w:r w:rsidR="006553D6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соответствующего </w:t>
      </w:r>
      <w:r w:rsidR="00604BC0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разрешения на строительство, выдаваемого </w:t>
      </w:r>
      <w:r w:rsidR="006553D6" w:rsidRPr="00560B8B">
        <w:rPr>
          <w:rFonts w:eastAsiaTheme="minorHAnsi"/>
          <w:color w:val="000000" w:themeColor="text1"/>
          <w:sz w:val="26"/>
          <w:szCs w:val="26"/>
          <w:lang w:eastAsia="en-US"/>
        </w:rPr>
        <w:t>органом, уполномоченным на выдачу такого разрешения на строительство</w:t>
      </w:r>
      <w:r w:rsidR="00604BC0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 (в случае, если выдача такого разрешения требуется в соответствии с Градостроительным </w:t>
      </w:r>
      <w:hyperlink r:id="rId9" w:history="1">
        <w:r w:rsidR="00604BC0" w:rsidRPr="00560B8B">
          <w:rPr>
            <w:rFonts w:eastAsiaTheme="minorHAnsi"/>
            <w:color w:val="000000" w:themeColor="text1"/>
            <w:sz w:val="26"/>
            <w:szCs w:val="26"/>
            <w:lang w:eastAsia="en-US"/>
          </w:rPr>
          <w:t>кодексом</w:t>
        </w:r>
      </w:hyperlink>
      <w:r w:rsidR="00604BC0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 Российской Федерации и Федеральным законом</w:t>
      </w:r>
      <w:r w:rsidR="00DF0177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054C53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от 8 ноября 2007 года </w:t>
      </w:r>
      <w:hyperlink r:id="rId10" w:history="1">
        <w:r w:rsidR="00054C53" w:rsidRPr="00560B8B">
          <w:rPr>
            <w:rFonts w:eastAsiaTheme="minorHAnsi"/>
            <w:color w:val="000000" w:themeColor="text1"/>
            <w:sz w:val="26"/>
            <w:szCs w:val="26"/>
            <w:lang w:eastAsia="en-US"/>
          </w:rPr>
          <w:t>№ 257-ФЗ</w:t>
        </w:r>
      </w:hyperlink>
      <w:r w:rsidR="00054C53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DF0177" w:rsidRPr="00560B8B">
        <w:rPr>
          <w:rFonts w:eastAsiaTheme="minorHAnsi"/>
          <w:color w:val="000000" w:themeColor="text1"/>
          <w:sz w:val="26"/>
          <w:szCs w:val="26"/>
          <w:lang w:eastAsia="en-US"/>
        </w:rPr>
        <w:t xml:space="preserve">«Об автомобильных </w:t>
      </w:r>
      <w:r w:rsidR="00DF0177">
        <w:rPr>
          <w:rFonts w:eastAsiaTheme="minorHAnsi"/>
          <w:sz w:val="26"/>
          <w:szCs w:val="26"/>
          <w:lang w:eastAsia="en-US"/>
        </w:rPr>
        <w:t xml:space="preserve">дорогах и дорожной деятельности в </w:t>
      </w:r>
      <w:r w:rsidR="00DF0177">
        <w:rPr>
          <w:rFonts w:eastAsiaTheme="minorHAnsi"/>
          <w:sz w:val="26"/>
          <w:szCs w:val="26"/>
          <w:lang w:eastAsia="en-US"/>
        </w:rPr>
        <w:lastRenderedPageBreak/>
        <w:t>Российской Федерации»</w:t>
      </w:r>
      <w:r w:rsidR="00604BC0">
        <w:rPr>
          <w:rFonts w:eastAsiaTheme="minorHAnsi"/>
          <w:sz w:val="26"/>
          <w:szCs w:val="26"/>
          <w:lang w:eastAsia="en-US"/>
        </w:rPr>
        <w:t>). Указанным договором должны быть предусмотрены технические требования и условия, подлежащие обязательному исполнению владельцами инженерных коммуникаций, линий связи и сооружений связи при их строительстве, реконструкции, капитальном ремонте, в том числе прокладке, перенос</w:t>
      </w:r>
      <w:r w:rsidR="00DF0177">
        <w:rPr>
          <w:rFonts w:eastAsiaTheme="minorHAnsi"/>
          <w:sz w:val="26"/>
          <w:szCs w:val="26"/>
          <w:lang w:eastAsia="en-US"/>
        </w:rPr>
        <w:t>е, переустройстве, эксплуатации.</w:t>
      </w:r>
    </w:p>
    <w:p w:rsidR="00A6175B" w:rsidRDefault="00A6175B" w:rsidP="00A8157B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 В случае, если 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 в границах полосы отвода и (или) придорожных полос автомобильной дороги влекут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коммуникаций, линий связи и сооружений связи или за их счет.</w:t>
      </w:r>
    </w:p>
    <w:p w:rsidR="00133F74" w:rsidRDefault="00A6175B" w:rsidP="00A8157B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="00133F74">
        <w:rPr>
          <w:rFonts w:eastAsiaTheme="minorHAnsi"/>
          <w:sz w:val="26"/>
          <w:szCs w:val="26"/>
          <w:lang w:eastAsia="en-US"/>
        </w:rPr>
        <w:t>При проектировании строительства, реконструкции, капитального ремонта, в том числе прокладки, переноса, переустройства, инженерных коммуникаций, линий связи и сооружений связи в границах полос отвода автомобильных дорог владельцами инженерных коммуникаций, линий связи и сооружений связи или за их счет владельцы автомобильных дорог согласовывают в письменной форме планируемое размещение инженерных коммуникаций, линий связи и сооружений связи.</w:t>
      </w:r>
      <w:r>
        <w:rPr>
          <w:rFonts w:eastAsiaTheme="minorHAnsi"/>
          <w:sz w:val="26"/>
          <w:szCs w:val="26"/>
          <w:lang w:eastAsia="en-US"/>
        </w:rPr>
        <w:t>»</w:t>
      </w:r>
      <w:r w:rsidR="00054C53">
        <w:rPr>
          <w:rFonts w:eastAsiaTheme="minorHAnsi"/>
          <w:sz w:val="26"/>
          <w:szCs w:val="26"/>
          <w:lang w:eastAsia="en-US"/>
        </w:rPr>
        <w:t>.</w:t>
      </w:r>
    </w:p>
    <w:p w:rsidR="006A73A4" w:rsidRDefault="006A73A4" w:rsidP="00A8157B">
      <w:pPr>
        <w:tabs>
          <w:tab w:val="left" w:pos="1276"/>
        </w:tabs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6A73A4" w:rsidRDefault="006A73A4" w:rsidP="00A8157B">
      <w:pPr>
        <w:ind w:right="-284"/>
        <w:jc w:val="both"/>
        <w:rPr>
          <w:sz w:val="26"/>
          <w:szCs w:val="26"/>
        </w:rPr>
      </w:pPr>
    </w:p>
    <w:p w:rsidR="006A73A4" w:rsidRDefault="006A73A4" w:rsidP="00A8157B">
      <w:pPr>
        <w:ind w:right="-284"/>
        <w:jc w:val="both"/>
        <w:rPr>
          <w:sz w:val="26"/>
          <w:szCs w:val="26"/>
        </w:rPr>
      </w:pPr>
    </w:p>
    <w:p w:rsidR="006A73A4" w:rsidRDefault="006A73A4" w:rsidP="00A8157B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6A73A4" w:rsidRDefault="006A73A4" w:rsidP="00A8157B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</w:t>
      </w:r>
      <w:r w:rsidR="00B43D04">
        <w:rPr>
          <w:sz w:val="26"/>
          <w:szCs w:val="26"/>
        </w:rPr>
        <w:t xml:space="preserve">одского округа </w:t>
      </w:r>
      <w:r w:rsidR="00B43D04">
        <w:rPr>
          <w:sz w:val="26"/>
          <w:szCs w:val="26"/>
        </w:rPr>
        <w:tab/>
      </w:r>
      <w:r w:rsidR="00B43D04">
        <w:rPr>
          <w:sz w:val="26"/>
          <w:szCs w:val="26"/>
        </w:rPr>
        <w:tab/>
      </w:r>
      <w:r w:rsidR="00B43D04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            </w:t>
      </w:r>
      <w:r w:rsidR="00A8157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А.В. Кузнецов</w:t>
      </w:r>
    </w:p>
    <w:p w:rsidR="006A73A4" w:rsidRDefault="006A73A4" w:rsidP="00A8157B">
      <w:pPr>
        <w:ind w:right="-284" w:firstLine="708"/>
        <w:jc w:val="both"/>
        <w:rPr>
          <w:sz w:val="26"/>
          <w:szCs w:val="26"/>
        </w:rPr>
      </w:pPr>
    </w:p>
    <w:p w:rsidR="006A73A4" w:rsidRDefault="006A73A4" w:rsidP="00A8157B">
      <w:pPr>
        <w:ind w:right="-284" w:firstLine="708"/>
        <w:jc w:val="both"/>
        <w:rPr>
          <w:sz w:val="26"/>
          <w:szCs w:val="26"/>
        </w:rPr>
      </w:pPr>
    </w:p>
    <w:p w:rsidR="006A73A4" w:rsidRDefault="006A73A4" w:rsidP="00A8157B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</w:t>
      </w:r>
      <w:r w:rsidR="00B43D04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</w:t>
      </w:r>
      <w:r w:rsidR="00A8157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4261C8" w:rsidRDefault="004261C8" w:rsidP="00A8157B">
      <w:pPr>
        <w:ind w:right="-284"/>
        <w:rPr>
          <w:sz w:val="26"/>
          <w:szCs w:val="26"/>
        </w:rPr>
      </w:pPr>
    </w:p>
    <w:p w:rsidR="004261C8" w:rsidRDefault="004261C8" w:rsidP="00A8157B">
      <w:pPr>
        <w:ind w:right="-284"/>
        <w:rPr>
          <w:sz w:val="24"/>
          <w:szCs w:val="24"/>
        </w:rPr>
      </w:pPr>
      <w:r>
        <w:rPr>
          <w:sz w:val="24"/>
          <w:szCs w:val="24"/>
        </w:rPr>
        <w:t>27 августа 2025 года</w:t>
      </w:r>
    </w:p>
    <w:p w:rsidR="004261C8" w:rsidRPr="004261C8" w:rsidRDefault="004261C8" w:rsidP="00A8157B">
      <w:pPr>
        <w:ind w:right="-284"/>
        <w:rPr>
          <w:sz w:val="24"/>
          <w:szCs w:val="24"/>
        </w:rPr>
      </w:pPr>
      <w:r>
        <w:rPr>
          <w:sz w:val="24"/>
          <w:szCs w:val="24"/>
        </w:rPr>
        <w:t>№</w:t>
      </w:r>
      <w:r w:rsidR="004A1D4B">
        <w:rPr>
          <w:sz w:val="24"/>
          <w:szCs w:val="24"/>
        </w:rPr>
        <w:t xml:space="preserve"> </w:t>
      </w:r>
      <w:bookmarkStart w:id="0" w:name="_GoBack"/>
      <w:bookmarkEnd w:id="0"/>
      <w:r w:rsidR="004A1D4B">
        <w:rPr>
          <w:sz w:val="24"/>
          <w:szCs w:val="24"/>
        </w:rPr>
        <w:t>570-НПА</w:t>
      </w:r>
    </w:p>
    <w:p w:rsidR="006A73A4" w:rsidRDefault="006A73A4" w:rsidP="00A8157B">
      <w:pPr>
        <w:ind w:right="-284"/>
        <w:rPr>
          <w:sz w:val="26"/>
          <w:szCs w:val="26"/>
        </w:rPr>
      </w:pPr>
    </w:p>
    <w:p w:rsidR="006A73A4" w:rsidRDefault="006A73A4" w:rsidP="00347F4F">
      <w:pPr>
        <w:spacing w:line="360" w:lineRule="auto"/>
        <w:ind w:right="-2"/>
        <w:jc w:val="both"/>
        <w:rPr>
          <w:sz w:val="26"/>
          <w:szCs w:val="26"/>
        </w:rPr>
      </w:pPr>
    </w:p>
    <w:p w:rsidR="006A73A4" w:rsidRDefault="006A73A4" w:rsidP="00347F4F">
      <w:pPr>
        <w:spacing w:line="360" w:lineRule="auto"/>
        <w:ind w:right="-2"/>
        <w:jc w:val="both"/>
        <w:rPr>
          <w:sz w:val="26"/>
          <w:szCs w:val="26"/>
        </w:rPr>
      </w:pPr>
    </w:p>
    <w:p w:rsidR="006A12F9" w:rsidRDefault="006A12F9" w:rsidP="00347F4F">
      <w:pPr>
        <w:ind w:right="-2"/>
      </w:pPr>
    </w:p>
    <w:p w:rsidR="006A73A4" w:rsidRDefault="006A73A4" w:rsidP="00347F4F">
      <w:pPr>
        <w:ind w:right="-2" w:firstLine="709"/>
        <w:jc w:val="both"/>
        <w:rPr>
          <w:sz w:val="26"/>
          <w:szCs w:val="26"/>
        </w:rPr>
      </w:pPr>
    </w:p>
    <w:p w:rsidR="006A73A4" w:rsidRDefault="006A73A4" w:rsidP="006A73A4">
      <w:pPr>
        <w:ind w:right="-285" w:firstLine="709"/>
        <w:jc w:val="both"/>
        <w:rPr>
          <w:sz w:val="26"/>
          <w:szCs w:val="26"/>
        </w:rPr>
      </w:pPr>
    </w:p>
    <w:p w:rsidR="006A73A4" w:rsidRDefault="006A73A4" w:rsidP="006A73A4">
      <w:pPr>
        <w:ind w:right="-285" w:firstLine="709"/>
        <w:jc w:val="both"/>
        <w:rPr>
          <w:sz w:val="26"/>
          <w:szCs w:val="26"/>
        </w:rPr>
      </w:pPr>
    </w:p>
    <w:p w:rsidR="006A73A4" w:rsidRDefault="006A73A4" w:rsidP="006A73A4">
      <w:pPr>
        <w:ind w:right="-285" w:firstLine="709"/>
        <w:jc w:val="both"/>
        <w:rPr>
          <w:sz w:val="26"/>
          <w:szCs w:val="26"/>
        </w:rPr>
      </w:pPr>
    </w:p>
    <w:p w:rsidR="006A73A4" w:rsidRDefault="006A73A4"/>
    <w:sectPr w:rsidR="006A73A4" w:rsidSect="00A8157B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FB" w:rsidRDefault="007C6EFB" w:rsidP="00A8157B">
      <w:r>
        <w:separator/>
      </w:r>
    </w:p>
  </w:endnote>
  <w:endnote w:type="continuationSeparator" w:id="0">
    <w:p w:rsidR="007C6EFB" w:rsidRDefault="007C6EFB" w:rsidP="00A8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FB" w:rsidRDefault="007C6EFB" w:rsidP="00A8157B">
      <w:r>
        <w:separator/>
      </w:r>
    </w:p>
  </w:footnote>
  <w:footnote w:type="continuationSeparator" w:id="0">
    <w:p w:rsidR="007C6EFB" w:rsidRDefault="007C6EFB" w:rsidP="00A8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2344795"/>
      <w:docPartObj>
        <w:docPartGallery w:val="Page Numbers (Top of Page)"/>
        <w:docPartUnique/>
      </w:docPartObj>
    </w:sdtPr>
    <w:sdtEndPr/>
    <w:sdtContent>
      <w:p w:rsidR="00A8157B" w:rsidRDefault="00A8157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D4B">
          <w:rPr>
            <w:noProof/>
          </w:rPr>
          <w:t>2</w:t>
        </w:r>
        <w:r>
          <w:fldChar w:fldCharType="end"/>
        </w:r>
      </w:p>
    </w:sdtContent>
  </w:sdt>
  <w:p w:rsidR="00A8157B" w:rsidRDefault="00A815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E5"/>
    <w:rsid w:val="00054C53"/>
    <w:rsid w:val="000848E5"/>
    <w:rsid w:val="00117895"/>
    <w:rsid w:val="00132B4B"/>
    <w:rsid w:val="00133F74"/>
    <w:rsid w:val="00155F42"/>
    <w:rsid w:val="001B6088"/>
    <w:rsid w:val="00220929"/>
    <w:rsid w:val="002B43E7"/>
    <w:rsid w:val="00301A8C"/>
    <w:rsid w:val="00347F4F"/>
    <w:rsid w:val="003F66C6"/>
    <w:rsid w:val="004261C8"/>
    <w:rsid w:val="004343E7"/>
    <w:rsid w:val="00494856"/>
    <w:rsid w:val="004A1D4B"/>
    <w:rsid w:val="004B21ED"/>
    <w:rsid w:val="004D25DE"/>
    <w:rsid w:val="004E394D"/>
    <w:rsid w:val="005238D9"/>
    <w:rsid w:val="00524866"/>
    <w:rsid w:val="00560B8B"/>
    <w:rsid w:val="005669AD"/>
    <w:rsid w:val="005A4677"/>
    <w:rsid w:val="00604BC0"/>
    <w:rsid w:val="006553D6"/>
    <w:rsid w:val="006A12F9"/>
    <w:rsid w:val="006A73A4"/>
    <w:rsid w:val="00790912"/>
    <w:rsid w:val="00797C60"/>
    <w:rsid w:val="007C6EFB"/>
    <w:rsid w:val="007F4915"/>
    <w:rsid w:val="00886421"/>
    <w:rsid w:val="00963031"/>
    <w:rsid w:val="00983E2A"/>
    <w:rsid w:val="00A6175B"/>
    <w:rsid w:val="00A8157B"/>
    <w:rsid w:val="00A90D8F"/>
    <w:rsid w:val="00AC56B3"/>
    <w:rsid w:val="00B07111"/>
    <w:rsid w:val="00B33DCC"/>
    <w:rsid w:val="00B43D04"/>
    <w:rsid w:val="00BF4ADF"/>
    <w:rsid w:val="00D144A3"/>
    <w:rsid w:val="00D86E01"/>
    <w:rsid w:val="00DB5A38"/>
    <w:rsid w:val="00DD33DE"/>
    <w:rsid w:val="00DF0177"/>
    <w:rsid w:val="00E90B13"/>
    <w:rsid w:val="00EA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7B67D"/>
  <w15:chartTrackingRefBased/>
  <w15:docId w15:val="{EAB2052D-A491-4363-9739-BC820BCB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3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9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94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815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1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815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5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026&amp;dst=10070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148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51063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8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16</cp:revision>
  <cp:lastPrinted>2025-08-27T02:59:00Z</cp:lastPrinted>
  <dcterms:created xsi:type="dcterms:W3CDTF">2025-08-06T05:43:00Z</dcterms:created>
  <dcterms:modified xsi:type="dcterms:W3CDTF">2025-08-27T02:59:00Z</dcterms:modified>
</cp:coreProperties>
</file>