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1E" w:rsidRPr="00815E95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Информация </w:t>
      </w:r>
    </w:p>
    <w:p w:rsidR="00DB6DA9" w:rsidRPr="00815E95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о порядке рассмотрения документов о возбуждении ходатайства о награждении почетным знаком Приморского края «Семейная доблесть» </w:t>
      </w:r>
    </w:p>
    <w:p w:rsidR="004B4C2F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соответствии со статьей 5(1) Закона Приморского края от 04.06.2014 № 436-КЗ «О наградах Приморского края»</w:t>
      </w:r>
      <w:r w:rsidR="00D23A08" w:rsidRPr="00815E95">
        <w:rPr>
          <w:sz w:val="26"/>
          <w:szCs w:val="26"/>
        </w:rPr>
        <w:t xml:space="preserve"> (далее – Закон Приморского края «О наградах ПК»</w:t>
      </w:r>
      <w:r w:rsidR="00C375F2" w:rsidRPr="00815E95">
        <w:rPr>
          <w:sz w:val="26"/>
          <w:szCs w:val="26"/>
        </w:rPr>
        <w:t>)</w:t>
      </w:r>
      <w:r w:rsidRPr="00815E95">
        <w:rPr>
          <w:sz w:val="26"/>
          <w:szCs w:val="26"/>
        </w:rPr>
        <w:t xml:space="preserve"> 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</w:t>
      </w:r>
    </w:p>
    <w:p w:rsidR="00D406BB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Почетным знаком Приморского края «Семейная доблесть» награждаются вышеуказанные граждане в связи с наступлением юбилейной даты регистрации их брака (50-летия, 55-летия, 60-летия, 65-летия, 70-летия).</w:t>
      </w:r>
      <w:r w:rsidR="00D406BB" w:rsidRPr="00815E95">
        <w:rPr>
          <w:sz w:val="26"/>
          <w:szCs w:val="26"/>
        </w:rPr>
        <w:t xml:space="preserve"> В отношении юбилейной даты </w:t>
      </w:r>
      <w:r w:rsidR="009410D9">
        <w:rPr>
          <w:sz w:val="26"/>
          <w:szCs w:val="26"/>
        </w:rPr>
        <w:t xml:space="preserve">                    </w:t>
      </w:r>
      <w:r w:rsidR="00D406BB" w:rsidRPr="00815E95">
        <w:rPr>
          <w:sz w:val="26"/>
          <w:szCs w:val="26"/>
        </w:rPr>
        <w:t>70-летия регистрации брака заявление о возбуждении ходатайства о награждении почетным знаком Приморского края «Семейная доблесть» может быть подано без ограничений срока со дня ее наступления, начиная с 01.01.2019.</w:t>
      </w:r>
    </w:p>
    <w:p w:rsidR="0056684C" w:rsidRPr="00815E95" w:rsidRDefault="0056684C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Одному из награжденных почетным знаком Приморского края «Семейная доблесть» граждан, состоящих в зарегистрированном браке, по их выбору выплачивается единовременное денежное поощрение в размере 33</w:t>
      </w:r>
      <w:r w:rsidR="00A744DA" w:rsidRPr="00815E95">
        <w:rPr>
          <w:sz w:val="26"/>
          <w:szCs w:val="26"/>
        </w:rPr>
        <w:t xml:space="preserve"> </w:t>
      </w:r>
      <w:r w:rsidRPr="00815E95">
        <w:rPr>
          <w:sz w:val="26"/>
          <w:szCs w:val="26"/>
        </w:rPr>
        <w:t>900 рублей.</w:t>
      </w:r>
    </w:p>
    <w:p w:rsidR="00D406BB" w:rsidRPr="00815E95" w:rsidRDefault="001A0D26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815E95">
        <w:rPr>
          <w:sz w:val="26"/>
          <w:szCs w:val="26"/>
        </w:rPr>
        <w:t xml:space="preserve">Обращаем Ваше внимание, что вышеуказанная процедура </w:t>
      </w:r>
      <w:r w:rsidRPr="00815E95">
        <w:rPr>
          <w:b/>
          <w:sz w:val="26"/>
          <w:szCs w:val="26"/>
        </w:rPr>
        <w:t>не является социальной выплатой</w:t>
      </w:r>
      <w:r w:rsidRPr="00815E95">
        <w:rPr>
          <w:sz w:val="26"/>
          <w:szCs w:val="26"/>
        </w:rPr>
        <w:t>, автоматически присуждаемой всем семейным парам</w:t>
      </w:r>
      <w:r w:rsidR="0005717E" w:rsidRPr="00815E95">
        <w:rPr>
          <w:sz w:val="26"/>
          <w:szCs w:val="26"/>
        </w:rPr>
        <w:t>,</w:t>
      </w:r>
      <w:r w:rsidRPr="00815E95">
        <w:rPr>
          <w:sz w:val="26"/>
          <w:szCs w:val="26"/>
        </w:rPr>
        <w:t xml:space="preserve"> </w:t>
      </w:r>
      <w:r w:rsidR="0005717E" w:rsidRPr="00815E95">
        <w:rPr>
          <w:sz w:val="26"/>
          <w:szCs w:val="26"/>
        </w:rPr>
        <w:t>состоящим</w:t>
      </w:r>
      <w:r w:rsidRPr="00815E95">
        <w:rPr>
          <w:sz w:val="26"/>
          <w:szCs w:val="26"/>
        </w:rPr>
        <w:t xml:space="preserve"> в зарегистрированном браке</w:t>
      </w:r>
      <w:r w:rsidR="0005717E" w:rsidRPr="00815E95">
        <w:rPr>
          <w:sz w:val="26"/>
          <w:szCs w:val="26"/>
        </w:rPr>
        <w:t xml:space="preserve"> более 50 лет</w:t>
      </w:r>
      <w:r w:rsidRPr="00815E95">
        <w:rPr>
          <w:sz w:val="26"/>
          <w:szCs w:val="26"/>
        </w:rPr>
        <w:t>.</w:t>
      </w:r>
      <w:r w:rsidR="00D406BB" w:rsidRPr="00815E95">
        <w:rPr>
          <w:sz w:val="26"/>
          <w:szCs w:val="26"/>
        </w:rPr>
        <w:t xml:space="preserve"> </w:t>
      </w:r>
      <w:r w:rsidR="00D406BB" w:rsidRPr="00815E95">
        <w:rPr>
          <w:color w:val="000000" w:themeColor="text1"/>
          <w:sz w:val="26"/>
          <w:szCs w:val="26"/>
        </w:rPr>
        <w:t>Дума</w:t>
      </w:r>
      <w:r w:rsidR="006059FA">
        <w:rPr>
          <w:color w:val="000000" w:themeColor="text1"/>
          <w:sz w:val="26"/>
          <w:szCs w:val="26"/>
        </w:rPr>
        <w:t xml:space="preserve"> Находкинского городского округа </w:t>
      </w:r>
      <w:r w:rsidR="006059FA" w:rsidRPr="00815E95">
        <w:rPr>
          <w:color w:val="000000" w:themeColor="text1"/>
          <w:sz w:val="26"/>
          <w:szCs w:val="26"/>
        </w:rPr>
        <w:t>вправе</w:t>
      </w:r>
      <w:r w:rsidR="00D406BB" w:rsidRPr="00815E95">
        <w:rPr>
          <w:color w:val="000000" w:themeColor="text1"/>
          <w:sz w:val="26"/>
          <w:szCs w:val="26"/>
        </w:rPr>
        <w:t xml:space="preserve"> </w:t>
      </w:r>
      <w:r w:rsidR="00D406BB" w:rsidRPr="00815E95">
        <w:rPr>
          <w:b/>
          <w:color w:val="000000" w:themeColor="text1"/>
          <w:sz w:val="26"/>
          <w:szCs w:val="26"/>
        </w:rPr>
        <w:t>возбуждать</w:t>
      </w:r>
      <w:r w:rsidR="00D406BB" w:rsidRPr="00815E95">
        <w:rPr>
          <w:b/>
          <w:sz w:val="26"/>
          <w:szCs w:val="26"/>
        </w:rPr>
        <w:t xml:space="preserve"> </w:t>
      </w:r>
      <w:r w:rsidR="003358EF">
        <w:rPr>
          <w:b/>
          <w:color w:val="000000" w:themeColor="text1"/>
          <w:sz w:val="26"/>
          <w:szCs w:val="26"/>
        </w:rPr>
        <w:t>не более</w:t>
      </w:r>
      <w:r w:rsidR="00D406BB" w:rsidRPr="00815E95">
        <w:rPr>
          <w:b/>
          <w:color w:val="000000" w:themeColor="text1"/>
          <w:sz w:val="26"/>
          <w:szCs w:val="26"/>
        </w:rPr>
        <w:t xml:space="preserve"> </w:t>
      </w:r>
      <w:r w:rsidR="003358EF">
        <w:rPr>
          <w:b/>
          <w:color w:val="000000" w:themeColor="text1"/>
          <w:sz w:val="26"/>
          <w:szCs w:val="26"/>
        </w:rPr>
        <w:t>1</w:t>
      </w:r>
      <w:r w:rsidR="00D406BB" w:rsidRPr="00815E95">
        <w:rPr>
          <w:b/>
          <w:color w:val="000000" w:themeColor="text1"/>
          <w:sz w:val="26"/>
          <w:szCs w:val="26"/>
        </w:rPr>
        <w:t>0 ходатайств в год.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sz w:val="26"/>
          <w:szCs w:val="26"/>
        </w:rPr>
        <w:t>К заявлению о возбуждении ходатайства о награждении почетным знаком Приморского края «Семейная доблесть» заявитель представляет</w:t>
      </w:r>
      <w:r w:rsidR="006059FA">
        <w:rPr>
          <w:sz w:val="26"/>
          <w:szCs w:val="26"/>
        </w:rPr>
        <w:t xml:space="preserve"> </w:t>
      </w:r>
      <w:r w:rsidR="006059FA" w:rsidRPr="006059FA">
        <w:rPr>
          <w:b/>
          <w:sz w:val="26"/>
          <w:szCs w:val="26"/>
        </w:rPr>
        <w:t>на обоих супругов</w:t>
      </w:r>
      <w:r w:rsidRPr="00815E95">
        <w:rPr>
          <w:sz w:val="26"/>
          <w:szCs w:val="26"/>
        </w:rPr>
        <w:t xml:space="preserve"> </w:t>
      </w:r>
      <w:r w:rsidRPr="00815E95">
        <w:rPr>
          <w:b/>
          <w:sz w:val="26"/>
          <w:szCs w:val="26"/>
        </w:rPr>
        <w:t xml:space="preserve">следующие документы:  </w:t>
      </w:r>
    </w:p>
    <w:p w:rsidR="00D406BB" w:rsidRPr="006059FA" w:rsidRDefault="00D406BB" w:rsidP="006059FA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059FA">
        <w:rPr>
          <w:sz w:val="26"/>
          <w:szCs w:val="26"/>
        </w:rPr>
        <w:t>копию паспорта (</w:t>
      </w:r>
      <w:r w:rsidR="006059FA" w:rsidRPr="006059FA">
        <w:rPr>
          <w:sz w:val="26"/>
          <w:szCs w:val="26"/>
        </w:rPr>
        <w:t xml:space="preserve">все страницы) </w:t>
      </w:r>
      <w:r w:rsidRPr="006059FA">
        <w:rPr>
          <w:sz w:val="26"/>
          <w:szCs w:val="26"/>
        </w:rPr>
        <w:t>с указанием фамилии, имени, отчества, серии и номера паспорта, даты выдачи, регистрации по месту жительства;</w:t>
      </w:r>
    </w:p>
    <w:p w:rsidR="006059FA" w:rsidRPr="006059FA" w:rsidRDefault="006059FA" w:rsidP="006059FA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2) копию свидетельства о заключении брака;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3) копию (копии) свидетельства (свидетельств) о рождении ребенка (детей);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4) выписки из решения органов опеки и попечительства об установлении над ребенком опеки (попечительства) в отношении детей, принятых под опеку </w:t>
      </w:r>
      <w:r w:rsidRPr="00815E95">
        <w:rPr>
          <w:sz w:val="26"/>
          <w:szCs w:val="26"/>
        </w:rPr>
        <w:lastRenderedPageBreak/>
        <w:t>(попечительство) (для заявителей, имеющих в составе своей семьи детей, принятых под опеку (попечительство);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5) согласие на обработку персональных данных;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6) анкету (с приложением копий государственных, ведомственных наград, наград Приморского края, поощрений Губернатора Приморского края, Законодательного Собрания Приморского края, органов местного самоуправления (при наличии)). </w:t>
      </w:r>
    </w:p>
    <w:p w:rsidR="003358EF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7)</w:t>
      </w:r>
      <w:r w:rsidR="003358EF">
        <w:rPr>
          <w:sz w:val="26"/>
          <w:szCs w:val="26"/>
        </w:rPr>
        <w:t xml:space="preserve"> сведения о наличии (отсутствии) судимости.</w:t>
      </w:r>
    </w:p>
    <w:p w:rsidR="00D406BB" w:rsidRDefault="003358EF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D406BB" w:rsidRPr="00815E95">
        <w:rPr>
          <w:sz w:val="26"/>
          <w:szCs w:val="26"/>
        </w:rPr>
        <w:t xml:space="preserve">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(при наличии).</w:t>
      </w:r>
    </w:p>
    <w:p w:rsidR="003358EF" w:rsidRPr="00815E95" w:rsidRDefault="003358EF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358EF">
        <w:rPr>
          <w:sz w:val="26"/>
          <w:szCs w:val="26"/>
        </w:rPr>
        <w:t>Документы представляются в копиях с одновременным предъявлением оригиналов.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Заявление о возбуждении ходатайства может быть подано в течение года со дня наступления юбилейной даты регистрации брака.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случае подачи заявления через представителя дополнительно к вышеуказанным документам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Заявления, поступившие в Думу </w:t>
      </w:r>
      <w:r w:rsidR="00AA3EE7">
        <w:rPr>
          <w:b/>
          <w:sz w:val="26"/>
          <w:szCs w:val="26"/>
        </w:rPr>
        <w:t>Находкинского городского округа, рассматриваются постоянной депутатской комиссией по социальной политике.</w:t>
      </w:r>
      <w:r w:rsidRPr="00815E95">
        <w:rPr>
          <w:b/>
          <w:sz w:val="26"/>
          <w:szCs w:val="26"/>
        </w:rPr>
        <w:t xml:space="preserve">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Решение о возбуждени</w:t>
      </w:r>
      <w:r w:rsidR="00AA3EE7">
        <w:rPr>
          <w:b/>
          <w:sz w:val="26"/>
          <w:szCs w:val="26"/>
        </w:rPr>
        <w:t>и</w:t>
      </w:r>
      <w:r w:rsidRPr="00815E95">
        <w:rPr>
          <w:b/>
          <w:sz w:val="26"/>
          <w:szCs w:val="26"/>
        </w:rPr>
        <w:t xml:space="preserve"> ходатайств</w:t>
      </w:r>
      <w:r w:rsidR="00AA3EE7">
        <w:rPr>
          <w:b/>
          <w:sz w:val="26"/>
          <w:szCs w:val="26"/>
        </w:rPr>
        <w:t>а</w:t>
      </w:r>
      <w:r w:rsidRPr="00815E95">
        <w:rPr>
          <w:b/>
          <w:sz w:val="26"/>
          <w:szCs w:val="26"/>
        </w:rPr>
        <w:t xml:space="preserve"> о награждении наградой Приморского края </w:t>
      </w:r>
      <w:r w:rsidR="00AA3EE7">
        <w:rPr>
          <w:b/>
          <w:sz w:val="26"/>
          <w:szCs w:val="26"/>
        </w:rPr>
        <w:t>принимается Думой Находкинского городского округа.</w:t>
      </w:r>
    </w:p>
    <w:p w:rsidR="00FC100E" w:rsidRP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Также следует отметить, что после возбуждения Думой </w:t>
      </w:r>
      <w:r w:rsidR="00AA3EE7">
        <w:rPr>
          <w:sz w:val="26"/>
          <w:szCs w:val="26"/>
        </w:rPr>
        <w:t xml:space="preserve">Находкинского городского </w:t>
      </w:r>
      <w:r w:rsidR="005926CB">
        <w:rPr>
          <w:sz w:val="26"/>
          <w:szCs w:val="26"/>
        </w:rPr>
        <w:t>округа ходатайство,</w:t>
      </w:r>
      <w:r w:rsidRPr="00815E95">
        <w:rPr>
          <w:sz w:val="26"/>
          <w:szCs w:val="26"/>
        </w:rPr>
        <w:t xml:space="preserve"> </w:t>
      </w:r>
      <w:r w:rsidR="005926CB" w:rsidRPr="00815E95">
        <w:rPr>
          <w:sz w:val="26"/>
          <w:szCs w:val="26"/>
        </w:rPr>
        <w:t xml:space="preserve">с </w:t>
      </w:r>
      <w:r w:rsidR="005926CB">
        <w:rPr>
          <w:sz w:val="26"/>
          <w:szCs w:val="26"/>
        </w:rPr>
        <w:t xml:space="preserve">приложенным </w:t>
      </w:r>
      <w:r w:rsidRPr="00815E95">
        <w:rPr>
          <w:sz w:val="26"/>
          <w:szCs w:val="26"/>
        </w:rPr>
        <w:t>комплектом документов</w:t>
      </w:r>
      <w:r w:rsidR="005926CB">
        <w:rPr>
          <w:sz w:val="26"/>
          <w:szCs w:val="26"/>
        </w:rPr>
        <w:t>,</w:t>
      </w:r>
      <w:r w:rsidR="00AA3EE7">
        <w:rPr>
          <w:sz w:val="26"/>
          <w:szCs w:val="26"/>
        </w:rPr>
        <w:t xml:space="preserve"> </w:t>
      </w:r>
      <w:r w:rsidR="00AB099B">
        <w:rPr>
          <w:sz w:val="26"/>
          <w:szCs w:val="26"/>
        </w:rPr>
        <w:t xml:space="preserve">направляется </w:t>
      </w:r>
      <w:r w:rsidR="00AB099B" w:rsidRPr="00815E95">
        <w:rPr>
          <w:sz w:val="26"/>
          <w:szCs w:val="26"/>
        </w:rPr>
        <w:t>главе</w:t>
      </w:r>
      <w:r w:rsidRPr="00815E95">
        <w:rPr>
          <w:sz w:val="26"/>
          <w:szCs w:val="26"/>
        </w:rPr>
        <w:t xml:space="preserve"> города </w:t>
      </w:r>
      <w:r w:rsidR="00AA3EE7">
        <w:rPr>
          <w:sz w:val="26"/>
          <w:szCs w:val="26"/>
        </w:rPr>
        <w:t>Находка</w:t>
      </w:r>
      <w:r w:rsidR="005926CB">
        <w:rPr>
          <w:sz w:val="26"/>
          <w:szCs w:val="26"/>
        </w:rPr>
        <w:t xml:space="preserve">    </w:t>
      </w:r>
      <w:r w:rsidRPr="00815E95">
        <w:rPr>
          <w:sz w:val="26"/>
          <w:szCs w:val="26"/>
        </w:rPr>
        <w:t xml:space="preserve"> для подготовки отзыва в отношении представляемого лица и впоследствии поступа</w:t>
      </w:r>
      <w:r w:rsidR="005926CB">
        <w:rPr>
          <w:sz w:val="26"/>
          <w:szCs w:val="26"/>
        </w:rPr>
        <w:t>е</w:t>
      </w:r>
      <w:r w:rsidRPr="00815E95">
        <w:rPr>
          <w:sz w:val="26"/>
          <w:szCs w:val="26"/>
        </w:rPr>
        <w:t>т в комиссию, в состав которой входят представители органов законодательной и исполнительной власти Приморского края, независимые эксперты – представители общественных объединений Приморского края (далее – Комиссия ПК).</w:t>
      </w:r>
    </w:p>
    <w:p w:rsid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В случае вынесения Комиссией ПК положительного заключения Губернатор Приморского края принимает решение о награждении наградой Приморского края, на основании которого </w:t>
      </w:r>
      <w:r w:rsidR="00C375F2" w:rsidRPr="00815E95">
        <w:rPr>
          <w:sz w:val="26"/>
          <w:szCs w:val="26"/>
        </w:rPr>
        <w:t xml:space="preserve">впоследствии </w:t>
      </w:r>
      <w:r w:rsidRPr="00815E95">
        <w:rPr>
          <w:sz w:val="26"/>
          <w:szCs w:val="26"/>
        </w:rPr>
        <w:t xml:space="preserve">происходит </w:t>
      </w:r>
      <w:r w:rsidR="009115BB" w:rsidRPr="00815E95">
        <w:rPr>
          <w:sz w:val="26"/>
          <w:szCs w:val="26"/>
        </w:rPr>
        <w:t>вручение соответствующей награды</w:t>
      </w:r>
      <w:r w:rsidR="002E216D" w:rsidRPr="00815E95">
        <w:rPr>
          <w:sz w:val="26"/>
          <w:szCs w:val="26"/>
        </w:rPr>
        <w:t xml:space="preserve"> в торжественной обстановке</w:t>
      </w:r>
      <w:r w:rsidR="009115BB" w:rsidRPr="00815E95">
        <w:rPr>
          <w:sz w:val="26"/>
          <w:szCs w:val="26"/>
        </w:rPr>
        <w:t>.</w:t>
      </w:r>
    </w:p>
    <w:p w:rsidR="00454F1E" w:rsidRDefault="00454F1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B099B" w:rsidRDefault="00AB099B" w:rsidP="00AB099B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Документы п</w:t>
      </w:r>
      <w:r w:rsidR="00D406BB" w:rsidRPr="00815E95">
        <w:rPr>
          <w:i/>
          <w:color w:val="000000" w:themeColor="text1"/>
          <w:sz w:val="26"/>
          <w:szCs w:val="26"/>
        </w:rPr>
        <w:t>ода</w:t>
      </w:r>
      <w:r>
        <w:rPr>
          <w:i/>
          <w:color w:val="000000" w:themeColor="text1"/>
          <w:sz w:val="26"/>
          <w:szCs w:val="26"/>
        </w:rPr>
        <w:t xml:space="preserve">ются </w:t>
      </w:r>
      <w:r w:rsidR="00D406BB" w:rsidRPr="00815E95">
        <w:rPr>
          <w:i/>
          <w:color w:val="000000" w:themeColor="text1"/>
          <w:sz w:val="26"/>
          <w:szCs w:val="26"/>
        </w:rPr>
        <w:t>в Думу</w:t>
      </w:r>
      <w:r w:rsidR="005926CB">
        <w:rPr>
          <w:i/>
          <w:color w:val="000000" w:themeColor="text1"/>
          <w:sz w:val="26"/>
          <w:szCs w:val="26"/>
        </w:rPr>
        <w:t xml:space="preserve"> Находкинского городского округа</w:t>
      </w:r>
      <w:r>
        <w:rPr>
          <w:i/>
          <w:color w:val="000000" w:themeColor="text1"/>
          <w:sz w:val="26"/>
          <w:szCs w:val="26"/>
        </w:rPr>
        <w:t xml:space="preserve"> лично </w:t>
      </w:r>
      <w:r w:rsidRPr="00AB099B">
        <w:rPr>
          <w:i/>
          <w:color w:val="000000" w:themeColor="text1"/>
          <w:sz w:val="26"/>
          <w:szCs w:val="26"/>
        </w:rPr>
        <w:t>по</w:t>
      </w:r>
      <w:r w:rsidR="00D406BB" w:rsidRPr="00AB099B">
        <w:rPr>
          <w:i/>
          <w:color w:val="000000" w:themeColor="text1"/>
          <w:sz w:val="26"/>
          <w:szCs w:val="26"/>
        </w:rPr>
        <w:t xml:space="preserve"> адресу: </w:t>
      </w:r>
    </w:p>
    <w:p w:rsidR="00D406BB" w:rsidRPr="00AB099B" w:rsidRDefault="00D406BB" w:rsidP="00AB099B">
      <w:pPr>
        <w:jc w:val="both"/>
        <w:rPr>
          <w:i/>
          <w:color w:val="000000" w:themeColor="text1"/>
          <w:sz w:val="26"/>
          <w:szCs w:val="26"/>
        </w:rPr>
      </w:pPr>
      <w:r w:rsidRPr="00AB099B">
        <w:rPr>
          <w:i/>
          <w:color w:val="000000" w:themeColor="text1"/>
          <w:sz w:val="26"/>
          <w:szCs w:val="26"/>
        </w:rPr>
        <w:t xml:space="preserve">г.  </w:t>
      </w:r>
      <w:r w:rsidR="00AB099B">
        <w:rPr>
          <w:i/>
          <w:color w:val="000000" w:themeColor="text1"/>
          <w:sz w:val="26"/>
          <w:szCs w:val="26"/>
        </w:rPr>
        <w:t>Находка, Находкинский проспект, 14</w:t>
      </w:r>
      <w:r w:rsidRPr="00AB099B">
        <w:rPr>
          <w:i/>
          <w:color w:val="000000" w:themeColor="text1"/>
          <w:sz w:val="26"/>
          <w:szCs w:val="26"/>
        </w:rPr>
        <w:t xml:space="preserve">, </w:t>
      </w:r>
      <w:r w:rsidR="00AB099B">
        <w:rPr>
          <w:i/>
          <w:color w:val="000000" w:themeColor="text1"/>
          <w:sz w:val="26"/>
          <w:szCs w:val="26"/>
        </w:rPr>
        <w:t>2 этаж, каб.</w:t>
      </w:r>
      <w:r w:rsidRPr="00AB099B">
        <w:rPr>
          <w:i/>
          <w:color w:val="000000" w:themeColor="text1"/>
          <w:sz w:val="26"/>
          <w:szCs w:val="26"/>
        </w:rPr>
        <w:t xml:space="preserve"> </w:t>
      </w:r>
      <w:r w:rsidR="00AB099B" w:rsidRPr="00AB099B">
        <w:rPr>
          <w:i/>
          <w:color w:val="000000" w:themeColor="text1"/>
          <w:sz w:val="26"/>
          <w:szCs w:val="26"/>
        </w:rPr>
        <w:t>1</w:t>
      </w:r>
      <w:r w:rsidR="00AB099B">
        <w:rPr>
          <w:i/>
          <w:color w:val="000000" w:themeColor="text1"/>
          <w:sz w:val="26"/>
          <w:szCs w:val="26"/>
        </w:rPr>
        <w:t>3</w:t>
      </w:r>
      <w:r w:rsidR="00AB099B" w:rsidRPr="00AB099B">
        <w:rPr>
          <w:i/>
          <w:color w:val="000000" w:themeColor="text1"/>
          <w:sz w:val="26"/>
          <w:szCs w:val="26"/>
        </w:rPr>
        <w:t>,</w:t>
      </w:r>
      <w:r w:rsidR="00AB099B">
        <w:rPr>
          <w:i/>
          <w:color w:val="000000" w:themeColor="text1"/>
          <w:sz w:val="26"/>
          <w:szCs w:val="26"/>
        </w:rPr>
        <w:t xml:space="preserve"> приемная</w:t>
      </w:r>
      <w:r w:rsidRPr="00AB099B">
        <w:rPr>
          <w:i/>
          <w:color w:val="000000" w:themeColor="text1"/>
          <w:sz w:val="26"/>
          <w:szCs w:val="26"/>
        </w:rPr>
        <w:t xml:space="preserve"> Думы.</w:t>
      </w:r>
    </w:p>
    <w:p w:rsidR="00D406BB" w:rsidRPr="00815E95" w:rsidRDefault="007507FD" w:rsidP="00D406BB">
      <w:pPr>
        <w:ind w:firstLine="360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</w:t>
      </w:r>
      <w:r w:rsidR="00D406BB" w:rsidRPr="00815E95">
        <w:rPr>
          <w:i/>
          <w:color w:val="000000" w:themeColor="text1"/>
          <w:sz w:val="26"/>
          <w:szCs w:val="26"/>
        </w:rPr>
        <w:t xml:space="preserve">Прием документов: ежедневно с </w:t>
      </w:r>
      <w:r w:rsidR="00AB099B">
        <w:rPr>
          <w:i/>
          <w:color w:val="000000" w:themeColor="text1"/>
          <w:sz w:val="26"/>
          <w:szCs w:val="26"/>
        </w:rPr>
        <w:t>8</w:t>
      </w:r>
      <w:r w:rsidR="00D406BB" w:rsidRPr="00815E95">
        <w:rPr>
          <w:i/>
          <w:color w:val="000000" w:themeColor="text1"/>
          <w:sz w:val="26"/>
          <w:szCs w:val="26"/>
        </w:rPr>
        <w:t>.</w:t>
      </w:r>
      <w:r w:rsidR="00AB099B">
        <w:rPr>
          <w:i/>
          <w:color w:val="000000" w:themeColor="text1"/>
          <w:sz w:val="26"/>
          <w:szCs w:val="26"/>
        </w:rPr>
        <w:t>3</w:t>
      </w:r>
      <w:r w:rsidR="00D406BB" w:rsidRPr="00815E95">
        <w:rPr>
          <w:i/>
          <w:color w:val="000000" w:themeColor="text1"/>
          <w:sz w:val="26"/>
          <w:szCs w:val="26"/>
        </w:rPr>
        <w:t>0 до 1</w:t>
      </w:r>
      <w:r w:rsidR="00AB099B">
        <w:rPr>
          <w:i/>
          <w:color w:val="000000" w:themeColor="text1"/>
          <w:sz w:val="26"/>
          <w:szCs w:val="26"/>
        </w:rPr>
        <w:t>7</w:t>
      </w:r>
      <w:r w:rsidR="00D406BB" w:rsidRPr="00815E95">
        <w:rPr>
          <w:i/>
          <w:color w:val="000000" w:themeColor="text1"/>
          <w:sz w:val="26"/>
          <w:szCs w:val="26"/>
        </w:rPr>
        <w:t>.</w:t>
      </w:r>
      <w:r w:rsidR="00AB099B">
        <w:rPr>
          <w:i/>
          <w:color w:val="000000" w:themeColor="text1"/>
          <w:sz w:val="26"/>
          <w:szCs w:val="26"/>
        </w:rPr>
        <w:t>30</w:t>
      </w:r>
      <w:r w:rsidR="00D406BB" w:rsidRPr="00815E95">
        <w:rPr>
          <w:i/>
          <w:color w:val="000000" w:themeColor="text1"/>
          <w:sz w:val="26"/>
          <w:szCs w:val="26"/>
        </w:rPr>
        <w:t>, в пятницу – до 16.</w:t>
      </w:r>
      <w:r w:rsidR="001272CF">
        <w:rPr>
          <w:i/>
          <w:color w:val="000000" w:themeColor="text1"/>
          <w:sz w:val="26"/>
          <w:szCs w:val="26"/>
        </w:rPr>
        <w:t>1</w:t>
      </w:r>
      <w:r w:rsidR="00D406BB" w:rsidRPr="00815E95">
        <w:rPr>
          <w:i/>
          <w:color w:val="000000" w:themeColor="text1"/>
          <w:sz w:val="26"/>
          <w:szCs w:val="26"/>
        </w:rPr>
        <w:t>5,</w:t>
      </w:r>
    </w:p>
    <w:p w:rsidR="00D406BB" w:rsidRPr="00815E95" w:rsidRDefault="007507FD" w:rsidP="00D406BB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</w:t>
      </w:r>
      <w:r w:rsidR="00D406BB" w:rsidRPr="00815E95">
        <w:rPr>
          <w:i/>
          <w:color w:val="000000" w:themeColor="text1"/>
          <w:sz w:val="26"/>
          <w:szCs w:val="26"/>
        </w:rPr>
        <w:t>перерыв с 1</w:t>
      </w:r>
      <w:r w:rsidR="00AB099B">
        <w:rPr>
          <w:i/>
          <w:color w:val="000000" w:themeColor="text1"/>
          <w:sz w:val="26"/>
          <w:szCs w:val="26"/>
        </w:rPr>
        <w:t>2</w:t>
      </w:r>
      <w:r w:rsidR="00D406BB" w:rsidRPr="00815E95">
        <w:rPr>
          <w:i/>
          <w:color w:val="000000" w:themeColor="text1"/>
          <w:sz w:val="26"/>
          <w:szCs w:val="26"/>
        </w:rPr>
        <w:t>.00 до 1</w:t>
      </w:r>
      <w:r w:rsidR="00AB099B">
        <w:rPr>
          <w:i/>
          <w:color w:val="000000" w:themeColor="text1"/>
          <w:sz w:val="26"/>
          <w:szCs w:val="26"/>
        </w:rPr>
        <w:t>2</w:t>
      </w:r>
      <w:r w:rsidR="00D406BB" w:rsidRPr="00815E95">
        <w:rPr>
          <w:i/>
          <w:color w:val="000000" w:themeColor="text1"/>
          <w:sz w:val="26"/>
          <w:szCs w:val="26"/>
        </w:rPr>
        <w:t>.45, суббота, вос</w:t>
      </w:r>
      <w:bookmarkStart w:id="0" w:name="_GoBack"/>
      <w:bookmarkEnd w:id="0"/>
      <w:r w:rsidR="00D406BB" w:rsidRPr="00815E95">
        <w:rPr>
          <w:i/>
          <w:color w:val="000000" w:themeColor="text1"/>
          <w:sz w:val="26"/>
          <w:szCs w:val="26"/>
        </w:rPr>
        <w:t>кресенье – выходные.</w:t>
      </w:r>
    </w:p>
    <w:p w:rsidR="00D406BB" w:rsidRPr="00815E95" w:rsidRDefault="00D406BB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D406BB" w:rsidRPr="00815E95" w:rsidSect="00535D75">
      <w:headerReference w:type="default" r:id="rId8"/>
      <w:headerReference w:type="first" r:id="rId9"/>
      <w:pgSz w:w="11906" w:h="16838"/>
      <w:pgMar w:top="284" w:right="851" w:bottom="284" w:left="1276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9B" w:rsidRDefault="0043619B" w:rsidP="00CF17CF">
      <w:r>
        <w:separator/>
      </w:r>
    </w:p>
  </w:endnote>
  <w:endnote w:type="continuationSeparator" w:id="0">
    <w:p w:rsidR="0043619B" w:rsidRDefault="0043619B" w:rsidP="00C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9B" w:rsidRDefault="0043619B" w:rsidP="00CF17CF">
      <w:r>
        <w:separator/>
      </w:r>
    </w:p>
  </w:footnote>
  <w:footnote w:type="continuationSeparator" w:id="0">
    <w:p w:rsidR="0043619B" w:rsidRDefault="0043619B" w:rsidP="00CF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6957"/>
      <w:docPartObj>
        <w:docPartGallery w:val="Page Numbers (Top of Page)"/>
        <w:docPartUnique/>
      </w:docPartObj>
    </w:sdtPr>
    <w:sdtEndPr/>
    <w:sdtContent>
      <w:p w:rsidR="00535D75" w:rsidRDefault="00535D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CF">
          <w:rPr>
            <w:noProof/>
          </w:rPr>
          <w:t>3</w:t>
        </w:r>
        <w:r>
          <w:fldChar w:fldCharType="end"/>
        </w:r>
      </w:p>
    </w:sdtContent>
  </w:sdt>
  <w:p w:rsidR="00535D75" w:rsidRDefault="00535D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25778"/>
      <w:docPartObj>
        <w:docPartGallery w:val="Page Numbers (Top of Page)"/>
        <w:docPartUnique/>
      </w:docPartObj>
    </w:sdtPr>
    <w:sdtEndPr/>
    <w:sdtContent>
      <w:p w:rsidR="00815E95" w:rsidRDefault="0043619B">
        <w:pPr>
          <w:pStyle w:val="a9"/>
          <w:jc w:val="center"/>
        </w:pPr>
      </w:p>
    </w:sdtContent>
  </w:sdt>
  <w:p w:rsidR="00815E95" w:rsidRDefault="00815E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0293"/>
    <w:multiLevelType w:val="hybridMultilevel"/>
    <w:tmpl w:val="E34C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89C"/>
    <w:multiLevelType w:val="hybridMultilevel"/>
    <w:tmpl w:val="D840A3CA"/>
    <w:lvl w:ilvl="0" w:tplc="6534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B4578"/>
    <w:multiLevelType w:val="hybridMultilevel"/>
    <w:tmpl w:val="6916F410"/>
    <w:lvl w:ilvl="0" w:tplc="D8C81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C"/>
    <w:rsid w:val="00052ECA"/>
    <w:rsid w:val="0005703F"/>
    <w:rsid w:val="0005717E"/>
    <w:rsid w:val="000700EB"/>
    <w:rsid w:val="000A2873"/>
    <w:rsid w:val="000A688A"/>
    <w:rsid w:val="000B66D5"/>
    <w:rsid w:val="000D32FF"/>
    <w:rsid w:val="000E5A7E"/>
    <w:rsid w:val="00103774"/>
    <w:rsid w:val="00104CD1"/>
    <w:rsid w:val="00111F92"/>
    <w:rsid w:val="0011497E"/>
    <w:rsid w:val="00116EEB"/>
    <w:rsid w:val="00120340"/>
    <w:rsid w:val="00122B67"/>
    <w:rsid w:val="001265DF"/>
    <w:rsid w:val="001272CF"/>
    <w:rsid w:val="00136557"/>
    <w:rsid w:val="001524BE"/>
    <w:rsid w:val="00154782"/>
    <w:rsid w:val="00177E0B"/>
    <w:rsid w:val="00186F07"/>
    <w:rsid w:val="00190B2D"/>
    <w:rsid w:val="00195D08"/>
    <w:rsid w:val="001A0D26"/>
    <w:rsid w:val="001B539B"/>
    <w:rsid w:val="001F0110"/>
    <w:rsid w:val="001F46C4"/>
    <w:rsid w:val="001F5833"/>
    <w:rsid w:val="00224EC3"/>
    <w:rsid w:val="00233A52"/>
    <w:rsid w:val="00243ED0"/>
    <w:rsid w:val="002461B0"/>
    <w:rsid w:val="002478A3"/>
    <w:rsid w:val="0026490D"/>
    <w:rsid w:val="00272446"/>
    <w:rsid w:val="00273254"/>
    <w:rsid w:val="002A7BAF"/>
    <w:rsid w:val="002C0760"/>
    <w:rsid w:val="002C40FC"/>
    <w:rsid w:val="002E078F"/>
    <w:rsid w:val="002E216D"/>
    <w:rsid w:val="00306EF1"/>
    <w:rsid w:val="00310CE3"/>
    <w:rsid w:val="003163CC"/>
    <w:rsid w:val="00324411"/>
    <w:rsid w:val="003358EF"/>
    <w:rsid w:val="003459D1"/>
    <w:rsid w:val="003460AA"/>
    <w:rsid w:val="00371CE4"/>
    <w:rsid w:val="00377BA7"/>
    <w:rsid w:val="003830E0"/>
    <w:rsid w:val="0039306C"/>
    <w:rsid w:val="003A7E89"/>
    <w:rsid w:val="003B1E04"/>
    <w:rsid w:val="003B5C6D"/>
    <w:rsid w:val="003C0FE0"/>
    <w:rsid w:val="003E211A"/>
    <w:rsid w:val="004077D8"/>
    <w:rsid w:val="00423AB3"/>
    <w:rsid w:val="0042725E"/>
    <w:rsid w:val="00435CEA"/>
    <w:rsid w:val="0043619B"/>
    <w:rsid w:val="00443816"/>
    <w:rsid w:val="00454F1E"/>
    <w:rsid w:val="00465552"/>
    <w:rsid w:val="004927B2"/>
    <w:rsid w:val="0049391B"/>
    <w:rsid w:val="004B4C2F"/>
    <w:rsid w:val="004D51AC"/>
    <w:rsid w:val="004E165F"/>
    <w:rsid w:val="00512288"/>
    <w:rsid w:val="00524B1F"/>
    <w:rsid w:val="0052563E"/>
    <w:rsid w:val="00535D75"/>
    <w:rsid w:val="00537E2F"/>
    <w:rsid w:val="0056684C"/>
    <w:rsid w:val="005771BA"/>
    <w:rsid w:val="00582AEB"/>
    <w:rsid w:val="005867C4"/>
    <w:rsid w:val="00587224"/>
    <w:rsid w:val="005903F6"/>
    <w:rsid w:val="005926CB"/>
    <w:rsid w:val="005A6014"/>
    <w:rsid w:val="005B0AAB"/>
    <w:rsid w:val="005C7372"/>
    <w:rsid w:val="005D6179"/>
    <w:rsid w:val="005E10D6"/>
    <w:rsid w:val="005E2970"/>
    <w:rsid w:val="005F3CE5"/>
    <w:rsid w:val="006059FA"/>
    <w:rsid w:val="006263B1"/>
    <w:rsid w:val="00631BF5"/>
    <w:rsid w:val="00634FC6"/>
    <w:rsid w:val="00660ED1"/>
    <w:rsid w:val="00662748"/>
    <w:rsid w:val="0066774D"/>
    <w:rsid w:val="006729F5"/>
    <w:rsid w:val="006750D1"/>
    <w:rsid w:val="006752F2"/>
    <w:rsid w:val="00694DEA"/>
    <w:rsid w:val="006A4D3C"/>
    <w:rsid w:val="006B20AF"/>
    <w:rsid w:val="006B4B15"/>
    <w:rsid w:val="006E2B8D"/>
    <w:rsid w:val="006E5009"/>
    <w:rsid w:val="006E72C6"/>
    <w:rsid w:val="00706DA6"/>
    <w:rsid w:val="007121EF"/>
    <w:rsid w:val="007178DC"/>
    <w:rsid w:val="00730E2B"/>
    <w:rsid w:val="00734FE2"/>
    <w:rsid w:val="00736E89"/>
    <w:rsid w:val="0074563C"/>
    <w:rsid w:val="007507FD"/>
    <w:rsid w:val="00752392"/>
    <w:rsid w:val="00753F45"/>
    <w:rsid w:val="00755865"/>
    <w:rsid w:val="00766652"/>
    <w:rsid w:val="00767E97"/>
    <w:rsid w:val="007747DB"/>
    <w:rsid w:val="0077758B"/>
    <w:rsid w:val="007864D8"/>
    <w:rsid w:val="0079187B"/>
    <w:rsid w:val="00795937"/>
    <w:rsid w:val="007B13FE"/>
    <w:rsid w:val="007B2949"/>
    <w:rsid w:val="007B3F74"/>
    <w:rsid w:val="007B407A"/>
    <w:rsid w:val="007B4A58"/>
    <w:rsid w:val="007C5AD9"/>
    <w:rsid w:val="007D50D8"/>
    <w:rsid w:val="007D58E1"/>
    <w:rsid w:val="007D6D80"/>
    <w:rsid w:val="007E0DD1"/>
    <w:rsid w:val="007E0E39"/>
    <w:rsid w:val="007E4DAD"/>
    <w:rsid w:val="007F2A2A"/>
    <w:rsid w:val="00812D85"/>
    <w:rsid w:val="00815E95"/>
    <w:rsid w:val="008428CE"/>
    <w:rsid w:val="00847450"/>
    <w:rsid w:val="00854F63"/>
    <w:rsid w:val="008568E8"/>
    <w:rsid w:val="00870CF0"/>
    <w:rsid w:val="00874C64"/>
    <w:rsid w:val="0089314D"/>
    <w:rsid w:val="008A10D6"/>
    <w:rsid w:val="008A2CC9"/>
    <w:rsid w:val="008B2B1A"/>
    <w:rsid w:val="008B2B54"/>
    <w:rsid w:val="008D6B16"/>
    <w:rsid w:val="008E2888"/>
    <w:rsid w:val="008F08F2"/>
    <w:rsid w:val="008F7957"/>
    <w:rsid w:val="00906363"/>
    <w:rsid w:val="009115BB"/>
    <w:rsid w:val="00914495"/>
    <w:rsid w:val="009226E1"/>
    <w:rsid w:val="009410D9"/>
    <w:rsid w:val="0094233B"/>
    <w:rsid w:val="00944F28"/>
    <w:rsid w:val="00953866"/>
    <w:rsid w:val="00965F37"/>
    <w:rsid w:val="00974629"/>
    <w:rsid w:val="00974DE8"/>
    <w:rsid w:val="00976F85"/>
    <w:rsid w:val="00987A4F"/>
    <w:rsid w:val="009903E2"/>
    <w:rsid w:val="0099187D"/>
    <w:rsid w:val="00992579"/>
    <w:rsid w:val="009A1C32"/>
    <w:rsid w:val="009A54D3"/>
    <w:rsid w:val="009A5833"/>
    <w:rsid w:val="009B6E37"/>
    <w:rsid w:val="009B7A1E"/>
    <w:rsid w:val="009C2FF1"/>
    <w:rsid w:val="009C6DDF"/>
    <w:rsid w:val="009E3796"/>
    <w:rsid w:val="009F2D6B"/>
    <w:rsid w:val="00A039B4"/>
    <w:rsid w:val="00A13ED7"/>
    <w:rsid w:val="00A50B62"/>
    <w:rsid w:val="00A528C5"/>
    <w:rsid w:val="00A744DA"/>
    <w:rsid w:val="00AA3EE7"/>
    <w:rsid w:val="00AA6A71"/>
    <w:rsid w:val="00AB099B"/>
    <w:rsid w:val="00AB4E80"/>
    <w:rsid w:val="00AC6891"/>
    <w:rsid w:val="00AD48BB"/>
    <w:rsid w:val="00AE6EA2"/>
    <w:rsid w:val="00AF0153"/>
    <w:rsid w:val="00B01653"/>
    <w:rsid w:val="00B13D19"/>
    <w:rsid w:val="00B26E6A"/>
    <w:rsid w:val="00B33D4D"/>
    <w:rsid w:val="00B366AE"/>
    <w:rsid w:val="00B3675A"/>
    <w:rsid w:val="00B3682C"/>
    <w:rsid w:val="00B42F86"/>
    <w:rsid w:val="00B5722D"/>
    <w:rsid w:val="00B65E53"/>
    <w:rsid w:val="00B848E2"/>
    <w:rsid w:val="00B84C1F"/>
    <w:rsid w:val="00B95808"/>
    <w:rsid w:val="00B95B45"/>
    <w:rsid w:val="00BA2442"/>
    <w:rsid w:val="00BB20B8"/>
    <w:rsid w:val="00BE1E7A"/>
    <w:rsid w:val="00BE2C18"/>
    <w:rsid w:val="00BE4CDD"/>
    <w:rsid w:val="00BF6019"/>
    <w:rsid w:val="00C07268"/>
    <w:rsid w:val="00C236F7"/>
    <w:rsid w:val="00C310C4"/>
    <w:rsid w:val="00C34EDB"/>
    <w:rsid w:val="00C367CD"/>
    <w:rsid w:val="00C375F2"/>
    <w:rsid w:val="00C4342A"/>
    <w:rsid w:val="00C45E08"/>
    <w:rsid w:val="00C52FCA"/>
    <w:rsid w:val="00C60102"/>
    <w:rsid w:val="00C60D44"/>
    <w:rsid w:val="00C75998"/>
    <w:rsid w:val="00C7766A"/>
    <w:rsid w:val="00C8281D"/>
    <w:rsid w:val="00C87000"/>
    <w:rsid w:val="00CB617F"/>
    <w:rsid w:val="00CC23AD"/>
    <w:rsid w:val="00CD4225"/>
    <w:rsid w:val="00CD5131"/>
    <w:rsid w:val="00CE0B58"/>
    <w:rsid w:val="00CE3234"/>
    <w:rsid w:val="00CE5BC4"/>
    <w:rsid w:val="00CF17CF"/>
    <w:rsid w:val="00CF1802"/>
    <w:rsid w:val="00CF2C8F"/>
    <w:rsid w:val="00CF4FE9"/>
    <w:rsid w:val="00D1592A"/>
    <w:rsid w:val="00D21516"/>
    <w:rsid w:val="00D22755"/>
    <w:rsid w:val="00D23A08"/>
    <w:rsid w:val="00D335DF"/>
    <w:rsid w:val="00D406BB"/>
    <w:rsid w:val="00D476F1"/>
    <w:rsid w:val="00D638ED"/>
    <w:rsid w:val="00D924C7"/>
    <w:rsid w:val="00DA0DE8"/>
    <w:rsid w:val="00DB6DA9"/>
    <w:rsid w:val="00DC4089"/>
    <w:rsid w:val="00DC6248"/>
    <w:rsid w:val="00DD4C8C"/>
    <w:rsid w:val="00DD5790"/>
    <w:rsid w:val="00DE2374"/>
    <w:rsid w:val="00DE3347"/>
    <w:rsid w:val="00E054E9"/>
    <w:rsid w:val="00E11DA9"/>
    <w:rsid w:val="00E2306C"/>
    <w:rsid w:val="00E2493A"/>
    <w:rsid w:val="00E43613"/>
    <w:rsid w:val="00E50643"/>
    <w:rsid w:val="00E60BEA"/>
    <w:rsid w:val="00E632E5"/>
    <w:rsid w:val="00E65672"/>
    <w:rsid w:val="00E815D9"/>
    <w:rsid w:val="00E8650E"/>
    <w:rsid w:val="00E87B97"/>
    <w:rsid w:val="00EA2CCC"/>
    <w:rsid w:val="00EA42E9"/>
    <w:rsid w:val="00EA7BE1"/>
    <w:rsid w:val="00EF5F0A"/>
    <w:rsid w:val="00F24A66"/>
    <w:rsid w:val="00F26D83"/>
    <w:rsid w:val="00F27AB9"/>
    <w:rsid w:val="00F31C1D"/>
    <w:rsid w:val="00F41367"/>
    <w:rsid w:val="00F43F1B"/>
    <w:rsid w:val="00F56C55"/>
    <w:rsid w:val="00F60B3E"/>
    <w:rsid w:val="00F70F30"/>
    <w:rsid w:val="00F765E9"/>
    <w:rsid w:val="00F8478B"/>
    <w:rsid w:val="00F947EE"/>
    <w:rsid w:val="00FA41D7"/>
    <w:rsid w:val="00FB2C06"/>
    <w:rsid w:val="00FB3F66"/>
    <w:rsid w:val="00FB6BE9"/>
    <w:rsid w:val="00FB7A31"/>
    <w:rsid w:val="00FC100E"/>
    <w:rsid w:val="00FC60C8"/>
    <w:rsid w:val="00FD285D"/>
    <w:rsid w:val="00FE68A0"/>
    <w:rsid w:val="00FF5FC3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1E09F-15B3-4816-B945-446FA84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84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customStyle="1" w:styleId="a4">
    <w:name w:val="Знак Знак"/>
    <w:basedOn w:val="a"/>
    <w:rsid w:val="009A54D3"/>
    <w:rPr>
      <w:rFonts w:ascii="Verdana" w:hAnsi="Verdana" w:cs="Verdana"/>
      <w:sz w:val="24"/>
      <w:szCs w:val="24"/>
      <w:lang w:eastAsia="en-US"/>
    </w:rPr>
  </w:style>
  <w:style w:type="character" w:styleId="a5">
    <w:name w:val="Hyperlink"/>
    <w:rsid w:val="0052563E"/>
    <w:rPr>
      <w:color w:val="0000FF"/>
      <w:u w:val="single"/>
    </w:rPr>
  </w:style>
  <w:style w:type="paragraph" w:styleId="a6">
    <w:name w:val="Balloon Text"/>
    <w:basedOn w:val="a"/>
    <w:link w:val="a7"/>
    <w:rsid w:val="004D5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3F74"/>
    <w:rPr>
      <w:b/>
      <w:spacing w:val="60"/>
      <w:sz w:val="32"/>
    </w:rPr>
  </w:style>
  <w:style w:type="paragraph" w:customStyle="1" w:styleId="11">
    <w:name w:val="Знак1"/>
    <w:basedOn w:val="a"/>
    <w:rsid w:val="00D22755"/>
    <w:rPr>
      <w:rFonts w:ascii="Verdana" w:hAnsi="Verdana" w:cs="Verdan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3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F2D6B"/>
  </w:style>
  <w:style w:type="character" w:customStyle="1" w:styleId="extended-textshort">
    <w:name w:val="extended-text__short"/>
    <w:basedOn w:val="a0"/>
    <w:rsid w:val="00195D08"/>
  </w:style>
  <w:style w:type="paragraph" w:styleId="a9">
    <w:name w:val="header"/>
    <w:basedOn w:val="a"/>
    <w:link w:val="aa"/>
    <w:uiPriority w:val="99"/>
    <w:unhideWhenUsed/>
    <w:rsid w:val="00CF1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7CF"/>
  </w:style>
  <w:style w:type="paragraph" w:styleId="ab">
    <w:name w:val="footer"/>
    <w:basedOn w:val="a"/>
    <w:link w:val="ac"/>
    <w:unhideWhenUsed/>
    <w:rsid w:val="00CF1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17CF"/>
  </w:style>
  <w:style w:type="paragraph" w:customStyle="1" w:styleId="21">
    <w:name w:val="Знак2"/>
    <w:basedOn w:val="a"/>
    <w:next w:val="2"/>
    <w:autoRedefine/>
    <w:rsid w:val="00B848E2"/>
    <w:pPr>
      <w:spacing w:after="160" w:line="240" w:lineRule="exact"/>
    </w:pPr>
    <w:rPr>
      <w:rFonts w:ascii="Microsoft Sans Serif" w:hAnsi="Microsoft Sans Serif" w:cs="Microsoft Sans Serif"/>
      <w:lang w:eastAsia="zh-CN"/>
    </w:rPr>
  </w:style>
  <w:style w:type="character" w:customStyle="1" w:styleId="20">
    <w:name w:val="Заголовок 2 Знак"/>
    <w:basedOn w:val="a0"/>
    <w:link w:val="2"/>
    <w:semiHidden/>
    <w:rsid w:val="00B84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12D85"/>
    <w:pPr>
      <w:ind w:left="720"/>
      <w:contextualSpacing/>
    </w:pPr>
  </w:style>
  <w:style w:type="table" w:styleId="ae">
    <w:name w:val="Table Grid"/>
    <w:basedOn w:val="a1"/>
    <w:rsid w:val="0027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5pt">
    <w:name w:val="Основной текст (6) + 10;5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">
    <w:name w:val="FollowedHyperlink"/>
    <w:basedOn w:val="a0"/>
    <w:semiHidden/>
    <w:unhideWhenUsed/>
    <w:rsid w:val="00114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2542-CE07-49A6-8A2C-75BEDBE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4668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mailto:info@dumavlad.ru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AkulenokMV</dc:creator>
  <cp:lastModifiedBy>Приемная Думы</cp:lastModifiedBy>
  <cp:revision>4</cp:revision>
  <cp:lastPrinted>2021-12-20T00:41:00Z</cp:lastPrinted>
  <dcterms:created xsi:type="dcterms:W3CDTF">2023-07-13T03:17:00Z</dcterms:created>
  <dcterms:modified xsi:type="dcterms:W3CDTF">2023-07-13T22:57:00Z</dcterms:modified>
</cp:coreProperties>
</file>