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12C4" w:rsidRDefault="002712C4" w:rsidP="002712C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D1782A" w:rsidP="002712C4">
      <w:pPr>
        <w:ind w:right="-284"/>
        <w:rPr>
          <w:sz w:val="26"/>
          <w:szCs w:val="26"/>
        </w:rPr>
      </w:pPr>
      <w:r>
        <w:rPr>
          <w:sz w:val="26"/>
          <w:szCs w:val="26"/>
        </w:rPr>
        <w:t>22</w:t>
      </w:r>
      <w:r w:rsidR="002712C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2712C4">
        <w:rPr>
          <w:sz w:val="26"/>
          <w:szCs w:val="26"/>
        </w:rPr>
        <w:t xml:space="preserve">.2021                      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bookmarkStart w:id="0" w:name="_GoBack"/>
      <w:bookmarkEnd w:id="0"/>
      <w:r>
        <w:rPr>
          <w:sz w:val="26"/>
          <w:szCs w:val="26"/>
        </w:rPr>
        <w:t xml:space="preserve"> № 997</w:t>
      </w:r>
      <w:r w:rsidR="002712C4">
        <w:rPr>
          <w:sz w:val="26"/>
          <w:szCs w:val="26"/>
        </w:rPr>
        <w:t xml:space="preserve">    </w:t>
      </w:r>
    </w:p>
    <w:p w:rsidR="002712C4" w:rsidRDefault="002712C4" w:rsidP="002712C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2712C4" w:rsidRDefault="002712C4" w:rsidP="002712C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публичных слушаний по проекту решения Думы Находкинского городского округа «О внесении изменений в Устав Находкинского городского округа</w:t>
      </w:r>
      <w:r w:rsidR="007D2D3C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»  </w:t>
      </w:r>
    </w:p>
    <w:p w:rsidR="002712C4" w:rsidRDefault="002712C4" w:rsidP="002712C4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12C4" w:rsidRDefault="002712C4" w:rsidP="002712C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712C4" w:rsidRDefault="002712C4" w:rsidP="002712C4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к сведению результаты публичных слушаний по проекту решения Думы Находкинского городского округа «О внесении изменений в Устав Находкинского городского округа</w:t>
      </w:r>
      <w:r w:rsidR="007D2D3C"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>
        <w:rPr>
          <w:rFonts w:ascii="Times New Roman" w:hAnsi="Times New Roman"/>
          <w:b w:val="0"/>
          <w:sz w:val="26"/>
          <w:szCs w:val="26"/>
        </w:rPr>
        <w:t>», принятые протоколом заседания оргкомитета для организации и проведения публичных слушаний от 17.</w:t>
      </w:r>
      <w:r w:rsidR="007D2D3C">
        <w:rPr>
          <w:rFonts w:ascii="Times New Roman" w:hAnsi="Times New Roman"/>
          <w:b w:val="0"/>
          <w:sz w:val="26"/>
          <w:szCs w:val="26"/>
        </w:rPr>
        <w:t>11</w:t>
      </w:r>
      <w:r>
        <w:rPr>
          <w:rFonts w:ascii="Times New Roman" w:hAnsi="Times New Roman"/>
          <w:b w:val="0"/>
          <w:sz w:val="26"/>
          <w:szCs w:val="26"/>
        </w:rPr>
        <w:t>.2021 № 3</w:t>
      </w:r>
      <w:r w:rsidR="007D2D3C">
        <w:rPr>
          <w:rFonts w:ascii="Times New Roman" w:hAnsi="Times New Roman"/>
          <w:b w:val="0"/>
          <w:sz w:val="26"/>
          <w:szCs w:val="26"/>
        </w:rPr>
        <w:t>4</w:t>
      </w:r>
      <w:r>
        <w:rPr>
          <w:rFonts w:ascii="Times New Roman" w:hAnsi="Times New Roman"/>
          <w:b w:val="0"/>
          <w:sz w:val="26"/>
          <w:szCs w:val="26"/>
        </w:rPr>
        <w:t>, представленны</w:t>
      </w:r>
      <w:r w:rsidR="00492EC1">
        <w:rPr>
          <w:rFonts w:ascii="Times New Roman" w:hAnsi="Times New Roman"/>
          <w:b w:val="0"/>
          <w:sz w:val="26"/>
          <w:szCs w:val="26"/>
        </w:rPr>
        <w:t>е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492EC1">
        <w:rPr>
          <w:rFonts w:ascii="Times New Roman" w:hAnsi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sz w:val="26"/>
          <w:szCs w:val="26"/>
        </w:rPr>
        <w:t xml:space="preserve">письме </w:t>
      </w:r>
      <w:r w:rsidR="007D2D3C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>
        <w:rPr>
          <w:rFonts w:ascii="Times New Roman" w:hAnsi="Times New Roman"/>
          <w:b w:val="0"/>
          <w:sz w:val="26"/>
          <w:szCs w:val="26"/>
        </w:rPr>
        <w:t>председателя оргкомитета для организации и проведения публичных слушаний от 17.</w:t>
      </w:r>
      <w:r w:rsidR="007D2D3C">
        <w:rPr>
          <w:rFonts w:ascii="Times New Roman" w:hAnsi="Times New Roman"/>
          <w:b w:val="0"/>
          <w:sz w:val="26"/>
          <w:szCs w:val="26"/>
        </w:rPr>
        <w:t>11</w:t>
      </w:r>
      <w:r>
        <w:rPr>
          <w:rFonts w:ascii="Times New Roman" w:hAnsi="Times New Roman"/>
          <w:b w:val="0"/>
          <w:sz w:val="26"/>
          <w:szCs w:val="26"/>
        </w:rPr>
        <w:t xml:space="preserve">.2021.  </w:t>
      </w:r>
    </w:p>
    <w:p w:rsidR="002712C4" w:rsidRDefault="002712C4" w:rsidP="002712C4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ab/>
        <w:t>Настоящее решение вступает в силу со дня его принятия.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BB5FE9" w:rsidRDefault="002712C4" w:rsidP="002712C4">
      <w:pPr>
        <w:ind w:right="-426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</w:t>
      </w:r>
      <w:r w:rsidR="00492E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А.А. Киселев</w:t>
      </w:r>
    </w:p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53"/>
    <w:rsid w:val="00197FCD"/>
    <w:rsid w:val="002712C4"/>
    <w:rsid w:val="004751E8"/>
    <w:rsid w:val="00492EC1"/>
    <w:rsid w:val="00571722"/>
    <w:rsid w:val="00666FAC"/>
    <w:rsid w:val="006768D3"/>
    <w:rsid w:val="007D2D3C"/>
    <w:rsid w:val="00AC0E53"/>
    <w:rsid w:val="00C20531"/>
    <w:rsid w:val="00D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689"/>
  <w15:chartTrackingRefBased/>
  <w15:docId w15:val="{6B521557-7A16-4D96-8A4C-2EC06C43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12C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12C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2021-12-22T06:32:00Z</dcterms:created>
  <dcterms:modified xsi:type="dcterms:W3CDTF">2021-12-22T06:33:00Z</dcterms:modified>
</cp:coreProperties>
</file>