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5D41CE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5D41CE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D41CE" w:rsidRDefault="005D41CE" w:rsidP="005D41CE">
      <w:pPr>
        <w:ind w:right="-284"/>
        <w:jc w:val="center"/>
        <w:rPr>
          <w:b/>
          <w:sz w:val="26"/>
          <w:szCs w:val="26"/>
        </w:rPr>
      </w:pPr>
    </w:p>
    <w:p w:rsidR="00EF5F83" w:rsidRDefault="0031653F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31</w:t>
      </w:r>
      <w:r w:rsidR="005D41CE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01</w:t>
      </w:r>
      <w:r w:rsidR="005D41CE">
        <w:rPr>
          <w:rFonts w:ascii="Times New Roman" w:hAnsi="Times New Roman"/>
          <w:b w:val="0"/>
          <w:sz w:val="26"/>
          <w:szCs w:val="26"/>
        </w:rPr>
        <w:t xml:space="preserve">.2024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№ 277</w:t>
      </w:r>
    </w:p>
    <w:p w:rsidR="005D41CE" w:rsidRDefault="005D41CE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в первом чтении проекта решения Думы Находкинского городского округа «О внесении изменений </w:t>
      </w:r>
      <w:r w:rsidRPr="003330A1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изменений в Устав</w:t>
      </w:r>
      <w:r w:rsidRPr="003330A1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Приморского кра</w:t>
      </w:r>
      <w:r>
        <w:rPr>
          <w:rFonts w:ascii="Times New Roman" w:hAnsi="Times New Roman"/>
          <w:b w:val="0"/>
          <w:sz w:val="26"/>
          <w:szCs w:val="26"/>
        </w:rPr>
        <w:t>я»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Направить проект решения Думы Находкинского городского округа «О внесении изменений в Устав </w:t>
      </w:r>
      <w:r w:rsidRPr="003330A1">
        <w:rPr>
          <w:rFonts w:ascii="Times New Roman" w:hAnsi="Times New Roman"/>
          <w:b w:val="0"/>
          <w:sz w:val="26"/>
          <w:szCs w:val="26"/>
        </w:rPr>
        <w:t>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31653F" w:rsidP="00EF5F83">
      <w:pPr>
        <w:ind w:left="6663" w:right="-285"/>
        <w:jc w:val="both"/>
        <w:rPr>
          <w:b/>
          <w:sz w:val="26"/>
          <w:szCs w:val="26"/>
        </w:rPr>
      </w:pPr>
      <w:r>
        <w:t>о</w:t>
      </w:r>
      <w:r w:rsidR="00EF5F83">
        <w:t>т</w:t>
      </w:r>
      <w:r>
        <w:t xml:space="preserve"> 31.01.2024 </w:t>
      </w:r>
      <w:r w:rsidR="00EF5F83">
        <w:t>№</w:t>
      </w:r>
      <w:r>
        <w:t xml:space="preserve"> 277</w:t>
      </w: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8E4804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_.2024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D71C48" w:rsidRDefault="00717372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ED398A">
        <w:rPr>
          <w:rFonts w:eastAsia="Calibri"/>
          <w:sz w:val="26"/>
          <w:szCs w:val="26"/>
          <w:lang w:eastAsia="en-US"/>
        </w:rPr>
        <w:t>; 2022, 23 декабря, № 87</w:t>
      </w:r>
      <w:r w:rsidR="001229A8">
        <w:rPr>
          <w:rFonts w:eastAsia="Calibri"/>
          <w:sz w:val="26"/>
          <w:szCs w:val="26"/>
          <w:lang w:eastAsia="en-US"/>
        </w:rPr>
        <w:t>; Находкинский рабочий, 2023, 26 июля, № 48</w:t>
      </w:r>
      <w:r w:rsidR="00A632F3">
        <w:rPr>
          <w:rFonts w:eastAsia="Calibri"/>
          <w:sz w:val="26"/>
          <w:szCs w:val="26"/>
          <w:lang w:eastAsia="en-US"/>
        </w:rPr>
        <w:t>; 2023, 22 ноября, № 80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E26A95" w:rsidRDefault="00E26A9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1) </w:t>
      </w:r>
      <w:r>
        <w:rPr>
          <w:rFonts w:eastAsia="Calibri"/>
          <w:color w:val="000000"/>
          <w:sz w:val="26"/>
          <w:szCs w:val="26"/>
          <w:lang w:eastAsia="en-US"/>
        </w:rPr>
        <w:t>статью 7 изложить в следующей редакции:</w:t>
      </w:r>
    </w:p>
    <w:p w:rsidR="00E26A95" w:rsidRDefault="00E26A9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41CE">
        <w:rPr>
          <w:rFonts w:eastAsia="Calibri"/>
          <w:color w:val="000000"/>
          <w:sz w:val="26"/>
          <w:szCs w:val="26"/>
          <w:lang w:eastAsia="en-US"/>
        </w:rPr>
        <w:t>«Статья 7. Полномочия органов местного самоуправления Находкинского городского округа в сфере международных и внешнеэкономических связей</w:t>
      </w:r>
    </w:p>
    <w:p w:rsidR="005D41CE" w:rsidRPr="005D41CE" w:rsidRDefault="005D41CE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71C48" w:rsidRDefault="00E26A95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1. К полномочиям Думы Находкинского городского округа в сфере международных и внешнеэкономических связей относятся:</w:t>
      </w:r>
      <w:r w:rsidR="005D41C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проведение встреч, </w:t>
      </w:r>
      <w:r w:rsidRPr="00E26A95">
        <w:rPr>
          <w:rFonts w:eastAsia="Calibri"/>
          <w:color w:val="000000"/>
          <w:sz w:val="26"/>
          <w:szCs w:val="26"/>
          <w:lang w:eastAsia="en-US"/>
        </w:rPr>
        <w:lastRenderedPageBreak/>
        <w:t>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</w:t>
      </w:r>
      <w:r w:rsidR="008035D1">
        <w:rPr>
          <w:rFonts w:eastAsia="Calibri"/>
          <w:color w:val="000000"/>
          <w:sz w:val="26"/>
          <w:szCs w:val="26"/>
          <w:lang w:eastAsia="en-US"/>
        </w:rPr>
        <w:t>азований иностранных государств.</w:t>
      </w:r>
    </w:p>
    <w:p w:rsidR="00E26A95" w:rsidRDefault="00E26A9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 К полномочиям администрации Находкинского городского округа </w:t>
      </w:r>
      <w:r w:rsidRPr="00E26A95">
        <w:rPr>
          <w:rFonts w:eastAsia="Calibri"/>
          <w:color w:val="000000"/>
          <w:sz w:val="26"/>
          <w:szCs w:val="26"/>
          <w:lang w:eastAsia="en-US"/>
        </w:rPr>
        <w:t>в сфере международных и внешнеэкономических связей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относятся: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>
        <w:rPr>
          <w:rFonts w:eastAsia="Calibri"/>
          <w:color w:val="000000"/>
          <w:sz w:val="26"/>
          <w:szCs w:val="26"/>
          <w:lang w:eastAsia="en-US"/>
        </w:rPr>
        <w:t>Приморского края</w:t>
      </w:r>
      <w:r w:rsidRPr="00E26A95">
        <w:rPr>
          <w:rFonts w:eastAsia="Calibri"/>
          <w:color w:val="000000"/>
          <w:sz w:val="26"/>
          <w:szCs w:val="26"/>
          <w:lang w:eastAsia="en-US"/>
        </w:rPr>
        <w:t>.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A632F3" w:rsidRDefault="00E26A95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="00A56820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A632F3">
        <w:rPr>
          <w:rFonts w:eastAsia="Calibri"/>
          <w:color w:val="000000"/>
          <w:sz w:val="26"/>
          <w:szCs w:val="26"/>
          <w:lang w:eastAsia="en-US"/>
        </w:rPr>
        <w:t>в части 1 статьи 8:</w:t>
      </w:r>
    </w:p>
    <w:p w:rsidR="0083242F" w:rsidRDefault="004B0793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пункт 34 изложить в следующей редакции</w:t>
      </w:r>
      <w:r w:rsidR="001229A8">
        <w:rPr>
          <w:rFonts w:eastAsia="Calibri"/>
          <w:color w:val="000000"/>
          <w:sz w:val="26"/>
          <w:szCs w:val="26"/>
          <w:lang w:eastAsia="en-US"/>
        </w:rPr>
        <w:t>:</w:t>
      </w:r>
    </w:p>
    <w:p w:rsidR="004B0793" w:rsidRDefault="004B0793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«34) </w:t>
      </w:r>
      <w:r w:rsidRPr="004B0793">
        <w:rPr>
          <w:rFonts w:eastAsia="Calibri"/>
          <w:color w:val="000000"/>
          <w:sz w:val="26"/>
          <w:szCs w:val="26"/>
          <w:lang w:eastAsia="en-US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rFonts w:eastAsia="Calibri"/>
          <w:color w:val="000000"/>
          <w:sz w:val="26"/>
          <w:szCs w:val="26"/>
          <w:lang w:eastAsia="en-US"/>
        </w:rPr>
        <w:t xml:space="preserve">Находкинском </w:t>
      </w:r>
      <w:r w:rsidRPr="004B0793">
        <w:rPr>
          <w:rFonts w:eastAsia="Calibri"/>
          <w:color w:val="000000"/>
          <w:sz w:val="26"/>
          <w:szCs w:val="26"/>
          <w:lang w:eastAsia="en-US"/>
        </w:rPr>
        <w:t>городском округе;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A53EFD" w:rsidRDefault="00A53EFD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пункт 37 после слов «береговым полосам» дополнить словами «</w:t>
      </w:r>
      <w:r w:rsidR="002863FE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="00F34C5E" w:rsidRPr="00F34C5E">
        <w:rPr>
          <w:rFonts w:eastAsia="Calibri"/>
          <w:color w:val="000000"/>
          <w:sz w:val="26"/>
          <w:szCs w:val="26"/>
          <w:lang w:eastAsia="en-US"/>
        </w:rPr>
        <w:t>а также правил использования водных объектов для рекреационных целей</w:t>
      </w:r>
      <w:r w:rsidR="00F34C5E">
        <w:rPr>
          <w:rFonts w:eastAsia="Calibri"/>
          <w:color w:val="000000"/>
          <w:sz w:val="26"/>
          <w:szCs w:val="26"/>
          <w:lang w:eastAsia="en-US"/>
        </w:rPr>
        <w:t>»</w:t>
      </w:r>
      <w:r w:rsidR="00F34C5E" w:rsidRPr="00F34C5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E26A95" w:rsidRDefault="00E26A95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3) </w:t>
      </w:r>
      <w:r>
        <w:rPr>
          <w:rFonts w:eastAsia="Calibri"/>
          <w:color w:val="000000"/>
          <w:sz w:val="26"/>
          <w:szCs w:val="26"/>
          <w:lang w:eastAsia="en-US"/>
        </w:rPr>
        <w:t>статью 35 дополнить пунктом 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43 </w:t>
      </w:r>
      <w:r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E26A95" w:rsidRPr="00E26A95" w:rsidRDefault="00E26A95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>43</w:t>
      </w:r>
      <w:r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Pr="00E26A95">
        <w:rPr>
          <w:rFonts w:eastAsia="Calibri"/>
          <w:color w:val="000000"/>
          <w:sz w:val="26"/>
          <w:szCs w:val="26"/>
          <w:lang w:eastAsia="en-US"/>
        </w:rPr>
        <w:t>учрежд</w:t>
      </w:r>
      <w:r>
        <w:rPr>
          <w:rFonts w:eastAsia="Calibri"/>
          <w:color w:val="000000"/>
          <w:sz w:val="26"/>
          <w:szCs w:val="26"/>
          <w:lang w:eastAsia="en-US"/>
        </w:rPr>
        <w:t>ает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печатно</w:t>
      </w:r>
      <w:r>
        <w:rPr>
          <w:rFonts w:eastAsia="Calibri"/>
          <w:color w:val="000000"/>
          <w:sz w:val="26"/>
          <w:szCs w:val="26"/>
          <w:lang w:eastAsia="en-US"/>
        </w:rPr>
        <w:t>е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средств</w:t>
      </w:r>
      <w:r>
        <w:rPr>
          <w:rFonts w:eastAsia="Calibri"/>
          <w:color w:val="000000"/>
          <w:sz w:val="26"/>
          <w:szCs w:val="26"/>
          <w:lang w:eastAsia="en-US"/>
        </w:rPr>
        <w:t xml:space="preserve">о </w:t>
      </w:r>
      <w:r w:rsidRPr="00E26A95">
        <w:rPr>
          <w:rFonts w:eastAsia="Calibri"/>
          <w:color w:val="000000"/>
          <w:sz w:val="26"/>
          <w:szCs w:val="26"/>
          <w:lang w:eastAsia="en-US"/>
        </w:rPr>
        <w:t>массовой информации и (или) сетево</w:t>
      </w:r>
      <w:r>
        <w:rPr>
          <w:rFonts w:eastAsia="Calibri"/>
          <w:color w:val="000000"/>
          <w:sz w:val="26"/>
          <w:szCs w:val="26"/>
          <w:lang w:eastAsia="en-US"/>
        </w:rPr>
        <w:t xml:space="preserve">е </w:t>
      </w:r>
      <w:r w:rsidRPr="00E26A95">
        <w:rPr>
          <w:rFonts w:eastAsia="Calibri"/>
          <w:color w:val="000000"/>
          <w:sz w:val="26"/>
          <w:szCs w:val="26"/>
          <w:lang w:eastAsia="en-US"/>
        </w:rPr>
        <w:t>издани</w:t>
      </w:r>
      <w:r w:rsidR="00D71C48">
        <w:rPr>
          <w:rFonts w:eastAsia="Calibri"/>
          <w:color w:val="000000"/>
          <w:sz w:val="26"/>
          <w:szCs w:val="26"/>
          <w:lang w:eastAsia="en-US"/>
        </w:rPr>
        <w:t>е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для обнародования муниципальных правовых актов, доведения до сведения жителей </w:t>
      </w:r>
      <w:r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официальной информации;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6F67F2" w:rsidRDefault="00E26A95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6F67F2">
        <w:rPr>
          <w:rFonts w:eastAsia="Calibri"/>
          <w:color w:val="000000"/>
          <w:sz w:val="26"/>
          <w:szCs w:val="26"/>
          <w:lang w:eastAsia="en-US"/>
        </w:rPr>
        <w:t>) в части 1 статьи 43:</w:t>
      </w:r>
    </w:p>
    <w:p w:rsidR="006F67F2" w:rsidRDefault="006F67F2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пункте 11 слова «</w:t>
      </w:r>
      <w:r w:rsidRPr="006F67F2">
        <w:rPr>
          <w:rFonts w:eastAsia="Calibri"/>
          <w:color w:val="000000"/>
          <w:sz w:val="26"/>
          <w:szCs w:val="26"/>
          <w:lang w:eastAsia="en-US"/>
        </w:rPr>
        <w:t>свое</w:t>
      </w:r>
      <w:r>
        <w:rPr>
          <w:rFonts w:eastAsia="Calibri"/>
          <w:color w:val="000000"/>
          <w:sz w:val="26"/>
          <w:szCs w:val="26"/>
          <w:lang w:eastAsia="en-US"/>
        </w:rPr>
        <w:t>го непосредственного начальника» заменить словами «</w:t>
      </w:r>
      <w:r w:rsidRPr="006F67F2">
        <w:rPr>
          <w:rFonts w:eastAsia="Calibri"/>
          <w:color w:val="000000"/>
          <w:sz w:val="26"/>
          <w:szCs w:val="26"/>
          <w:lang w:eastAsia="en-US"/>
        </w:rPr>
        <w:t>представ</w:t>
      </w:r>
      <w:r>
        <w:rPr>
          <w:rFonts w:eastAsia="Calibri"/>
          <w:color w:val="000000"/>
          <w:sz w:val="26"/>
          <w:szCs w:val="26"/>
          <w:lang w:eastAsia="en-US"/>
        </w:rPr>
        <w:t>ителя нанимателя (работодателя)»;</w:t>
      </w:r>
    </w:p>
    <w:p w:rsidR="006F67F2" w:rsidRDefault="006F67F2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дополнить пунктом 12</w:t>
      </w:r>
      <w:r w:rsidR="006F403E">
        <w:rPr>
          <w:rFonts w:eastAsia="Calibri"/>
          <w:color w:val="000000"/>
          <w:sz w:val="26"/>
          <w:szCs w:val="26"/>
          <w:lang w:eastAsia="en-US"/>
        </w:rPr>
        <w:t xml:space="preserve"> следующего содержания</w:t>
      </w:r>
      <w:r>
        <w:rPr>
          <w:rFonts w:eastAsia="Calibri"/>
          <w:color w:val="000000"/>
          <w:sz w:val="26"/>
          <w:szCs w:val="26"/>
          <w:lang w:eastAsia="en-US"/>
        </w:rPr>
        <w:t>:</w:t>
      </w:r>
    </w:p>
    <w:p w:rsidR="00C501BD" w:rsidRDefault="006F67F2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«12) </w:t>
      </w:r>
      <w:r w:rsidRPr="006F67F2">
        <w:rPr>
          <w:rFonts w:eastAsia="Calibri"/>
          <w:color w:val="000000"/>
          <w:sz w:val="26"/>
          <w:szCs w:val="26"/>
          <w:lang w:eastAsia="en-US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</w:t>
      </w:r>
      <w:r w:rsidR="00D15633">
        <w:rPr>
          <w:rFonts w:eastAsia="Calibri"/>
          <w:color w:val="000000"/>
          <w:sz w:val="26"/>
          <w:szCs w:val="26"/>
          <w:lang w:eastAsia="en-US"/>
        </w:rPr>
        <w:t xml:space="preserve"> 15.2 Федерального закона от 02.03.2007 № 25-ФЗ «</w:t>
      </w:r>
      <w:r w:rsidR="00D15633" w:rsidRPr="00D15633">
        <w:rPr>
          <w:rFonts w:eastAsia="Calibri"/>
          <w:color w:val="000000"/>
          <w:sz w:val="26"/>
          <w:szCs w:val="26"/>
          <w:lang w:eastAsia="en-US"/>
        </w:rPr>
        <w:t>О муниципально</w:t>
      </w:r>
      <w:r w:rsidR="00D15633">
        <w:rPr>
          <w:rFonts w:eastAsia="Calibri"/>
          <w:color w:val="000000"/>
          <w:sz w:val="26"/>
          <w:szCs w:val="26"/>
          <w:lang w:eastAsia="en-US"/>
        </w:rPr>
        <w:t>й службе в Российской Федерации»</w:t>
      </w:r>
      <w:r w:rsidRPr="006F67F2">
        <w:rPr>
          <w:rFonts w:eastAsia="Calibri"/>
          <w:color w:val="000000"/>
          <w:sz w:val="26"/>
          <w:szCs w:val="26"/>
          <w:lang w:eastAsia="en-US"/>
        </w:rPr>
        <w:t>, за исключением сведений, изменение которых произошло по решению представителя нанимателя (работодателя)</w:t>
      </w:r>
      <w:r w:rsidR="00D15633">
        <w:rPr>
          <w:rFonts w:eastAsia="Calibri"/>
          <w:color w:val="000000"/>
          <w:sz w:val="26"/>
          <w:szCs w:val="26"/>
          <w:lang w:eastAsia="en-US"/>
        </w:rPr>
        <w:t>.»</w:t>
      </w:r>
      <w:r w:rsidR="005D41CE">
        <w:rPr>
          <w:rFonts w:eastAsia="Calibri"/>
          <w:color w:val="000000"/>
          <w:sz w:val="26"/>
          <w:szCs w:val="26"/>
          <w:lang w:eastAsia="en-US"/>
        </w:rPr>
        <w:t>.</w:t>
      </w:r>
      <w:r w:rsidR="002863F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E6B14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D71C48" w:rsidRDefault="00D71C48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1653F" w:rsidRDefault="0031653F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1653F" w:rsidRDefault="0031653F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0" w:name="_GoBack"/>
      <w:bookmarkEnd w:id="0"/>
    </w:p>
    <w:p w:rsidR="00ED398A" w:rsidRDefault="00ED398A" w:rsidP="00D71C48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2. Настоящее решение вступает в силу со дня его официального </w:t>
      </w:r>
      <w:r w:rsidR="00FD29D1">
        <w:rPr>
          <w:rFonts w:eastAsia="Calibri"/>
          <w:color w:val="000000"/>
          <w:sz w:val="26"/>
          <w:szCs w:val="26"/>
          <w:lang w:eastAsia="en-US"/>
        </w:rPr>
        <w:t>опубликования</w:t>
      </w:r>
      <w:r w:rsidR="00815813">
        <w:rPr>
          <w:rFonts w:eastAsia="Calibri"/>
          <w:color w:val="000000"/>
          <w:sz w:val="26"/>
          <w:szCs w:val="26"/>
          <w:lang w:eastAsia="en-US"/>
        </w:rPr>
        <w:t>.</w:t>
      </w:r>
    </w:p>
    <w:p w:rsidR="00D71C48" w:rsidRDefault="00D71C48" w:rsidP="00D71C48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D41CE" w:rsidRPr="00D71C48" w:rsidRDefault="005D41CE" w:rsidP="00D71C48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3165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CA" w:rsidRDefault="00F94BCA" w:rsidP="00EF1D80">
      <w:r>
        <w:separator/>
      </w:r>
    </w:p>
  </w:endnote>
  <w:endnote w:type="continuationSeparator" w:id="0">
    <w:p w:rsidR="00F94BCA" w:rsidRDefault="00F94BCA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CA" w:rsidRDefault="00F94BCA" w:rsidP="00EF1D80">
      <w:r>
        <w:separator/>
      </w:r>
    </w:p>
  </w:footnote>
  <w:footnote w:type="continuationSeparator" w:id="0">
    <w:p w:rsidR="00F94BCA" w:rsidRDefault="00F94BCA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3F">
          <w:rPr>
            <w:noProof/>
          </w:rPr>
          <w:t>4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34C5"/>
    <w:rsid w:val="00014EAA"/>
    <w:rsid w:val="000205E2"/>
    <w:rsid w:val="000220D4"/>
    <w:rsid w:val="00032350"/>
    <w:rsid w:val="00032486"/>
    <w:rsid w:val="00041D08"/>
    <w:rsid w:val="0005335A"/>
    <w:rsid w:val="00072BB9"/>
    <w:rsid w:val="000972F5"/>
    <w:rsid w:val="000A3581"/>
    <w:rsid w:val="000B10EB"/>
    <w:rsid w:val="000C2F5F"/>
    <w:rsid w:val="000D06E5"/>
    <w:rsid w:val="0011461B"/>
    <w:rsid w:val="001229A8"/>
    <w:rsid w:val="00137ED7"/>
    <w:rsid w:val="00197FCD"/>
    <w:rsid w:val="001E6B14"/>
    <w:rsid w:val="00236EAD"/>
    <w:rsid w:val="00244D64"/>
    <w:rsid w:val="002646AD"/>
    <w:rsid w:val="002863FE"/>
    <w:rsid w:val="00295937"/>
    <w:rsid w:val="0031653F"/>
    <w:rsid w:val="00320E86"/>
    <w:rsid w:val="003330A1"/>
    <w:rsid w:val="00384538"/>
    <w:rsid w:val="00396892"/>
    <w:rsid w:val="003A6789"/>
    <w:rsid w:val="003A69B9"/>
    <w:rsid w:val="003B2ADA"/>
    <w:rsid w:val="003D76FB"/>
    <w:rsid w:val="00425F9C"/>
    <w:rsid w:val="004460B0"/>
    <w:rsid w:val="00454912"/>
    <w:rsid w:val="00474188"/>
    <w:rsid w:val="004751E8"/>
    <w:rsid w:val="0047754F"/>
    <w:rsid w:val="004B0793"/>
    <w:rsid w:val="004B3CD1"/>
    <w:rsid w:val="004E0512"/>
    <w:rsid w:val="004E4FF8"/>
    <w:rsid w:val="00532EEB"/>
    <w:rsid w:val="00557E79"/>
    <w:rsid w:val="00571722"/>
    <w:rsid w:val="00586891"/>
    <w:rsid w:val="005D2317"/>
    <w:rsid w:val="005D41CE"/>
    <w:rsid w:val="005E3A44"/>
    <w:rsid w:val="0061351D"/>
    <w:rsid w:val="0065052F"/>
    <w:rsid w:val="00654861"/>
    <w:rsid w:val="00666FAC"/>
    <w:rsid w:val="006768D3"/>
    <w:rsid w:val="0068019E"/>
    <w:rsid w:val="00686C97"/>
    <w:rsid w:val="00694086"/>
    <w:rsid w:val="006A24B2"/>
    <w:rsid w:val="006C0756"/>
    <w:rsid w:val="006C40A1"/>
    <w:rsid w:val="006F1392"/>
    <w:rsid w:val="006F403E"/>
    <w:rsid w:val="006F67F2"/>
    <w:rsid w:val="007005BA"/>
    <w:rsid w:val="00717372"/>
    <w:rsid w:val="00750056"/>
    <w:rsid w:val="007A0603"/>
    <w:rsid w:val="007D5814"/>
    <w:rsid w:val="008035D1"/>
    <w:rsid w:val="00815813"/>
    <w:rsid w:val="0083242F"/>
    <w:rsid w:val="00847DBA"/>
    <w:rsid w:val="00850A4E"/>
    <w:rsid w:val="00866952"/>
    <w:rsid w:val="008E4804"/>
    <w:rsid w:val="0093590C"/>
    <w:rsid w:val="009473DC"/>
    <w:rsid w:val="0095147A"/>
    <w:rsid w:val="009D1E1E"/>
    <w:rsid w:val="009D1F3D"/>
    <w:rsid w:val="00A53EFD"/>
    <w:rsid w:val="00A56820"/>
    <w:rsid w:val="00A62B15"/>
    <w:rsid w:val="00A632F3"/>
    <w:rsid w:val="00A73534"/>
    <w:rsid w:val="00AB4352"/>
    <w:rsid w:val="00B06E31"/>
    <w:rsid w:val="00B97E64"/>
    <w:rsid w:val="00BE63E3"/>
    <w:rsid w:val="00BE7E60"/>
    <w:rsid w:val="00C4724E"/>
    <w:rsid w:val="00C501BD"/>
    <w:rsid w:val="00C67AEC"/>
    <w:rsid w:val="00CB287F"/>
    <w:rsid w:val="00D00EAC"/>
    <w:rsid w:val="00D0307E"/>
    <w:rsid w:val="00D11892"/>
    <w:rsid w:val="00D15633"/>
    <w:rsid w:val="00D71C48"/>
    <w:rsid w:val="00D95830"/>
    <w:rsid w:val="00E05AC8"/>
    <w:rsid w:val="00E26A95"/>
    <w:rsid w:val="00EB1277"/>
    <w:rsid w:val="00EC6D81"/>
    <w:rsid w:val="00ED398A"/>
    <w:rsid w:val="00ED4F64"/>
    <w:rsid w:val="00EF1D80"/>
    <w:rsid w:val="00EF5F83"/>
    <w:rsid w:val="00F035E9"/>
    <w:rsid w:val="00F071B8"/>
    <w:rsid w:val="00F27D55"/>
    <w:rsid w:val="00F34C5E"/>
    <w:rsid w:val="00F94BCA"/>
    <w:rsid w:val="00FA5A50"/>
    <w:rsid w:val="00FA7187"/>
    <w:rsid w:val="00FD163D"/>
    <w:rsid w:val="00FD29D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C6AC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2024-01-10T04:16:00Z</cp:lastPrinted>
  <dcterms:created xsi:type="dcterms:W3CDTF">2024-01-31T05:46:00Z</dcterms:created>
  <dcterms:modified xsi:type="dcterms:W3CDTF">2024-01-31T05:48:00Z</dcterms:modified>
</cp:coreProperties>
</file>