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C4" w:rsidRDefault="002712C4" w:rsidP="002712C4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2C4" w:rsidRDefault="002712C4" w:rsidP="002712C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2712C4" w:rsidRDefault="002712C4" w:rsidP="002712C4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</w:p>
    <w:p w:rsidR="002712C4" w:rsidRDefault="00852EFE" w:rsidP="002712C4">
      <w:pPr>
        <w:ind w:right="-284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</w:t>
      </w:r>
      <w:r w:rsidR="002712C4">
        <w:rPr>
          <w:sz w:val="26"/>
          <w:szCs w:val="26"/>
        </w:rPr>
        <w:t>.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</w:t>
      </w:r>
      <w:r w:rsidR="002712C4">
        <w:rPr>
          <w:sz w:val="26"/>
          <w:szCs w:val="26"/>
        </w:rPr>
        <w:t>.202</w:t>
      </w:r>
      <w:r w:rsidR="00B739FD">
        <w:rPr>
          <w:sz w:val="26"/>
          <w:szCs w:val="26"/>
        </w:rPr>
        <w:t>3</w:t>
      </w:r>
      <w:r w:rsidR="002712C4">
        <w:rPr>
          <w:sz w:val="26"/>
          <w:szCs w:val="26"/>
        </w:rPr>
        <w:t xml:space="preserve">                                                                                                              </w:t>
      </w:r>
      <w:r w:rsidR="00AA5A89">
        <w:rPr>
          <w:sz w:val="26"/>
          <w:szCs w:val="26"/>
        </w:rPr>
        <w:t xml:space="preserve">    ПРОЕКТ</w:t>
      </w:r>
      <w:r w:rsidR="002712C4">
        <w:rPr>
          <w:sz w:val="26"/>
          <w:szCs w:val="26"/>
        </w:rPr>
        <w:t xml:space="preserve">    </w:t>
      </w:r>
    </w:p>
    <w:p w:rsidR="002712C4" w:rsidRDefault="002712C4" w:rsidP="002712C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2712C4" w:rsidRDefault="002712C4" w:rsidP="002712C4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 результатах публичных слушаний по проекту решения Думы Находкинского городского округа «</w:t>
      </w:r>
      <w:r w:rsidR="006817DD">
        <w:rPr>
          <w:sz w:val="26"/>
          <w:szCs w:val="26"/>
        </w:rPr>
        <w:t xml:space="preserve">О внесении изменений в Устав Находкинского городского </w:t>
      </w:r>
      <w:r w:rsidR="006817DD" w:rsidRPr="002B3482">
        <w:rPr>
          <w:sz w:val="26"/>
          <w:szCs w:val="26"/>
        </w:rPr>
        <w:t>округа</w:t>
      </w:r>
      <w:r w:rsidR="006817DD">
        <w:rPr>
          <w:sz w:val="26"/>
          <w:szCs w:val="26"/>
        </w:rPr>
        <w:t xml:space="preserve"> Приморского края</w:t>
      </w:r>
      <w:r>
        <w:rPr>
          <w:sz w:val="26"/>
          <w:szCs w:val="26"/>
        </w:rPr>
        <w:t xml:space="preserve">»  </w:t>
      </w:r>
    </w:p>
    <w:p w:rsidR="002712C4" w:rsidRDefault="002712C4" w:rsidP="002712C4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712C4" w:rsidRDefault="002712C4" w:rsidP="002712C4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2712C4" w:rsidRDefault="002712C4" w:rsidP="002712C4">
      <w:pPr>
        <w:ind w:right="-284"/>
        <w:jc w:val="both"/>
        <w:rPr>
          <w:sz w:val="26"/>
          <w:szCs w:val="26"/>
        </w:rPr>
      </w:pPr>
    </w:p>
    <w:p w:rsidR="002712C4" w:rsidRDefault="002712C4" w:rsidP="002712C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2712C4" w:rsidRDefault="002712C4" w:rsidP="002712C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2712C4" w:rsidRDefault="002712C4" w:rsidP="00033389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Принять к сведению результаты публичных слушаний по проекту решения Думы Находкинского городского округа </w:t>
      </w:r>
      <w:r w:rsidRPr="00033389">
        <w:rPr>
          <w:rFonts w:ascii="Times New Roman" w:hAnsi="Times New Roman"/>
          <w:b w:val="0"/>
          <w:sz w:val="26"/>
          <w:szCs w:val="26"/>
        </w:rPr>
        <w:t>«</w:t>
      </w:r>
      <w:r w:rsidR="00033389" w:rsidRPr="00033389">
        <w:rPr>
          <w:rFonts w:ascii="Times New Roman" w:hAnsi="Times New Roman"/>
          <w:b w:val="0"/>
          <w:sz w:val="26"/>
          <w:szCs w:val="26"/>
        </w:rPr>
        <w:t>О внесении изменений в Устав Находкинского городского округа Приморского края</w:t>
      </w:r>
      <w:r w:rsidRPr="00033389">
        <w:rPr>
          <w:rFonts w:ascii="Times New Roman" w:hAnsi="Times New Roman"/>
          <w:b w:val="0"/>
          <w:sz w:val="26"/>
          <w:szCs w:val="26"/>
        </w:rPr>
        <w:t>», принятые протоколом заседания о</w:t>
      </w:r>
      <w:r>
        <w:rPr>
          <w:rFonts w:ascii="Times New Roman" w:hAnsi="Times New Roman"/>
          <w:b w:val="0"/>
          <w:sz w:val="26"/>
          <w:szCs w:val="26"/>
        </w:rPr>
        <w:t xml:space="preserve">ргкомитета для организации и проведения публичных слушаний от </w:t>
      </w:r>
      <w:r w:rsidR="00B739FD">
        <w:rPr>
          <w:rFonts w:ascii="Times New Roman" w:hAnsi="Times New Roman"/>
          <w:b w:val="0"/>
          <w:sz w:val="26"/>
          <w:szCs w:val="26"/>
        </w:rPr>
        <w:t>20</w:t>
      </w:r>
      <w:r w:rsidR="00AA5A89">
        <w:rPr>
          <w:rFonts w:ascii="Times New Roman" w:hAnsi="Times New Roman"/>
          <w:b w:val="0"/>
          <w:sz w:val="26"/>
          <w:szCs w:val="26"/>
        </w:rPr>
        <w:t>.0</w:t>
      </w:r>
      <w:r w:rsidR="00B739FD">
        <w:rPr>
          <w:rFonts w:ascii="Times New Roman" w:hAnsi="Times New Roman"/>
          <w:b w:val="0"/>
          <w:sz w:val="26"/>
          <w:szCs w:val="26"/>
        </w:rPr>
        <w:t>4</w:t>
      </w:r>
      <w:r w:rsidR="00AA5A89">
        <w:rPr>
          <w:rFonts w:ascii="Times New Roman" w:hAnsi="Times New Roman"/>
          <w:b w:val="0"/>
          <w:sz w:val="26"/>
          <w:szCs w:val="26"/>
        </w:rPr>
        <w:t>.202</w:t>
      </w:r>
      <w:r w:rsidR="00B739FD">
        <w:rPr>
          <w:rFonts w:ascii="Times New Roman" w:hAnsi="Times New Roman"/>
          <w:b w:val="0"/>
          <w:sz w:val="26"/>
          <w:szCs w:val="26"/>
        </w:rPr>
        <w:t>3</w:t>
      </w:r>
      <w:r>
        <w:rPr>
          <w:rFonts w:ascii="Times New Roman" w:hAnsi="Times New Roman"/>
          <w:b w:val="0"/>
          <w:sz w:val="26"/>
          <w:szCs w:val="26"/>
        </w:rPr>
        <w:t xml:space="preserve"> № </w:t>
      </w:r>
      <w:r w:rsidR="00B739FD">
        <w:rPr>
          <w:rFonts w:ascii="Times New Roman" w:hAnsi="Times New Roman"/>
          <w:b w:val="0"/>
          <w:sz w:val="26"/>
          <w:szCs w:val="26"/>
        </w:rPr>
        <w:t>40</w:t>
      </w:r>
      <w:r>
        <w:rPr>
          <w:rFonts w:ascii="Times New Roman" w:hAnsi="Times New Roman"/>
          <w:b w:val="0"/>
          <w:sz w:val="26"/>
          <w:szCs w:val="26"/>
        </w:rPr>
        <w:t>, представленны</w:t>
      </w:r>
      <w:r w:rsidR="00492EC1">
        <w:rPr>
          <w:rFonts w:ascii="Times New Roman" w:hAnsi="Times New Roman"/>
          <w:b w:val="0"/>
          <w:sz w:val="26"/>
          <w:szCs w:val="26"/>
        </w:rPr>
        <w:t>е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492EC1">
        <w:rPr>
          <w:rFonts w:ascii="Times New Roman" w:hAnsi="Times New Roman"/>
          <w:b w:val="0"/>
          <w:sz w:val="26"/>
          <w:szCs w:val="26"/>
        </w:rPr>
        <w:t xml:space="preserve">в </w:t>
      </w:r>
      <w:r>
        <w:rPr>
          <w:rFonts w:ascii="Times New Roman" w:hAnsi="Times New Roman"/>
          <w:b w:val="0"/>
          <w:sz w:val="26"/>
          <w:szCs w:val="26"/>
        </w:rPr>
        <w:t xml:space="preserve">письме </w:t>
      </w:r>
      <w:r w:rsidR="007D2D3C">
        <w:rPr>
          <w:rFonts w:ascii="Times New Roman" w:hAnsi="Times New Roman"/>
          <w:b w:val="0"/>
          <w:sz w:val="26"/>
          <w:szCs w:val="26"/>
        </w:rPr>
        <w:t xml:space="preserve">заместителя </w:t>
      </w:r>
      <w:r>
        <w:rPr>
          <w:rFonts w:ascii="Times New Roman" w:hAnsi="Times New Roman"/>
          <w:b w:val="0"/>
          <w:sz w:val="26"/>
          <w:szCs w:val="26"/>
        </w:rPr>
        <w:t>председателя оргкомитета для организации и проведения публичных слушаний</w:t>
      </w:r>
      <w:r w:rsidR="00B739FD">
        <w:rPr>
          <w:rFonts w:ascii="Times New Roman" w:hAnsi="Times New Roman"/>
          <w:b w:val="0"/>
          <w:sz w:val="26"/>
          <w:szCs w:val="26"/>
        </w:rPr>
        <w:t xml:space="preserve"> (</w:t>
      </w:r>
      <w:proofErr w:type="spellStart"/>
      <w:r w:rsidR="00B739FD">
        <w:rPr>
          <w:rFonts w:ascii="Times New Roman" w:hAnsi="Times New Roman"/>
          <w:b w:val="0"/>
          <w:sz w:val="26"/>
          <w:szCs w:val="26"/>
        </w:rPr>
        <w:t>вх</w:t>
      </w:r>
      <w:proofErr w:type="spellEnd"/>
      <w:r w:rsidR="00B739FD">
        <w:rPr>
          <w:rFonts w:ascii="Times New Roman" w:hAnsi="Times New Roman"/>
          <w:b w:val="0"/>
          <w:sz w:val="26"/>
          <w:szCs w:val="26"/>
        </w:rPr>
        <w:t>.</w:t>
      </w:r>
      <w:r>
        <w:rPr>
          <w:rFonts w:ascii="Times New Roman" w:hAnsi="Times New Roman"/>
          <w:b w:val="0"/>
          <w:sz w:val="26"/>
          <w:szCs w:val="26"/>
        </w:rPr>
        <w:t xml:space="preserve"> от </w:t>
      </w:r>
      <w:r w:rsidR="00B739FD">
        <w:rPr>
          <w:rFonts w:ascii="Times New Roman" w:hAnsi="Times New Roman"/>
          <w:b w:val="0"/>
          <w:sz w:val="26"/>
          <w:szCs w:val="26"/>
        </w:rPr>
        <w:t>25</w:t>
      </w:r>
      <w:r w:rsidR="00AA5A89">
        <w:rPr>
          <w:rFonts w:ascii="Times New Roman" w:hAnsi="Times New Roman"/>
          <w:b w:val="0"/>
          <w:sz w:val="26"/>
          <w:szCs w:val="26"/>
        </w:rPr>
        <w:t>.0</w:t>
      </w:r>
      <w:r w:rsidR="00B739FD">
        <w:rPr>
          <w:rFonts w:ascii="Times New Roman" w:hAnsi="Times New Roman"/>
          <w:b w:val="0"/>
          <w:sz w:val="26"/>
          <w:szCs w:val="26"/>
        </w:rPr>
        <w:t>4</w:t>
      </w:r>
      <w:r w:rsidR="00AA5A89">
        <w:rPr>
          <w:rFonts w:ascii="Times New Roman" w:hAnsi="Times New Roman"/>
          <w:b w:val="0"/>
          <w:sz w:val="26"/>
          <w:szCs w:val="26"/>
        </w:rPr>
        <w:t>.202</w:t>
      </w:r>
      <w:r w:rsidR="00B739FD">
        <w:rPr>
          <w:rFonts w:ascii="Times New Roman" w:hAnsi="Times New Roman"/>
          <w:b w:val="0"/>
          <w:sz w:val="26"/>
          <w:szCs w:val="26"/>
        </w:rPr>
        <w:t>3 № 241)</w:t>
      </w:r>
      <w:r>
        <w:rPr>
          <w:rFonts w:ascii="Times New Roman" w:hAnsi="Times New Roman"/>
          <w:b w:val="0"/>
          <w:sz w:val="26"/>
          <w:szCs w:val="26"/>
        </w:rPr>
        <w:t xml:space="preserve">.  </w:t>
      </w:r>
    </w:p>
    <w:p w:rsidR="002712C4" w:rsidRDefault="002712C4" w:rsidP="002712C4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2.</w:t>
      </w:r>
      <w:r>
        <w:rPr>
          <w:rFonts w:ascii="Times New Roman" w:hAnsi="Times New Roman"/>
          <w:b w:val="0"/>
          <w:sz w:val="26"/>
          <w:szCs w:val="26"/>
        </w:rPr>
        <w:tab/>
        <w:t>Настоящее решение вступает в силу со дня его принятия.</w:t>
      </w:r>
    </w:p>
    <w:p w:rsidR="002712C4" w:rsidRDefault="002712C4" w:rsidP="002712C4">
      <w:pPr>
        <w:ind w:right="-284"/>
        <w:jc w:val="both"/>
        <w:rPr>
          <w:sz w:val="26"/>
          <w:szCs w:val="26"/>
        </w:rPr>
      </w:pPr>
    </w:p>
    <w:p w:rsidR="002712C4" w:rsidRDefault="002712C4" w:rsidP="002712C4">
      <w:pPr>
        <w:ind w:right="-284"/>
        <w:jc w:val="both"/>
        <w:rPr>
          <w:sz w:val="26"/>
          <w:szCs w:val="26"/>
        </w:rPr>
      </w:pPr>
    </w:p>
    <w:p w:rsidR="00BB5FE9" w:rsidRDefault="002712C4" w:rsidP="002712C4">
      <w:pPr>
        <w:ind w:right="-426"/>
      </w:pPr>
      <w:r>
        <w:rPr>
          <w:sz w:val="26"/>
          <w:szCs w:val="26"/>
        </w:rPr>
        <w:t>Председатель Думы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</w:t>
      </w:r>
      <w:r w:rsidR="00492EC1">
        <w:rPr>
          <w:sz w:val="26"/>
          <w:szCs w:val="26"/>
        </w:rPr>
        <w:t xml:space="preserve"> </w:t>
      </w:r>
      <w:r w:rsidR="00B739FD">
        <w:rPr>
          <w:sz w:val="26"/>
          <w:szCs w:val="26"/>
        </w:rPr>
        <w:t xml:space="preserve">    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="00B739FD">
        <w:rPr>
          <w:sz w:val="26"/>
          <w:szCs w:val="26"/>
        </w:rPr>
        <w:t>А.В. Кузнецов</w:t>
      </w:r>
    </w:p>
    <w:sectPr w:rsidR="00BB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53"/>
    <w:rsid w:val="00033389"/>
    <w:rsid w:val="00197FCD"/>
    <w:rsid w:val="002712C4"/>
    <w:rsid w:val="004751E8"/>
    <w:rsid w:val="00492EC1"/>
    <w:rsid w:val="00571722"/>
    <w:rsid w:val="00666FAC"/>
    <w:rsid w:val="006768D3"/>
    <w:rsid w:val="006817DD"/>
    <w:rsid w:val="007D2D3C"/>
    <w:rsid w:val="00852EFE"/>
    <w:rsid w:val="00AA5A89"/>
    <w:rsid w:val="00AC0E53"/>
    <w:rsid w:val="00B739FD"/>
    <w:rsid w:val="00C20531"/>
    <w:rsid w:val="00D1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93B0F"/>
  <w15:chartTrackingRefBased/>
  <w15:docId w15:val="{6B521557-7A16-4D96-8A4C-2EC06C43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712C4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2712C4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6</cp:revision>
  <dcterms:created xsi:type="dcterms:W3CDTF">2022-06-07T00:12:00Z</dcterms:created>
  <dcterms:modified xsi:type="dcterms:W3CDTF">2023-05-24T00:45:00Z</dcterms:modified>
</cp:coreProperties>
</file>