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>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интересов, принятых решениях</w:t>
      </w:r>
    </w:p>
    <w:p w:rsidR="0025286C" w:rsidRDefault="00D12A5A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A140EE" w:rsidRPr="00A140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9F1B8D">
        <w:rPr>
          <w:rFonts w:ascii="Times New Roman" w:hAnsi="Times New Roman" w:cs="Times New Roman"/>
          <w:sz w:val="26"/>
          <w:szCs w:val="26"/>
        </w:rPr>
        <w:t>5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1757B2" w:rsidRPr="001757B2" w:rsidRDefault="00833972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57B2" w:rsidRPr="001757B2">
        <w:rPr>
          <w:rFonts w:ascii="Times New Roman" w:hAnsi="Times New Roman" w:cs="Times New Roman"/>
          <w:sz w:val="26"/>
          <w:szCs w:val="26"/>
        </w:rPr>
        <w:t xml:space="preserve">Об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</w:t>
      </w:r>
      <w:r w:rsidR="00D12A5A">
        <w:rPr>
          <w:rFonts w:ascii="Times New Roman" w:hAnsi="Times New Roman" w:cs="Times New Roman"/>
          <w:sz w:val="26"/>
          <w:szCs w:val="26"/>
        </w:rPr>
        <w:t>30</w:t>
      </w:r>
      <w:r w:rsidR="001757B2" w:rsidRPr="001757B2">
        <w:rPr>
          <w:rFonts w:ascii="Times New Roman" w:hAnsi="Times New Roman" w:cs="Times New Roman"/>
          <w:sz w:val="26"/>
          <w:szCs w:val="26"/>
        </w:rPr>
        <w:t>.</w:t>
      </w:r>
      <w:r w:rsidR="00934387">
        <w:rPr>
          <w:rFonts w:ascii="Times New Roman" w:hAnsi="Times New Roman" w:cs="Times New Roman"/>
          <w:sz w:val="26"/>
          <w:szCs w:val="26"/>
        </w:rPr>
        <w:t>0</w:t>
      </w:r>
      <w:r w:rsidR="00D12A5A">
        <w:rPr>
          <w:rFonts w:ascii="Times New Roman" w:hAnsi="Times New Roman" w:cs="Times New Roman"/>
          <w:sz w:val="26"/>
          <w:szCs w:val="26"/>
        </w:rPr>
        <w:t>6</w:t>
      </w:r>
      <w:r w:rsidR="001757B2" w:rsidRPr="001757B2">
        <w:rPr>
          <w:rFonts w:ascii="Times New Roman" w:hAnsi="Times New Roman" w:cs="Times New Roman"/>
          <w:sz w:val="26"/>
          <w:szCs w:val="26"/>
        </w:rPr>
        <w:t>.20</w:t>
      </w:r>
      <w:r w:rsidR="00876D80">
        <w:rPr>
          <w:rFonts w:ascii="Times New Roman" w:hAnsi="Times New Roman" w:cs="Times New Roman"/>
          <w:sz w:val="26"/>
          <w:szCs w:val="26"/>
        </w:rPr>
        <w:t>2</w:t>
      </w:r>
      <w:r w:rsidR="009F1B8D">
        <w:rPr>
          <w:rFonts w:ascii="Times New Roman" w:hAnsi="Times New Roman" w:cs="Times New Roman"/>
          <w:sz w:val="26"/>
          <w:szCs w:val="26"/>
        </w:rPr>
        <w:t>5</w:t>
      </w:r>
      <w:r w:rsidR="001757B2" w:rsidRPr="001757B2">
        <w:rPr>
          <w:rFonts w:ascii="Times New Roman" w:hAnsi="Times New Roman" w:cs="Times New Roman"/>
          <w:sz w:val="26"/>
          <w:szCs w:val="26"/>
        </w:rPr>
        <w:t xml:space="preserve"> № </w:t>
      </w:r>
      <w:r w:rsidR="00D12A5A">
        <w:rPr>
          <w:rFonts w:ascii="Times New Roman" w:hAnsi="Times New Roman" w:cs="Times New Roman"/>
          <w:sz w:val="26"/>
          <w:szCs w:val="26"/>
        </w:rPr>
        <w:t>3</w:t>
      </w:r>
      <w:r w:rsidR="008B1A42">
        <w:rPr>
          <w:rFonts w:ascii="Times New Roman" w:hAnsi="Times New Roman" w:cs="Times New Roman"/>
          <w:sz w:val="26"/>
          <w:szCs w:val="26"/>
        </w:rPr>
        <w:t>.</w:t>
      </w:r>
    </w:p>
    <w:p w:rsidR="001757B2" w:rsidRPr="001757B2" w:rsidRDefault="001757B2" w:rsidP="001757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757B2">
        <w:rPr>
          <w:rFonts w:ascii="Times New Roman" w:hAnsi="Times New Roman" w:cs="Times New Roman"/>
          <w:sz w:val="26"/>
          <w:szCs w:val="26"/>
        </w:rPr>
        <w:t>О рассмотрении информации 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833972" w:rsidRDefault="00833972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информацию, поступившую в ходе обсуждения </w:t>
      </w:r>
      <w:r w:rsidR="00E1552F">
        <w:rPr>
          <w:rFonts w:ascii="Times New Roman" w:hAnsi="Times New Roman" w:cs="Times New Roman"/>
          <w:sz w:val="26"/>
          <w:szCs w:val="26"/>
        </w:rPr>
        <w:t>вопроса о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б оглашении решения председателя Думы Находкинского городского округа о рассмотрении рекомендаций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 от </w:t>
      </w:r>
      <w:r w:rsidR="00D12A5A">
        <w:rPr>
          <w:rFonts w:ascii="Times New Roman" w:hAnsi="Times New Roman" w:cs="Times New Roman"/>
          <w:sz w:val="26"/>
          <w:szCs w:val="26"/>
        </w:rPr>
        <w:t>30</w:t>
      </w:r>
      <w:r w:rsidR="00E1552F" w:rsidRPr="00E1552F">
        <w:rPr>
          <w:rFonts w:ascii="Times New Roman" w:hAnsi="Times New Roman" w:cs="Times New Roman"/>
          <w:sz w:val="26"/>
          <w:szCs w:val="26"/>
        </w:rPr>
        <w:t>.</w:t>
      </w:r>
      <w:r w:rsidR="00934387">
        <w:rPr>
          <w:rFonts w:ascii="Times New Roman" w:hAnsi="Times New Roman" w:cs="Times New Roman"/>
          <w:sz w:val="26"/>
          <w:szCs w:val="26"/>
        </w:rPr>
        <w:t>0</w:t>
      </w:r>
      <w:r w:rsidR="00D12A5A">
        <w:rPr>
          <w:rFonts w:ascii="Times New Roman" w:hAnsi="Times New Roman" w:cs="Times New Roman"/>
          <w:sz w:val="26"/>
          <w:szCs w:val="26"/>
        </w:rPr>
        <w:t>6</w:t>
      </w:r>
      <w:r w:rsidR="00E1552F" w:rsidRPr="00E1552F">
        <w:rPr>
          <w:rFonts w:ascii="Times New Roman" w:hAnsi="Times New Roman" w:cs="Times New Roman"/>
          <w:sz w:val="26"/>
          <w:szCs w:val="26"/>
        </w:rPr>
        <w:t>.20</w:t>
      </w:r>
      <w:r w:rsidR="00876D80">
        <w:rPr>
          <w:rFonts w:ascii="Times New Roman" w:hAnsi="Times New Roman" w:cs="Times New Roman"/>
          <w:sz w:val="26"/>
          <w:szCs w:val="26"/>
        </w:rPr>
        <w:t>2</w:t>
      </w:r>
      <w:r w:rsidR="009F1B8D">
        <w:rPr>
          <w:rFonts w:ascii="Times New Roman" w:hAnsi="Times New Roman" w:cs="Times New Roman"/>
          <w:sz w:val="26"/>
          <w:szCs w:val="26"/>
        </w:rPr>
        <w:t>5</w:t>
      </w:r>
      <w:r w:rsidR="00E1552F" w:rsidRPr="00E1552F">
        <w:rPr>
          <w:rFonts w:ascii="Times New Roman" w:hAnsi="Times New Roman" w:cs="Times New Roman"/>
          <w:sz w:val="26"/>
          <w:szCs w:val="26"/>
        </w:rPr>
        <w:t xml:space="preserve"> № </w:t>
      </w:r>
      <w:r w:rsidR="00D12A5A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E1552F">
        <w:rPr>
          <w:rFonts w:ascii="Times New Roman" w:hAnsi="Times New Roman" w:cs="Times New Roman"/>
          <w:sz w:val="26"/>
          <w:szCs w:val="26"/>
        </w:rPr>
        <w:t>.</w:t>
      </w:r>
    </w:p>
    <w:p w:rsidR="00E1552F" w:rsidRDefault="00E1552F" w:rsidP="00E1552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1552F">
        <w:rPr>
          <w:rFonts w:ascii="Times New Roman" w:hAnsi="Times New Roman" w:cs="Times New Roman"/>
          <w:sz w:val="26"/>
          <w:szCs w:val="26"/>
        </w:rPr>
        <w:t>Принять к сведению информацию, поступив</w:t>
      </w:r>
      <w:r>
        <w:rPr>
          <w:rFonts w:ascii="Times New Roman" w:hAnsi="Times New Roman" w:cs="Times New Roman"/>
          <w:sz w:val="26"/>
          <w:szCs w:val="26"/>
        </w:rPr>
        <w:t xml:space="preserve">шую в ходе обсуждения вопроса о </w:t>
      </w:r>
      <w:r w:rsidRPr="00E1552F">
        <w:rPr>
          <w:rFonts w:ascii="Times New Roman" w:hAnsi="Times New Roman" w:cs="Times New Roman"/>
          <w:sz w:val="26"/>
          <w:szCs w:val="26"/>
        </w:rPr>
        <w:t>рассмотрении информации о правоприменительной практике по результатам вступивши</w:t>
      </w:r>
      <w:r w:rsidR="00015C6F">
        <w:rPr>
          <w:rFonts w:ascii="Times New Roman" w:hAnsi="Times New Roman" w:cs="Times New Roman"/>
          <w:sz w:val="26"/>
          <w:szCs w:val="26"/>
        </w:rPr>
        <w:t xml:space="preserve">х </w:t>
      </w:r>
      <w:r w:rsidRPr="00E1552F">
        <w:rPr>
          <w:rFonts w:ascii="Times New Roman" w:hAnsi="Times New Roman" w:cs="Times New Roman"/>
          <w:sz w:val="26"/>
          <w:szCs w:val="26"/>
        </w:rPr>
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sectPr w:rsidR="00E1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7E2D"/>
    <w:rsid w:val="00607CDA"/>
    <w:rsid w:val="007975BA"/>
    <w:rsid w:val="00833972"/>
    <w:rsid w:val="00844EF5"/>
    <w:rsid w:val="00852D42"/>
    <w:rsid w:val="00876D80"/>
    <w:rsid w:val="008B1A42"/>
    <w:rsid w:val="00934387"/>
    <w:rsid w:val="009F1B8D"/>
    <w:rsid w:val="00A140EE"/>
    <w:rsid w:val="00AB101D"/>
    <w:rsid w:val="00B55ACE"/>
    <w:rsid w:val="00C74705"/>
    <w:rsid w:val="00D07D7A"/>
    <w:rsid w:val="00D12A5A"/>
    <w:rsid w:val="00D865AA"/>
    <w:rsid w:val="00E0591E"/>
    <w:rsid w:val="00E1552F"/>
    <w:rsid w:val="00E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9391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Полякова Олеся Александровна</cp:lastModifiedBy>
  <cp:revision>4</cp:revision>
  <dcterms:created xsi:type="dcterms:W3CDTF">2025-07-15T00:40:00Z</dcterms:created>
  <dcterms:modified xsi:type="dcterms:W3CDTF">2026-01-13T02:54:00Z</dcterms:modified>
</cp:coreProperties>
</file>