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7B97" w:rsidRPr="007177CA" w:rsidRDefault="00397B97" w:rsidP="00397B97">
      <w:pPr>
        <w:ind w:right="-284"/>
        <w:jc w:val="center"/>
        <w:rPr>
          <w:rFonts w:ascii="Arial" w:hAnsi="Arial" w:cs="Arial"/>
          <w:b/>
          <w:sz w:val="22"/>
          <w:szCs w:val="22"/>
        </w:rPr>
      </w:pPr>
      <w:bookmarkStart w:id="0" w:name="_Toc533148378"/>
      <w:r w:rsidRPr="007177CA">
        <w:rPr>
          <w:rFonts w:ascii="Arial" w:hAnsi="Arial" w:cs="Arial"/>
          <w:b/>
          <w:noProof/>
          <w:sz w:val="22"/>
          <w:szCs w:val="22"/>
        </w:rPr>
        <w:drawing>
          <wp:inline distT="0" distB="0" distL="0" distR="0">
            <wp:extent cx="638175" cy="89535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8175" cy="895350"/>
                    </a:xfrm>
                    <a:prstGeom prst="rect">
                      <a:avLst/>
                    </a:prstGeom>
                    <a:noFill/>
                    <a:ln>
                      <a:noFill/>
                    </a:ln>
                  </pic:spPr>
                </pic:pic>
              </a:graphicData>
            </a:graphic>
          </wp:inline>
        </w:drawing>
      </w:r>
    </w:p>
    <w:p w:rsidR="00397B97" w:rsidRPr="007177CA" w:rsidRDefault="00397B97" w:rsidP="00397B97">
      <w:pPr>
        <w:ind w:right="-284"/>
        <w:jc w:val="center"/>
        <w:rPr>
          <w:rFonts w:ascii="Arial" w:hAnsi="Arial" w:cs="Arial"/>
          <w:b/>
          <w:sz w:val="22"/>
          <w:szCs w:val="22"/>
        </w:rPr>
      </w:pPr>
    </w:p>
    <w:p w:rsidR="00397B97" w:rsidRPr="00E12014" w:rsidRDefault="00397B97" w:rsidP="00397B97">
      <w:pPr>
        <w:ind w:right="-284"/>
        <w:jc w:val="center"/>
        <w:rPr>
          <w:b/>
          <w:sz w:val="26"/>
          <w:szCs w:val="26"/>
        </w:rPr>
      </w:pPr>
      <w:r w:rsidRPr="00E12014">
        <w:rPr>
          <w:b/>
          <w:sz w:val="26"/>
          <w:szCs w:val="26"/>
        </w:rPr>
        <w:t>РОССИЙСКАЯ ФЕДЕРАЦИЯ</w:t>
      </w:r>
    </w:p>
    <w:p w:rsidR="00397B97" w:rsidRPr="00E12014" w:rsidRDefault="00397B97" w:rsidP="00397B97">
      <w:pPr>
        <w:ind w:right="-284"/>
        <w:jc w:val="center"/>
        <w:rPr>
          <w:b/>
          <w:sz w:val="26"/>
          <w:szCs w:val="26"/>
        </w:rPr>
      </w:pPr>
      <w:r w:rsidRPr="00E12014">
        <w:rPr>
          <w:b/>
          <w:sz w:val="26"/>
          <w:szCs w:val="26"/>
        </w:rPr>
        <w:t>ПРИМОРСКИЙ КРАЙ</w:t>
      </w:r>
      <w:r w:rsidRPr="00E12014">
        <w:rPr>
          <w:b/>
          <w:sz w:val="26"/>
          <w:szCs w:val="26"/>
        </w:rPr>
        <w:br/>
        <w:t>ДУМА НАХОДКИНСКОГО ГОРОДСКОГО ОКРУГА</w:t>
      </w:r>
    </w:p>
    <w:p w:rsidR="00397B97" w:rsidRPr="00E12014" w:rsidRDefault="00397B97" w:rsidP="00397B97">
      <w:pPr>
        <w:pBdr>
          <w:bottom w:val="double" w:sz="12" w:space="1" w:color="auto"/>
        </w:pBdr>
        <w:ind w:right="-284"/>
        <w:jc w:val="center"/>
        <w:rPr>
          <w:b/>
          <w:sz w:val="26"/>
          <w:szCs w:val="26"/>
        </w:rPr>
      </w:pPr>
    </w:p>
    <w:p w:rsidR="00397B97" w:rsidRPr="00E12014" w:rsidRDefault="00397B97" w:rsidP="00397B97">
      <w:pPr>
        <w:ind w:right="-284"/>
        <w:jc w:val="center"/>
        <w:rPr>
          <w:b/>
          <w:sz w:val="26"/>
          <w:szCs w:val="26"/>
        </w:rPr>
      </w:pPr>
    </w:p>
    <w:p w:rsidR="00397B97" w:rsidRPr="00E12014" w:rsidRDefault="00397B97" w:rsidP="00397B97">
      <w:pPr>
        <w:ind w:right="-284"/>
        <w:jc w:val="center"/>
        <w:rPr>
          <w:b/>
          <w:sz w:val="26"/>
          <w:szCs w:val="26"/>
        </w:rPr>
      </w:pPr>
      <w:r w:rsidRPr="00E12014">
        <w:rPr>
          <w:b/>
          <w:sz w:val="26"/>
          <w:szCs w:val="26"/>
        </w:rPr>
        <w:t>РЕШЕНИЕ</w:t>
      </w:r>
    </w:p>
    <w:p w:rsidR="00397B97" w:rsidRPr="00761636" w:rsidRDefault="00397B97" w:rsidP="00397B97">
      <w:pPr>
        <w:ind w:left="-540" w:right="-285"/>
        <w:rPr>
          <w:sz w:val="26"/>
          <w:szCs w:val="26"/>
        </w:rPr>
      </w:pPr>
    </w:p>
    <w:p w:rsidR="00397B97" w:rsidRPr="00761636" w:rsidRDefault="00397B97" w:rsidP="00397B97">
      <w:pPr>
        <w:ind w:right="-285"/>
        <w:rPr>
          <w:sz w:val="26"/>
          <w:szCs w:val="26"/>
        </w:rPr>
      </w:pPr>
      <w:r>
        <w:rPr>
          <w:sz w:val="26"/>
          <w:szCs w:val="26"/>
        </w:rPr>
        <w:t>26.10.2022</w:t>
      </w:r>
      <w:r w:rsidRPr="00761636">
        <w:rPr>
          <w:sz w:val="26"/>
          <w:szCs w:val="26"/>
        </w:rPr>
        <w:t xml:space="preserve">                                                                               </w:t>
      </w:r>
      <w:r>
        <w:rPr>
          <w:sz w:val="26"/>
          <w:szCs w:val="26"/>
        </w:rPr>
        <w:t xml:space="preserve">                               № 10-НПА</w:t>
      </w:r>
    </w:p>
    <w:p w:rsidR="00397B97" w:rsidRDefault="00397B97" w:rsidP="00F87354">
      <w:pPr>
        <w:ind w:right="-285" w:firstLine="709"/>
        <w:jc w:val="center"/>
        <w:rPr>
          <w:b/>
          <w:sz w:val="26"/>
          <w:szCs w:val="26"/>
        </w:rPr>
      </w:pPr>
    </w:p>
    <w:p w:rsidR="00F87354" w:rsidRPr="00B6362D" w:rsidRDefault="00F87354" w:rsidP="00397B97">
      <w:pPr>
        <w:ind w:right="-284" w:firstLine="709"/>
        <w:jc w:val="center"/>
        <w:rPr>
          <w:sz w:val="26"/>
          <w:szCs w:val="26"/>
        </w:rPr>
      </w:pPr>
      <w:r w:rsidRPr="00B6362D">
        <w:rPr>
          <w:sz w:val="26"/>
          <w:szCs w:val="26"/>
        </w:rPr>
        <w:t>О внесении изменений в решение Думы Находкинского</w:t>
      </w:r>
      <w:r w:rsidR="00B6362D" w:rsidRPr="00B6362D">
        <w:rPr>
          <w:sz w:val="26"/>
          <w:szCs w:val="26"/>
        </w:rPr>
        <w:t xml:space="preserve"> </w:t>
      </w:r>
      <w:r w:rsidRPr="00B6362D">
        <w:rPr>
          <w:sz w:val="26"/>
          <w:szCs w:val="26"/>
        </w:rPr>
        <w:t>городского округа от 29.09.2010 № 578-НПА</w:t>
      </w:r>
      <w:r w:rsidR="00B6362D" w:rsidRPr="00B6362D">
        <w:rPr>
          <w:sz w:val="26"/>
          <w:szCs w:val="26"/>
        </w:rPr>
        <w:t xml:space="preserve"> </w:t>
      </w:r>
      <w:r w:rsidRPr="00B6362D">
        <w:rPr>
          <w:sz w:val="26"/>
          <w:szCs w:val="26"/>
        </w:rPr>
        <w:t>«О Генеральном плане Находкинского городского округа»</w:t>
      </w:r>
    </w:p>
    <w:p w:rsidR="00F87354" w:rsidRPr="003F6A64" w:rsidRDefault="00F87354" w:rsidP="00397B97">
      <w:pPr>
        <w:ind w:right="-284" w:firstLine="709"/>
        <w:jc w:val="both"/>
        <w:rPr>
          <w:sz w:val="26"/>
          <w:szCs w:val="26"/>
        </w:rPr>
      </w:pPr>
    </w:p>
    <w:p w:rsidR="00F87354" w:rsidRDefault="00F87354" w:rsidP="00B6362D">
      <w:pPr>
        <w:autoSpaceDE w:val="0"/>
        <w:autoSpaceDN w:val="0"/>
        <w:adjustRightInd w:val="0"/>
        <w:ind w:right="-284" w:firstLine="709"/>
        <w:jc w:val="both"/>
        <w:rPr>
          <w:sz w:val="26"/>
          <w:szCs w:val="26"/>
        </w:rPr>
      </w:pPr>
      <w:r>
        <w:rPr>
          <w:sz w:val="26"/>
          <w:szCs w:val="26"/>
        </w:rPr>
        <w:t>1. Внести</w:t>
      </w:r>
      <w:r w:rsidRPr="003F6A64">
        <w:rPr>
          <w:sz w:val="26"/>
          <w:szCs w:val="26"/>
        </w:rPr>
        <w:t xml:space="preserve"> </w:t>
      </w:r>
      <w:r>
        <w:rPr>
          <w:sz w:val="26"/>
          <w:szCs w:val="26"/>
        </w:rPr>
        <w:t>в решение</w:t>
      </w:r>
      <w:r w:rsidRPr="003F6A64">
        <w:rPr>
          <w:sz w:val="26"/>
          <w:szCs w:val="26"/>
        </w:rPr>
        <w:t xml:space="preserve"> Думы Находкинского городского округа от </w:t>
      </w:r>
      <w:r>
        <w:rPr>
          <w:sz w:val="26"/>
          <w:szCs w:val="26"/>
        </w:rPr>
        <w:t>29.09.2010 № 578-НПА «О Генеральном плане Находкинского городского округа», (Находкинский рабочий, 2010, 18 ноября, № 187-188; 2016, 30 декабря, № 34</w:t>
      </w:r>
      <w:r w:rsidR="00A877F8">
        <w:rPr>
          <w:sz w:val="26"/>
          <w:szCs w:val="26"/>
        </w:rPr>
        <w:t>; Ведомости Находки, 2019, 30 декабря, № 68</w:t>
      </w:r>
      <w:r w:rsidRPr="003F6A64">
        <w:rPr>
          <w:sz w:val="26"/>
          <w:szCs w:val="26"/>
        </w:rPr>
        <w:t>) следующ</w:t>
      </w:r>
      <w:r>
        <w:rPr>
          <w:sz w:val="26"/>
          <w:szCs w:val="26"/>
        </w:rPr>
        <w:t>и</w:t>
      </w:r>
      <w:r w:rsidRPr="003F6A64">
        <w:rPr>
          <w:sz w:val="26"/>
          <w:szCs w:val="26"/>
        </w:rPr>
        <w:t>е изменени</w:t>
      </w:r>
      <w:r>
        <w:rPr>
          <w:sz w:val="26"/>
          <w:szCs w:val="26"/>
        </w:rPr>
        <w:t>я</w:t>
      </w:r>
      <w:r w:rsidRPr="003F6A64">
        <w:rPr>
          <w:sz w:val="26"/>
          <w:szCs w:val="26"/>
        </w:rPr>
        <w:t>:</w:t>
      </w:r>
    </w:p>
    <w:p w:rsidR="00F87354" w:rsidRPr="006E0954" w:rsidRDefault="00F87354" w:rsidP="00B6362D">
      <w:pPr>
        <w:ind w:right="-284" w:firstLine="709"/>
        <w:jc w:val="both"/>
        <w:rPr>
          <w:color w:val="000000"/>
          <w:sz w:val="26"/>
          <w:szCs w:val="26"/>
        </w:rPr>
      </w:pPr>
      <w:r w:rsidRPr="006E0954">
        <w:rPr>
          <w:color w:val="000000"/>
          <w:sz w:val="26"/>
          <w:szCs w:val="26"/>
        </w:rPr>
        <w:t xml:space="preserve">1) пункт 1 </w:t>
      </w:r>
      <w:r w:rsidRPr="006E0954">
        <w:rPr>
          <w:sz w:val="26"/>
          <w:szCs w:val="26"/>
        </w:rPr>
        <w:t>изложить в следующей редакции:</w:t>
      </w:r>
    </w:p>
    <w:p w:rsidR="00F87354" w:rsidRPr="006E0954" w:rsidRDefault="00F87354" w:rsidP="00B6362D">
      <w:pPr>
        <w:ind w:right="-284" w:firstLine="709"/>
        <w:jc w:val="both"/>
        <w:rPr>
          <w:sz w:val="26"/>
          <w:szCs w:val="26"/>
        </w:rPr>
      </w:pPr>
      <w:r w:rsidRPr="006E0954">
        <w:rPr>
          <w:sz w:val="26"/>
          <w:szCs w:val="26"/>
        </w:rPr>
        <w:t>«1. Генеральный план Находкинского городского округа содержит:</w:t>
      </w:r>
    </w:p>
    <w:p w:rsidR="00F87354" w:rsidRDefault="00B6362D" w:rsidP="00B6362D">
      <w:pPr>
        <w:ind w:left="709" w:right="-284"/>
        <w:jc w:val="both"/>
        <w:rPr>
          <w:color w:val="000000"/>
          <w:sz w:val="26"/>
          <w:szCs w:val="26"/>
        </w:rPr>
      </w:pPr>
      <w:r>
        <w:rPr>
          <w:color w:val="000000"/>
          <w:sz w:val="26"/>
          <w:szCs w:val="26"/>
        </w:rPr>
        <w:t xml:space="preserve">1) </w:t>
      </w:r>
      <w:r w:rsidR="00F87354" w:rsidRPr="006E0954">
        <w:rPr>
          <w:color w:val="000000"/>
          <w:sz w:val="26"/>
          <w:szCs w:val="26"/>
        </w:rPr>
        <w:t>Положение о территориальном планировании (</w:t>
      </w:r>
      <w:r>
        <w:rPr>
          <w:color w:val="000000"/>
          <w:sz w:val="26"/>
          <w:szCs w:val="26"/>
        </w:rPr>
        <w:t>п</w:t>
      </w:r>
      <w:r w:rsidR="00F87354" w:rsidRPr="006E0954">
        <w:rPr>
          <w:color w:val="000000"/>
          <w:sz w:val="26"/>
          <w:szCs w:val="26"/>
        </w:rPr>
        <w:t>риложение 1);</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2) </w:t>
      </w:r>
      <w:r w:rsidRPr="00C43B66">
        <w:rPr>
          <w:rFonts w:eastAsia="Calibri"/>
          <w:color w:val="000000"/>
          <w:sz w:val="26"/>
          <w:szCs w:val="26"/>
        </w:rPr>
        <w:t xml:space="preserve">Карта планируемого размещения объектов местного значения Находкинского городского округа. </w:t>
      </w:r>
      <w:r w:rsidRPr="00C43B66">
        <w:rPr>
          <w:color w:val="000000"/>
          <w:sz w:val="26"/>
          <w:szCs w:val="26"/>
          <w:shd w:val="clear" w:color="auto" w:fill="FBFBFB"/>
        </w:rPr>
        <w:t>Объекты образования, физической культуры и спорта, культуры и искусства, туризма, иные объекты, связанные с решением вопросов местного значения городского округа</w:t>
      </w:r>
      <w:r w:rsidRPr="00C43B66">
        <w:rPr>
          <w:rFonts w:eastAsia="Calibri"/>
          <w:color w:val="000000"/>
          <w:sz w:val="26"/>
          <w:szCs w:val="26"/>
        </w:rPr>
        <w:t xml:space="preserve"> (город Находка)</w:t>
      </w:r>
      <w:r w:rsidRPr="00C43B66">
        <w:rPr>
          <w:color w:val="000000"/>
          <w:sz w:val="26"/>
          <w:szCs w:val="26"/>
        </w:rPr>
        <w:t xml:space="preserve"> (</w:t>
      </w:r>
      <w:r w:rsidR="00B6362D">
        <w:rPr>
          <w:color w:val="000000"/>
          <w:sz w:val="26"/>
          <w:szCs w:val="26"/>
        </w:rPr>
        <w:t>п</w:t>
      </w:r>
      <w:r w:rsidRPr="00C43B66">
        <w:rPr>
          <w:color w:val="000000"/>
          <w:sz w:val="26"/>
          <w:szCs w:val="26"/>
        </w:rPr>
        <w:t>риложение 2);</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3) </w:t>
      </w:r>
      <w:r w:rsidRPr="00C43B66">
        <w:rPr>
          <w:rFonts w:eastAsia="Calibri"/>
          <w:color w:val="000000"/>
          <w:sz w:val="26"/>
          <w:szCs w:val="26"/>
        </w:rPr>
        <w:t xml:space="preserve">Карта планируемого размещения объектов местного значения Находкинского городского округа. </w:t>
      </w:r>
      <w:r w:rsidRPr="00C43B66">
        <w:rPr>
          <w:color w:val="000000"/>
          <w:sz w:val="26"/>
          <w:szCs w:val="26"/>
          <w:shd w:val="clear" w:color="auto" w:fill="FBFBFB"/>
        </w:rPr>
        <w:t>Объекты образования, физической культуры и спорта, культуры и искусства, туризма, иные объекты, связанные с решением вопросов местного значения городского округа</w:t>
      </w:r>
      <w:r w:rsidRPr="00C43B66">
        <w:rPr>
          <w:rFonts w:eastAsia="Calibri"/>
          <w:color w:val="000000"/>
          <w:sz w:val="26"/>
          <w:szCs w:val="26"/>
        </w:rPr>
        <w:t xml:space="preserve"> (микрорайон города Находки «поселок Врангель», поселок Береговой, ландшафтно-рекреационное образование в районе бухт Спокойная и Окуневая)</w:t>
      </w:r>
      <w:r w:rsidRPr="00C43B66">
        <w:rPr>
          <w:color w:val="000000"/>
          <w:sz w:val="26"/>
          <w:szCs w:val="26"/>
        </w:rPr>
        <w:t xml:space="preserve"> (</w:t>
      </w:r>
      <w:r w:rsidR="00B6362D">
        <w:rPr>
          <w:color w:val="000000"/>
          <w:sz w:val="26"/>
          <w:szCs w:val="26"/>
        </w:rPr>
        <w:t>п</w:t>
      </w:r>
      <w:r w:rsidRPr="00C43B66">
        <w:rPr>
          <w:color w:val="000000"/>
          <w:sz w:val="26"/>
          <w:szCs w:val="26"/>
        </w:rPr>
        <w:t xml:space="preserve">риложение </w:t>
      </w:r>
      <w:r>
        <w:rPr>
          <w:color w:val="000000"/>
          <w:sz w:val="26"/>
          <w:szCs w:val="26"/>
        </w:rPr>
        <w:t>3</w:t>
      </w:r>
      <w:r w:rsidRPr="00C43B66">
        <w:rPr>
          <w:color w:val="000000"/>
          <w:sz w:val="26"/>
          <w:szCs w:val="26"/>
        </w:rPr>
        <w:t>);</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4) </w:t>
      </w:r>
      <w:r w:rsidRPr="00C43B66">
        <w:rPr>
          <w:rFonts w:eastAsia="Calibri"/>
          <w:color w:val="000000"/>
          <w:sz w:val="26"/>
          <w:szCs w:val="26"/>
        </w:rPr>
        <w:t xml:space="preserve">Карта планируемого размещения объектов местного значения Находкинского городского округа. </w:t>
      </w:r>
      <w:r w:rsidRPr="00C43B66">
        <w:rPr>
          <w:color w:val="000000"/>
          <w:sz w:val="26"/>
          <w:szCs w:val="26"/>
          <w:shd w:val="clear" w:color="auto" w:fill="FBFBFB"/>
        </w:rPr>
        <w:t>Объекты образования, физической культуры и спорта, культуры и искусства, туризма, иные объекты, связанные с решением вопросов местного значения городского округа</w:t>
      </w:r>
      <w:r w:rsidRPr="00C43B66">
        <w:rPr>
          <w:rFonts w:eastAsia="Calibri"/>
          <w:color w:val="000000"/>
          <w:sz w:val="26"/>
          <w:szCs w:val="26"/>
        </w:rPr>
        <w:t xml:space="preserve"> (микрорайон города Находки «поселок Ливадия», село Анна, село Душкино)</w:t>
      </w:r>
      <w:r w:rsidRPr="00C43B66">
        <w:rPr>
          <w:color w:val="000000"/>
          <w:sz w:val="26"/>
          <w:szCs w:val="26"/>
        </w:rPr>
        <w:t xml:space="preserve"> (</w:t>
      </w:r>
      <w:r w:rsidR="00B6362D">
        <w:rPr>
          <w:color w:val="000000"/>
          <w:sz w:val="26"/>
          <w:szCs w:val="26"/>
        </w:rPr>
        <w:t>п</w:t>
      </w:r>
      <w:r w:rsidRPr="00C43B66">
        <w:rPr>
          <w:color w:val="000000"/>
          <w:sz w:val="26"/>
          <w:szCs w:val="26"/>
        </w:rPr>
        <w:t>риложение</w:t>
      </w:r>
      <w:r>
        <w:rPr>
          <w:color w:val="000000"/>
          <w:sz w:val="26"/>
          <w:szCs w:val="26"/>
        </w:rPr>
        <w:t xml:space="preserve"> 4</w:t>
      </w:r>
      <w:r w:rsidRPr="00C43B66">
        <w:rPr>
          <w:color w:val="000000"/>
          <w:sz w:val="26"/>
          <w:szCs w:val="26"/>
        </w:rPr>
        <w:t>);</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5)</w:t>
      </w:r>
      <w:r w:rsidR="00017D2B">
        <w:rPr>
          <w:rFonts w:eastAsia="Calibri"/>
          <w:color w:val="000000"/>
          <w:sz w:val="26"/>
          <w:szCs w:val="26"/>
        </w:rPr>
        <w:t xml:space="preserve"> </w:t>
      </w:r>
      <w:r w:rsidRPr="00C43B66">
        <w:rPr>
          <w:rFonts w:eastAsia="Calibri"/>
          <w:color w:val="000000"/>
          <w:sz w:val="26"/>
          <w:szCs w:val="26"/>
        </w:rPr>
        <w:t>Карта планируемого размещения объектов местного значения Находкинского городского округа. Объекты транспортной инфраструктуры (город Находка)</w:t>
      </w:r>
      <w:r w:rsidR="00B6362D">
        <w:rPr>
          <w:color w:val="000000"/>
          <w:sz w:val="26"/>
          <w:szCs w:val="26"/>
        </w:rPr>
        <w:t xml:space="preserve"> (п</w:t>
      </w:r>
      <w:r w:rsidRPr="00C43B66">
        <w:rPr>
          <w:color w:val="000000"/>
          <w:sz w:val="26"/>
          <w:szCs w:val="26"/>
        </w:rPr>
        <w:t xml:space="preserve">риложение </w:t>
      </w:r>
      <w:r>
        <w:rPr>
          <w:color w:val="000000"/>
          <w:sz w:val="26"/>
          <w:szCs w:val="26"/>
        </w:rPr>
        <w:t>5</w:t>
      </w:r>
      <w:r w:rsidRPr="00C43B66">
        <w:rPr>
          <w:color w:val="000000"/>
          <w:sz w:val="26"/>
          <w:szCs w:val="26"/>
        </w:rPr>
        <w:t>);</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6) </w:t>
      </w:r>
      <w:r w:rsidRPr="00C43B66">
        <w:rPr>
          <w:rFonts w:eastAsia="Calibri"/>
          <w:color w:val="000000"/>
          <w:sz w:val="26"/>
          <w:szCs w:val="26"/>
        </w:rPr>
        <w:t>Карта планируемого размещения объектов местного значения Находкинского городского округа. Объекты транспортной инфраструктуры (микрорайон города Находки «поселок Врангель», поселок Береговой, ландшафтно-рекреационное образование в районе бухт Спокойная и Окуневая)</w:t>
      </w:r>
      <w:r w:rsidR="00B6362D">
        <w:rPr>
          <w:color w:val="000000"/>
          <w:sz w:val="26"/>
          <w:szCs w:val="26"/>
        </w:rPr>
        <w:t xml:space="preserve"> (п</w:t>
      </w:r>
      <w:r w:rsidRPr="00C43B66">
        <w:rPr>
          <w:color w:val="000000"/>
          <w:sz w:val="26"/>
          <w:szCs w:val="26"/>
        </w:rPr>
        <w:t xml:space="preserve">риложение </w:t>
      </w:r>
      <w:r>
        <w:rPr>
          <w:color w:val="000000"/>
          <w:sz w:val="26"/>
          <w:szCs w:val="26"/>
        </w:rPr>
        <w:t>6</w:t>
      </w:r>
      <w:r w:rsidRPr="00C43B66">
        <w:rPr>
          <w:color w:val="000000"/>
          <w:sz w:val="26"/>
          <w:szCs w:val="26"/>
        </w:rPr>
        <w:t>);</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lastRenderedPageBreak/>
        <w:t xml:space="preserve">7) </w:t>
      </w:r>
      <w:r w:rsidRPr="00C43B66">
        <w:rPr>
          <w:rFonts w:eastAsia="Calibri"/>
          <w:color w:val="000000"/>
          <w:sz w:val="26"/>
          <w:szCs w:val="26"/>
        </w:rPr>
        <w:t>Карта планируемого размещения объектов местного значения Находкинского городского округа. Объекты транспортной инфраструктуры (микрорайон города Находки «поселок Ливадия», село Анна, село Душкино)</w:t>
      </w:r>
      <w:r w:rsidR="00B6362D">
        <w:rPr>
          <w:color w:val="000000"/>
          <w:sz w:val="26"/>
          <w:szCs w:val="26"/>
        </w:rPr>
        <w:t xml:space="preserve"> (п</w:t>
      </w:r>
      <w:r w:rsidRPr="00C43B66">
        <w:rPr>
          <w:color w:val="000000"/>
          <w:sz w:val="26"/>
          <w:szCs w:val="26"/>
        </w:rPr>
        <w:t xml:space="preserve">риложение </w:t>
      </w:r>
      <w:r>
        <w:rPr>
          <w:color w:val="000000"/>
          <w:sz w:val="26"/>
          <w:szCs w:val="26"/>
        </w:rPr>
        <w:t>7</w:t>
      </w:r>
      <w:r w:rsidRPr="00C43B66">
        <w:rPr>
          <w:color w:val="000000"/>
          <w:sz w:val="26"/>
          <w:szCs w:val="26"/>
        </w:rPr>
        <w:t>);</w:t>
      </w:r>
    </w:p>
    <w:p w:rsidR="00F87354" w:rsidRPr="00C43B66" w:rsidRDefault="00F87354" w:rsidP="00B6362D">
      <w:pPr>
        <w:ind w:right="-284" w:firstLine="709"/>
        <w:jc w:val="both"/>
        <w:rPr>
          <w:color w:val="000000"/>
          <w:sz w:val="26"/>
          <w:szCs w:val="26"/>
        </w:rPr>
      </w:pPr>
      <w:r>
        <w:rPr>
          <w:rFonts w:eastAsia="Calibri"/>
          <w:color w:val="000000"/>
          <w:sz w:val="26"/>
          <w:szCs w:val="26"/>
        </w:rPr>
        <w:t xml:space="preserve">8) </w:t>
      </w:r>
      <w:r w:rsidRPr="00C43B66">
        <w:rPr>
          <w:rFonts w:eastAsia="Calibri"/>
          <w:color w:val="000000"/>
          <w:sz w:val="26"/>
          <w:szCs w:val="26"/>
        </w:rPr>
        <w:t>Карта планируемого размещения объектов местного значения Находкинского городского округа. Объекты водоснабжения и водоотведения (город Находка)</w:t>
      </w:r>
      <w:r w:rsidRPr="007A6755">
        <w:rPr>
          <w:color w:val="000000"/>
          <w:sz w:val="26"/>
          <w:szCs w:val="26"/>
        </w:rPr>
        <w:t xml:space="preserve"> </w:t>
      </w:r>
      <w:r w:rsidRPr="00C43B66">
        <w:rPr>
          <w:color w:val="000000"/>
          <w:sz w:val="26"/>
          <w:szCs w:val="26"/>
        </w:rPr>
        <w:t>(</w:t>
      </w:r>
      <w:r w:rsidR="00B6362D">
        <w:rPr>
          <w:color w:val="000000"/>
          <w:sz w:val="26"/>
          <w:szCs w:val="26"/>
        </w:rPr>
        <w:t>п</w:t>
      </w:r>
      <w:r w:rsidRPr="00C43B66">
        <w:rPr>
          <w:color w:val="000000"/>
          <w:sz w:val="26"/>
          <w:szCs w:val="26"/>
        </w:rPr>
        <w:t xml:space="preserve">риложение </w:t>
      </w:r>
      <w:r>
        <w:rPr>
          <w:color w:val="000000"/>
          <w:sz w:val="26"/>
          <w:szCs w:val="26"/>
        </w:rPr>
        <w:t>8</w:t>
      </w:r>
      <w:r w:rsidRPr="00C43B66">
        <w:rPr>
          <w:color w:val="000000"/>
          <w:sz w:val="26"/>
          <w:szCs w:val="26"/>
        </w:rPr>
        <w:t>);</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9) </w:t>
      </w:r>
      <w:r w:rsidRPr="00C43B66">
        <w:rPr>
          <w:rFonts w:eastAsia="Calibri"/>
          <w:color w:val="000000"/>
          <w:sz w:val="26"/>
          <w:szCs w:val="26"/>
        </w:rPr>
        <w:t>Карта планируемого размещения объектов местного значения Находкинского городского округа. Объекты водоснабжения и водоотведения (микрорайон города Находки «поселок Врангель», поселок Береговой, ландшафтно-рекреационное образование в районе бухт Спокойная и Окуневая)</w:t>
      </w:r>
      <w:r w:rsidR="00B6362D">
        <w:rPr>
          <w:color w:val="000000"/>
          <w:sz w:val="26"/>
          <w:szCs w:val="26"/>
        </w:rPr>
        <w:t xml:space="preserve"> (п</w:t>
      </w:r>
      <w:r w:rsidRPr="00C43B66">
        <w:rPr>
          <w:color w:val="000000"/>
          <w:sz w:val="26"/>
          <w:szCs w:val="26"/>
        </w:rPr>
        <w:t xml:space="preserve">риложение </w:t>
      </w:r>
      <w:r>
        <w:rPr>
          <w:color w:val="000000"/>
          <w:sz w:val="26"/>
          <w:szCs w:val="26"/>
        </w:rPr>
        <w:t>9</w:t>
      </w:r>
      <w:r w:rsidRPr="00C43B66">
        <w:rPr>
          <w:color w:val="000000"/>
          <w:sz w:val="26"/>
          <w:szCs w:val="26"/>
        </w:rPr>
        <w:t>);</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10) </w:t>
      </w:r>
      <w:r w:rsidRPr="00C43B66">
        <w:rPr>
          <w:rFonts w:eastAsia="Calibri"/>
          <w:color w:val="000000"/>
          <w:sz w:val="26"/>
          <w:szCs w:val="26"/>
        </w:rPr>
        <w:t>Карта планируемого размещения объектов местного значения Находкинского городского округа. Объекты водоснабжения и водоотведения (микрорайон города Находки «поселок Ливадия», село Анна, село Душкино)</w:t>
      </w:r>
      <w:r w:rsidRPr="00C43B66">
        <w:rPr>
          <w:color w:val="000000"/>
          <w:sz w:val="26"/>
          <w:szCs w:val="26"/>
        </w:rPr>
        <w:t xml:space="preserve"> (</w:t>
      </w:r>
      <w:r w:rsidR="00B6362D">
        <w:rPr>
          <w:color w:val="000000"/>
          <w:sz w:val="26"/>
          <w:szCs w:val="26"/>
        </w:rPr>
        <w:t>п</w:t>
      </w:r>
      <w:r w:rsidRPr="00C43B66">
        <w:rPr>
          <w:color w:val="000000"/>
          <w:sz w:val="26"/>
          <w:szCs w:val="26"/>
        </w:rPr>
        <w:t xml:space="preserve">риложение </w:t>
      </w:r>
      <w:r>
        <w:rPr>
          <w:color w:val="000000"/>
          <w:sz w:val="26"/>
          <w:szCs w:val="26"/>
        </w:rPr>
        <w:t>10</w:t>
      </w:r>
      <w:r w:rsidRPr="00C43B66">
        <w:rPr>
          <w:color w:val="000000"/>
          <w:sz w:val="26"/>
          <w:szCs w:val="26"/>
        </w:rPr>
        <w:t>);</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11) </w:t>
      </w:r>
      <w:r w:rsidRPr="00C43B66">
        <w:rPr>
          <w:rFonts w:eastAsia="Calibri"/>
          <w:color w:val="000000"/>
          <w:sz w:val="26"/>
          <w:szCs w:val="26"/>
        </w:rPr>
        <w:t>Карта планируемого размещения объектов местного значения Находкинского городского округа. Объекты электроснабжения, связи, теплоснабжения, газоснабжения (город Находка)</w:t>
      </w:r>
      <w:r w:rsidRPr="00C43B66">
        <w:rPr>
          <w:color w:val="000000"/>
          <w:sz w:val="26"/>
          <w:szCs w:val="26"/>
        </w:rPr>
        <w:t xml:space="preserve"> (</w:t>
      </w:r>
      <w:r w:rsidR="00B6362D">
        <w:rPr>
          <w:color w:val="000000"/>
          <w:sz w:val="26"/>
          <w:szCs w:val="26"/>
        </w:rPr>
        <w:t>п</w:t>
      </w:r>
      <w:r w:rsidRPr="00C43B66">
        <w:rPr>
          <w:color w:val="000000"/>
          <w:sz w:val="26"/>
          <w:szCs w:val="26"/>
        </w:rPr>
        <w:t xml:space="preserve">риложение </w:t>
      </w:r>
      <w:r>
        <w:rPr>
          <w:color w:val="000000"/>
          <w:sz w:val="26"/>
          <w:szCs w:val="26"/>
        </w:rPr>
        <w:t>11</w:t>
      </w:r>
      <w:r w:rsidRPr="00C43B66">
        <w:rPr>
          <w:color w:val="000000"/>
          <w:sz w:val="26"/>
          <w:szCs w:val="26"/>
        </w:rPr>
        <w:t>);</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12) </w:t>
      </w:r>
      <w:r w:rsidRPr="00C43B66">
        <w:rPr>
          <w:rFonts w:eastAsia="Calibri"/>
          <w:color w:val="000000"/>
          <w:sz w:val="26"/>
          <w:szCs w:val="26"/>
        </w:rPr>
        <w:t>Карта планируемого размещения объектов местного значения Находкинского городского округа. Объекты электроснабжения, связи, теплоснабжения, газоснабжения (микрорайон города Находки «поселок Врангель», поселок Береговой, ландшафтно-рекреационное образование в районе бухт Спокойная и Окуневая)</w:t>
      </w:r>
      <w:r w:rsidRPr="00C43B66">
        <w:rPr>
          <w:color w:val="000000"/>
          <w:sz w:val="26"/>
          <w:szCs w:val="26"/>
        </w:rPr>
        <w:t xml:space="preserve"> (</w:t>
      </w:r>
      <w:r w:rsidR="00B6362D">
        <w:rPr>
          <w:color w:val="000000"/>
          <w:sz w:val="26"/>
          <w:szCs w:val="26"/>
        </w:rPr>
        <w:t>п</w:t>
      </w:r>
      <w:r w:rsidRPr="00C43B66">
        <w:rPr>
          <w:color w:val="000000"/>
          <w:sz w:val="26"/>
          <w:szCs w:val="26"/>
        </w:rPr>
        <w:t xml:space="preserve">риложение </w:t>
      </w:r>
      <w:r>
        <w:rPr>
          <w:color w:val="000000"/>
          <w:sz w:val="26"/>
          <w:szCs w:val="26"/>
        </w:rPr>
        <w:t>1</w:t>
      </w:r>
      <w:r w:rsidRPr="00C43B66">
        <w:rPr>
          <w:color w:val="000000"/>
          <w:sz w:val="26"/>
          <w:szCs w:val="26"/>
        </w:rPr>
        <w:t>2);</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13) </w:t>
      </w:r>
      <w:r w:rsidRPr="00C43B66">
        <w:rPr>
          <w:rFonts w:eastAsia="Calibri"/>
          <w:color w:val="000000"/>
          <w:sz w:val="26"/>
          <w:szCs w:val="26"/>
        </w:rPr>
        <w:t>Карта планируемого размещения объектов местного значения Находкинского городского округа. Объекты электроснабжения, связи, теплоснабжения, газоснабжения (микрорайон города Находки «поселок Ливадия», село Анна, село Душкино)</w:t>
      </w:r>
      <w:r w:rsidRPr="00C43B66">
        <w:rPr>
          <w:color w:val="000000"/>
          <w:sz w:val="26"/>
          <w:szCs w:val="26"/>
        </w:rPr>
        <w:t xml:space="preserve"> (</w:t>
      </w:r>
      <w:r w:rsidR="00B6362D">
        <w:rPr>
          <w:color w:val="000000"/>
          <w:sz w:val="26"/>
          <w:szCs w:val="26"/>
        </w:rPr>
        <w:t>п</w:t>
      </w:r>
      <w:r w:rsidRPr="00C43B66">
        <w:rPr>
          <w:color w:val="000000"/>
          <w:sz w:val="26"/>
          <w:szCs w:val="26"/>
        </w:rPr>
        <w:t xml:space="preserve">риложение </w:t>
      </w:r>
      <w:r>
        <w:rPr>
          <w:color w:val="000000"/>
          <w:sz w:val="26"/>
          <w:szCs w:val="26"/>
        </w:rPr>
        <w:t>13</w:t>
      </w:r>
      <w:r w:rsidRPr="00C43B66">
        <w:rPr>
          <w:color w:val="000000"/>
          <w:sz w:val="26"/>
          <w:szCs w:val="26"/>
        </w:rPr>
        <w:t>);</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14) </w:t>
      </w:r>
      <w:r w:rsidRPr="00C43B66">
        <w:rPr>
          <w:rFonts w:eastAsia="Calibri"/>
          <w:color w:val="000000"/>
          <w:sz w:val="26"/>
          <w:szCs w:val="26"/>
        </w:rPr>
        <w:t xml:space="preserve">Карта границ населенных пунктов, входящих в состав Находкинского городского округа </w:t>
      </w:r>
      <w:r w:rsidRPr="00C43B66">
        <w:rPr>
          <w:color w:val="000000"/>
          <w:sz w:val="26"/>
          <w:szCs w:val="26"/>
        </w:rPr>
        <w:t>(</w:t>
      </w:r>
      <w:r w:rsidR="00B6362D">
        <w:rPr>
          <w:color w:val="000000"/>
          <w:sz w:val="26"/>
          <w:szCs w:val="26"/>
        </w:rPr>
        <w:t>п</w:t>
      </w:r>
      <w:r w:rsidRPr="00C43B66">
        <w:rPr>
          <w:color w:val="000000"/>
          <w:sz w:val="26"/>
          <w:szCs w:val="26"/>
        </w:rPr>
        <w:t xml:space="preserve">риложение </w:t>
      </w:r>
      <w:r>
        <w:rPr>
          <w:color w:val="000000"/>
          <w:sz w:val="26"/>
          <w:szCs w:val="26"/>
        </w:rPr>
        <w:t>14</w:t>
      </w:r>
      <w:r w:rsidRPr="00C43B66">
        <w:rPr>
          <w:color w:val="000000"/>
          <w:sz w:val="26"/>
          <w:szCs w:val="26"/>
        </w:rPr>
        <w:t>);</w:t>
      </w:r>
    </w:p>
    <w:p w:rsidR="00F87354" w:rsidRDefault="00F87354" w:rsidP="00B6362D">
      <w:pPr>
        <w:ind w:right="-284" w:firstLine="709"/>
        <w:jc w:val="both"/>
        <w:rPr>
          <w:color w:val="000000"/>
          <w:sz w:val="26"/>
          <w:szCs w:val="26"/>
        </w:rPr>
      </w:pPr>
      <w:r>
        <w:rPr>
          <w:rFonts w:eastAsia="Calibri"/>
          <w:color w:val="000000"/>
          <w:sz w:val="26"/>
          <w:szCs w:val="26"/>
        </w:rPr>
        <w:t xml:space="preserve">15) </w:t>
      </w:r>
      <w:r w:rsidRPr="00C43B66">
        <w:rPr>
          <w:rFonts w:eastAsia="Calibri"/>
          <w:color w:val="000000"/>
          <w:sz w:val="26"/>
          <w:szCs w:val="26"/>
        </w:rPr>
        <w:t>Карта функциональных зон Находкинского городского округа (город Находка)</w:t>
      </w:r>
      <w:r w:rsidR="00B6362D">
        <w:rPr>
          <w:color w:val="000000"/>
          <w:sz w:val="26"/>
          <w:szCs w:val="26"/>
        </w:rPr>
        <w:t xml:space="preserve"> (п</w:t>
      </w:r>
      <w:r w:rsidRPr="00C43B66">
        <w:rPr>
          <w:color w:val="000000"/>
          <w:sz w:val="26"/>
          <w:szCs w:val="26"/>
        </w:rPr>
        <w:t xml:space="preserve">риложение </w:t>
      </w:r>
      <w:r>
        <w:rPr>
          <w:color w:val="000000"/>
          <w:sz w:val="26"/>
          <w:szCs w:val="26"/>
        </w:rPr>
        <w:t>15</w:t>
      </w:r>
      <w:r w:rsidRPr="00C43B66">
        <w:rPr>
          <w:color w:val="000000"/>
          <w:sz w:val="26"/>
          <w:szCs w:val="26"/>
        </w:rPr>
        <w:t>);</w:t>
      </w:r>
      <w:r>
        <w:rPr>
          <w:color w:val="000000"/>
          <w:sz w:val="26"/>
          <w:szCs w:val="26"/>
        </w:rPr>
        <w:t xml:space="preserve"> </w:t>
      </w:r>
    </w:p>
    <w:p w:rsidR="00F87354" w:rsidRPr="00C43B66" w:rsidRDefault="00F87354" w:rsidP="00B6362D">
      <w:pPr>
        <w:ind w:right="-284" w:firstLine="709"/>
        <w:jc w:val="both"/>
        <w:rPr>
          <w:rFonts w:eastAsia="Calibri"/>
          <w:color w:val="000000"/>
          <w:sz w:val="26"/>
          <w:szCs w:val="26"/>
        </w:rPr>
      </w:pPr>
      <w:r>
        <w:rPr>
          <w:rFonts w:eastAsia="Calibri"/>
          <w:color w:val="000000"/>
          <w:sz w:val="26"/>
          <w:szCs w:val="26"/>
        </w:rPr>
        <w:t xml:space="preserve">16) </w:t>
      </w:r>
      <w:r w:rsidRPr="00C43B66">
        <w:rPr>
          <w:rFonts w:eastAsia="Calibri"/>
          <w:color w:val="000000"/>
          <w:sz w:val="26"/>
          <w:szCs w:val="26"/>
        </w:rPr>
        <w:t>Карта функциональных зон Находкинского городского округа (микрорайон города Находки «поселок Врангель», поселок Береговой, ландшафтно-рекреационное образование в районе бухт Спокойная и Окуневая)</w:t>
      </w:r>
      <w:r w:rsidRPr="00C43B66">
        <w:rPr>
          <w:color w:val="000000"/>
          <w:sz w:val="26"/>
          <w:szCs w:val="26"/>
        </w:rPr>
        <w:t xml:space="preserve"> (</w:t>
      </w:r>
      <w:r w:rsidR="00B6362D">
        <w:rPr>
          <w:color w:val="000000"/>
          <w:sz w:val="26"/>
          <w:szCs w:val="26"/>
        </w:rPr>
        <w:t>п</w:t>
      </w:r>
      <w:r w:rsidRPr="00C43B66">
        <w:rPr>
          <w:color w:val="000000"/>
          <w:sz w:val="26"/>
          <w:szCs w:val="26"/>
        </w:rPr>
        <w:t xml:space="preserve">риложение </w:t>
      </w:r>
      <w:r>
        <w:rPr>
          <w:color w:val="000000"/>
          <w:sz w:val="26"/>
          <w:szCs w:val="26"/>
        </w:rPr>
        <w:t>16</w:t>
      </w:r>
      <w:r w:rsidRPr="00C43B66">
        <w:rPr>
          <w:color w:val="000000"/>
          <w:sz w:val="26"/>
          <w:szCs w:val="26"/>
        </w:rPr>
        <w:t>);</w:t>
      </w:r>
    </w:p>
    <w:p w:rsidR="00F87354" w:rsidRDefault="00F87354" w:rsidP="00B6362D">
      <w:pPr>
        <w:ind w:right="-284" w:firstLine="709"/>
        <w:jc w:val="both"/>
        <w:rPr>
          <w:color w:val="000000"/>
          <w:sz w:val="26"/>
          <w:szCs w:val="26"/>
        </w:rPr>
      </w:pPr>
      <w:r>
        <w:rPr>
          <w:rFonts w:eastAsia="Calibri"/>
          <w:color w:val="000000"/>
          <w:sz w:val="26"/>
          <w:szCs w:val="26"/>
        </w:rPr>
        <w:t xml:space="preserve">17) </w:t>
      </w:r>
      <w:r w:rsidRPr="00C43B66">
        <w:rPr>
          <w:rFonts w:eastAsia="Calibri"/>
          <w:color w:val="000000"/>
          <w:sz w:val="26"/>
          <w:szCs w:val="26"/>
        </w:rPr>
        <w:t>Карта функциональных зон Находкинского городского округа (микрорайон города Находки «поселок Ливадия», село Анна, село Душкино)</w:t>
      </w:r>
      <w:r w:rsidRPr="00C43B66">
        <w:rPr>
          <w:color w:val="000000"/>
          <w:sz w:val="26"/>
          <w:szCs w:val="26"/>
        </w:rPr>
        <w:t xml:space="preserve"> (</w:t>
      </w:r>
      <w:r w:rsidR="00B6362D">
        <w:rPr>
          <w:color w:val="000000"/>
          <w:sz w:val="26"/>
          <w:szCs w:val="26"/>
        </w:rPr>
        <w:t>п</w:t>
      </w:r>
      <w:r w:rsidRPr="00C43B66">
        <w:rPr>
          <w:color w:val="000000"/>
          <w:sz w:val="26"/>
          <w:szCs w:val="26"/>
        </w:rPr>
        <w:t xml:space="preserve">риложение </w:t>
      </w:r>
      <w:r>
        <w:rPr>
          <w:color w:val="000000"/>
          <w:sz w:val="26"/>
          <w:szCs w:val="26"/>
        </w:rPr>
        <w:t>17</w:t>
      </w:r>
      <w:r w:rsidRPr="00C43B66">
        <w:rPr>
          <w:color w:val="000000"/>
          <w:sz w:val="26"/>
          <w:szCs w:val="26"/>
        </w:rPr>
        <w:t>)</w:t>
      </w:r>
      <w:r>
        <w:rPr>
          <w:color w:val="000000"/>
          <w:sz w:val="26"/>
          <w:szCs w:val="26"/>
        </w:rPr>
        <w:t>.</w:t>
      </w:r>
    </w:p>
    <w:p w:rsidR="00F87354" w:rsidRDefault="006600EF" w:rsidP="00B6362D">
      <w:pPr>
        <w:ind w:right="-284" w:firstLine="709"/>
        <w:jc w:val="both"/>
        <w:rPr>
          <w:color w:val="000000"/>
          <w:sz w:val="26"/>
          <w:szCs w:val="26"/>
        </w:rPr>
      </w:pPr>
      <w:r>
        <w:rPr>
          <w:color w:val="000000"/>
          <w:sz w:val="26"/>
          <w:szCs w:val="26"/>
        </w:rPr>
        <w:t>18)</w:t>
      </w:r>
      <w:r w:rsidRPr="006600EF">
        <w:rPr>
          <w:bCs/>
          <w:sz w:val="26"/>
          <w:szCs w:val="26"/>
        </w:rPr>
        <w:t xml:space="preserve"> </w:t>
      </w:r>
      <w:r w:rsidRPr="00DA4862">
        <w:rPr>
          <w:bCs/>
          <w:sz w:val="26"/>
          <w:szCs w:val="26"/>
        </w:rPr>
        <w:t xml:space="preserve">Сведения о границах населенных пунктов </w:t>
      </w:r>
      <w:r w:rsidRPr="00DA4862">
        <w:rPr>
          <w:color w:val="000000"/>
          <w:sz w:val="26"/>
          <w:szCs w:val="26"/>
        </w:rPr>
        <w:t>(</w:t>
      </w:r>
      <w:r w:rsidR="00B6362D">
        <w:rPr>
          <w:color w:val="000000"/>
          <w:sz w:val="26"/>
          <w:szCs w:val="26"/>
        </w:rPr>
        <w:t>пр</w:t>
      </w:r>
      <w:r w:rsidRPr="00DA4862">
        <w:rPr>
          <w:color w:val="000000"/>
          <w:sz w:val="26"/>
          <w:szCs w:val="26"/>
        </w:rPr>
        <w:t>иложение 1</w:t>
      </w:r>
      <w:r>
        <w:rPr>
          <w:color w:val="000000"/>
          <w:sz w:val="26"/>
          <w:szCs w:val="26"/>
        </w:rPr>
        <w:t>8</w:t>
      </w:r>
      <w:r w:rsidRPr="00DA4862">
        <w:rPr>
          <w:color w:val="000000"/>
          <w:sz w:val="26"/>
          <w:szCs w:val="26"/>
        </w:rPr>
        <w:t>)</w:t>
      </w:r>
      <w:r w:rsidR="00B6362D">
        <w:rPr>
          <w:color w:val="000000"/>
          <w:sz w:val="26"/>
          <w:szCs w:val="26"/>
        </w:rPr>
        <w:t>.</w:t>
      </w:r>
      <w:r w:rsidR="00A877F8">
        <w:rPr>
          <w:color w:val="000000"/>
          <w:sz w:val="26"/>
          <w:szCs w:val="26"/>
        </w:rPr>
        <w:t>»;</w:t>
      </w:r>
    </w:p>
    <w:p w:rsidR="00017D2B" w:rsidRDefault="00F87354" w:rsidP="00B6362D">
      <w:pPr>
        <w:ind w:right="-284" w:firstLine="709"/>
        <w:jc w:val="both"/>
        <w:rPr>
          <w:rFonts w:eastAsia="Calibri"/>
          <w:bCs/>
          <w:sz w:val="26"/>
          <w:szCs w:val="26"/>
        </w:rPr>
      </w:pPr>
      <w:r>
        <w:rPr>
          <w:color w:val="000000"/>
          <w:sz w:val="26"/>
          <w:szCs w:val="26"/>
        </w:rPr>
        <w:t>2</w:t>
      </w:r>
      <w:r w:rsidR="00A877F8">
        <w:rPr>
          <w:color w:val="000000"/>
          <w:sz w:val="26"/>
          <w:szCs w:val="26"/>
        </w:rPr>
        <w:t>)</w:t>
      </w:r>
      <w:r>
        <w:rPr>
          <w:color w:val="000000"/>
          <w:sz w:val="26"/>
          <w:szCs w:val="26"/>
        </w:rPr>
        <w:t xml:space="preserve"> </w:t>
      </w:r>
      <w:r w:rsidR="00017D2B">
        <w:rPr>
          <w:rFonts w:eastAsia="Calibri"/>
          <w:bCs/>
          <w:sz w:val="26"/>
          <w:szCs w:val="26"/>
        </w:rPr>
        <w:t>приложения 1</w:t>
      </w:r>
      <w:r w:rsidR="00F333E6">
        <w:rPr>
          <w:rFonts w:eastAsia="Calibri"/>
          <w:bCs/>
          <w:sz w:val="26"/>
          <w:szCs w:val="26"/>
        </w:rPr>
        <w:t>,</w:t>
      </w:r>
      <w:r w:rsidR="00B6362D">
        <w:rPr>
          <w:rFonts w:eastAsia="Calibri"/>
          <w:bCs/>
          <w:sz w:val="26"/>
          <w:szCs w:val="26"/>
        </w:rPr>
        <w:t xml:space="preserve"> </w:t>
      </w:r>
      <w:r w:rsidR="00F333E6">
        <w:rPr>
          <w:rFonts w:eastAsia="Calibri"/>
          <w:bCs/>
          <w:sz w:val="26"/>
          <w:szCs w:val="26"/>
        </w:rPr>
        <w:t>2,</w:t>
      </w:r>
      <w:r w:rsidR="00B6362D">
        <w:rPr>
          <w:rFonts w:eastAsia="Calibri"/>
          <w:bCs/>
          <w:sz w:val="26"/>
          <w:szCs w:val="26"/>
        </w:rPr>
        <w:t xml:space="preserve"> </w:t>
      </w:r>
      <w:r w:rsidR="00F333E6">
        <w:rPr>
          <w:rFonts w:eastAsia="Calibri"/>
          <w:bCs/>
          <w:sz w:val="26"/>
          <w:szCs w:val="26"/>
        </w:rPr>
        <w:t>3,</w:t>
      </w:r>
      <w:r w:rsidR="00B6362D">
        <w:rPr>
          <w:rFonts w:eastAsia="Calibri"/>
          <w:bCs/>
          <w:sz w:val="26"/>
          <w:szCs w:val="26"/>
        </w:rPr>
        <w:t xml:space="preserve"> </w:t>
      </w:r>
      <w:r w:rsidR="00F333E6">
        <w:rPr>
          <w:rFonts w:eastAsia="Calibri"/>
          <w:bCs/>
          <w:sz w:val="26"/>
          <w:szCs w:val="26"/>
        </w:rPr>
        <w:t>4,</w:t>
      </w:r>
      <w:r w:rsidR="00B6362D">
        <w:rPr>
          <w:rFonts w:eastAsia="Calibri"/>
          <w:bCs/>
          <w:sz w:val="26"/>
          <w:szCs w:val="26"/>
        </w:rPr>
        <w:t xml:space="preserve"> </w:t>
      </w:r>
      <w:r w:rsidR="00F333E6">
        <w:rPr>
          <w:rFonts w:eastAsia="Calibri"/>
          <w:bCs/>
          <w:sz w:val="26"/>
          <w:szCs w:val="26"/>
        </w:rPr>
        <w:t>5,</w:t>
      </w:r>
      <w:r w:rsidR="00B6362D">
        <w:rPr>
          <w:rFonts w:eastAsia="Calibri"/>
          <w:bCs/>
          <w:sz w:val="26"/>
          <w:szCs w:val="26"/>
        </w:rPr>
        <w:t xml:space="preserve"> </w:t>
      </w:r>
      <w:r w:rsidR="00F333E6">
        <w:rPr>
          <w:rFonts w:eastAsia="Calibri"/>
          <w:bCs/>
          <w:sz w:val="26"/>
          <w:szCs w:val="26"/>
        </w:rPr>
        <w:t>6,</w:t>
      </w:r>
      <w:r w:rsidR="00B6362D">
        <w:rPr>
          <w:rFonts w:eastAsia="Calibri"/>
          <w:bCs/>
          <w:sz w:val="26"/>
          <w:szCs w:val="26"/>
        </w:rPr>
        <w:t xml:space="preserve"> </w:t>
      </w:r>
      <w:r w:rsidR="00F333E6">
        <w:rPr>
          <w:rFonts w:eastAsia="Calibri"/>
          <w:bCs/>
          <w:sz w:val="26"/>
          <w:szCs w:val="26"/>
        </w:rPr>
        <w:t>7,</w:t>
      </w:r>
      <w:r w:rsidR="00B6362D">
        <w:rPr>
          <w:rFonts w:eastAsia="Calibri"/>
          <w:bCs/>
          <w:sz w:val="26"/>
          <w:szCs w:val="26"/>
        </w:rPr>
        <w:t xml:space="preserve"> </w:t>
      </w:r>
      <w:r w:rsidR="00F333E6">
        <w:rPr>
          <w:rFonts w:eastAsia="Calibri"/>
          <w:bCs/>
          <w:sz w:val="26"/>
          <w:szCs w:val="26"/>
        </w:rPr>
        <w:t>8,</w:t>
      </w:r>
      <w:r w:rsidR="00B6362D">
        <w:rPr>
          <w:rFonts w:eastAsia="Calibri"/>
          <w:bCs/>
          <w:sz w:val="26"/>
          <w:szCs w:val="26"/>
        </w:rPr>
        <w:t xml:space="preserve"> </w:t>
      </w:r>
      <w:r w:rsidR="00F333E6">
        <w:rPr>
          <w:rFonts w:eastAsia="Calibri"/>
          <w:bCs/>
          <w:sz w:val="26"/>
          <w:szCs w:val="26"/>
        </w:rPr>
        <w:t>9,</w:t>
      </w:r>
      <w:r w:rsidR="00B6362D">
        <w:rPr>
          <w:rFonts w:eastAsia="Calibri"/>
          <w:bCs/>
          <w:sz w:val="26"/>
          <w:szCs w:val="26"/>
        </w:rPr>
        <w:t xml:space="preserve"> </w:t>
      </w:r>
      <w:r w:rsidR="00F333E6">
        <w:rPr>
          <w:rFonts w:eastAsia="Calibri"/>
          <w:bCs/>
          <w:sz w:val="26"/>
          <w:szCs w:val="26"/>
        </w:rPr>
        <w:t>10,</w:t>
      </w:r>
      <w:r w:rsidR="00B6362D">
        <w:rPr>
          <w:rFonts w:eastAsia="Calibri"/>
          <w:bCs/>
          <w:sz w:val="26"/>
          <w:szCs w:val="26"/>
        </w:rPr>
        <w:t xml:space="preserve"> </w:t>
      </w:r>
      <w:r w:rsidR="00F333E6">
        <w:rPr>
          <w:rFonts w:eastAsia="Calibri"/>
          <w:bCs/>
          <w:sz w:val="26"/>
          <w:szCs w:val="26"/>
        </w:rPr>
        <w:t>11,</w:t>
      </w:r>
      <w:r w:rsidR="00B6362D">
        <w:rPr>
          <w:rFonts w:eastAsia="Calibri"/>
          <w:bCs/>
          <w:sz w:val="26"/>
          <w:szCs w:val="26"/>
        </w:rPr>
        <w:t xml:space="preserve"> </w:t>
      </w:r>
      <w:r w:rsidR="00F333E6">
        <w:rPr>
          <w:rFonts w:eastAsia="Calibri"/>
          <w:bCs/>
          <w:sz w:val="26"/>
          <w:szCs w:val="26"/>
        </w:rPr>
        <w:t>12,</w:t>
      </w:r>
      <w:r w:rsidR="00B6362D">
        <w:rPr>
          <w:rFonts w:eastAsia="Calibri"/>
          <w:bCs/>
          <w:sz w:val="26"/>
          <w:szCs w:val="26"/>
        </w:rPr>
        <w:t xml:space="preserve"> </w:t>
      </w:r>
      <w:r w:rsidR="00F333E6">
        <w:rPr>
          <w:rFonts w:eastAsia="Calibri"/>
          <w:bCs/>
          <w:sz w:val="26"/>
          <w:szCs w:val="26"/>
        </w:rPr>
        <w:t>13,</w:t>
      </w:r>
      <w:r w:rsidR="00B6362D">
        <w:rPr>
          <w:rFonts w:eastAsia="Calibri"/>
          <w:bCs/>
          <w:sz w:val="26"/>
          <w:szCs w:val="26"/>
        </w:rPr>
        <w:t xml:space="preserve"> </w:t>
      </w:r>
      <w:r w:rsidR="00F333E6">
        <w:rPr>
          <w:rFonts w:eastAsia="Calibri"/>
          <w:bCs/>
          <w:sz w:val="26"/>
          <w:szCs w:val="26"/>
        </w:rPr>
        <w:t>14,</w:t>
      </w:r>
      <w:r w:rsidR="00B6362D">
        <w:rPr>
          <w:rFonts w:eastAsia="Calibri"/>
          <w:bCs/>
          <w:sz w:val="26"/>
          <w:szCs w:val="26"/>
        </w:rPr>
        <w:t xml:space="preserve"> </w:t>
      </w:r>
      <w:r w:rsidR="00F333E6">
        <w:rPr>
          <w:rFonts w:eastAsia="Calibri"/>
          <w:bCs/>
          <w:sz w:val="26"/>
          <w:szCs w:val="26"/>
        </w:rPr>
        <w:t>15,</w:t>
      </w:r>
      <w:r w:rsidR="00B6362D">
        <w:rPr>
          <w:rFonts w:eastAsia="Calibri"/>
          <w:bCs/>
          <w:sz w:val="26"/>
          <w:szCs w:val="26"/>
        </w:rPr>
        <w:t xml:space="preserve"> </w:t>
      </w:r>
      <w:r w:rsidR="00F333E6">
        <w:rPr>
          <w:rFonts w:eastAsia="Calibri"/>
          <w:bCs/>
          <w:sz w:val="26"/>
          <w:szCs w:val="26"/>
        </w:rPr>
        <w:t>16,</w:t>
      </w:r>
      <w:r w:rsidR="00B6362D">
        <w:rPr>
          <w:rFonts w:eastAsia="Calibri"/>
          <w:bCs/>
          <w:sz w:val="26"/>
          <w:szCs w:val="26"/>
        </w:rPr>
        <w:t xml:space="preserve"> </w:t>
      </w:r>
      <w:r w:rsidR="00F333E6">
        <w:rPr>
          <w:rFonts w:eastAsia="Calibri"/>
          <w:bCs/>
          <w:sz w:val="26"/>
          <w:szCs w:val="26"/>
        </w:rPr>
        <w:t>17,</w:t>
      </w:r>
      <w:r w:rsidR="00B6362D">
        <w:rPr>
          <w:rFonts w:eastAsia="Calibri"/>
          <w:bCs/>
          <w:sz w:val="26"/>
          <w:szCs w:val="26"/>
        </w:rPr>
        <w:t xml:space="preserve"> </w:t>
      </w:r>
      <w:r w:rsidR="00F333E6">
        <w:rPr>
          <w:rFonts w:eastAsia="Calibri"/>
          <w:bCs/>
          <w:sz w:val="26"/>
          <w:szCs w:val="26"/>
        </w:rPr>
        <w:t>18</w:t>
      </w:r>
      <w:r w:rsidR="00017D2B">
        <w:rPr>
          <w:rFonts w:eastAsia="Calibri"/>
          <w:bCs/>
          <w:sz w:val="26"/>
          <w:szCs w:val="26"/>
        </w:rPr>
        <w:t xml:space="preserve"> решения изложить в редакции приложений к настоящему решению.</w:t>
      </w:r>
    </w:p>
    <w:p w:rsidR="00A877F8" w:rsidRPr="00AA74C3" w:rsidRDefault="00A877F8" w:rsidP="00B6362D">
      <w:pPr>
        <w:ind w:right="-284" w:firstLine="709"/>
        <w:jc w:val="both"/>
        <w:rPr>
          <w:sz w:val="26"/>
          <w:szCs w:val="26"/>
        </w:rPr>
      </w:pPr>
      <w:r>
        <w:rPr>
          <w:sz w:val="26"/>
          <w:szCs w:val="26"/>
        </w:rPr>
        <w:t>2</w:t>
      </w:r>
      <w:r w:rsidRPr="00AA74C3">
        <w:rPr>
          <w:sz w:val="26"/>
          <w:szCs w:val="26"/>
        </w:rPr>
        <w:t>. Настоящее решение вступает в силу со дня его официального опубликования.</w:t>
      </w:r>
    </w:p>
    <w:p w:rsidR="00A877F8" w:rsidRDefault="00A877F8" w:rsidP="00397B97">
      <w:pPr>
        <w:ind w:right="-284"/>
        <w:jc w:val="both"/>
      </w:pPr>
    </w:p>
    <w:p w:rsidR="00C24AF0" w:rsidRDefault="00C24AF0" w:rsidP="00397B97">
      <w:pPr>
        <w:ind w:right="-284"/>
        <w:jc w:val="both"/>
      </w:pPr>
    </w:p>
    <w:p w:rsidR="00017D2B" w:rsidRDefault="00017D2B" w:rsidP="00397B97">
      <w:pPr>
        <w:ind w:right="-284"/>
        <w:jc w:val="both"/>
        <w:rPr>
          <w:sz w:val="26"/>
          <w:szCs w:val="26"/>
        </w:rPr>
      </w:pPr>
      <w:r>
        <w:rPr>
          <w:sz w:val="26"/>
          <w:szCs w:val="26"/>
        </w:rPr>
        <w:t xml:space="preserve">Глава Находкинского </w:t>
      </w:r>
    </w:p>
    <w:p w:rsidR="00017D2B" w:rsidRDefault="00017D2B" w:rsidP="00397B97">
      <w:pPr>
        <w:ind w:right="-284"/>
        <w:jc w:val="both"/>
        <w:rPr>
          <w:sz w:val="26"/>
          <w:szCs w:val="26"/>
        </w:rPr>
      </w:pPr>
      <w:r>
        <w:rPr>
          <w:sz w:val="26"/>
          <w:szCs w:val="26"/>
        </w:rPr>
        <w:t>городского округа</w:t>
      </w:r>
      <w:r>
        <w:rPr>
          <w:sz w:val="26"/>
          <w:szCs w:val="26"/>
        </w:rPr>
        <w:tab/>
      </w:r>
      <w:r>
        <w:rPr>
          <w:sz w:val="26"/>
          <w:szCs w:val="26"/>
        </w:rPr>
        <w:tab/>
      </w:r>
      <w:r>
        <w:rPr>
          <w:sz w:val="26"/>
          <w:szCs w:val="26"/>
        </w:rPr>
        <w:tab/>
      </w:r>
      <w:r>
        <w:rPr>
          <w:sz w:val="26"/>
          <w:szCs w:val="26"/>
        </w:rPr>
        <w:tab/>
        <w:t xml:space="preserve">             </w:t>
      </w:r>
      <w:r>
        <w:rPr>
          <w:sz w:val="26"/>
          <w:szCs w:val="26"/>
        </w:rPr>
        <w:tab/>
      </w:r>
      <w:r>
        <w:rPr>
          <w:sz w:val="26"/>
          <w:szCs w:val="26"/>
        </w:rPr>
        <w:tab/>
        <w:t xml:space="preserve">                      Т.В. Магинский</w:t>
      </w:r>
    </w:p>
    <w:p w:rsidR="00B6362D" w:rsidRDefault="00B6362D" w:rsidP="00397B97">
      <w:pPr>
        <w:ind w:right="-284"/>
        <w:jc w:val="both"/>
        <w:rPr>
          <w:sz w:val="26"/>
          <w:szCs w:val="26"/>
        </w:rPr>
      </w:pPr>
    </w:p>
    <w:p w:rsidR="00B6362D" w:rsidRDefault="00B6362D" w:rsidP="00397B97">
      <w:pPr>
        <w:ind w:right="-284"/>
        <w:jc w:val="both"/>
      </w:pPr>
      <w:r>
        <w:t>26 октября 2022 года</w:t>
      </w:r>
    </w:p>
    <w:p w:rsidR="00B6362D" w:rsidRPr="00B6362D" w:rsidRDefault="00B6362D" w:rsidP="00397B97">
      <w:pPr>
        <w:ind w:right="-284"/>
        <w:jc w:val="both"/>
      </w:pPr>
      <w:r>
        <w:t>№ 10-НПА</w:t>
      </w:r>
    </w:p>
    <w:p w:rsidR="00017D2B" w:rsidRDefault="00017D2B" w:rsidP="00397B97">
      <w:pPr>
        <w:ind w:right="-284"/>
        <w:jc w:val="both"/>
        <w:rPr>
          <w:sz w:val="26"/>
          <w:szCs w:val="26"/>
        </w:rPr>
      </w:pPr>
    </w:p>
    <w:p w:rsidR="00A877F8" w:rsidRPr="008E53FD" w:rsidRDefault="00A877F8" w:rsidP="00A877F8">
      <w:pPr>
        <w:pStyle w:val="S4"/>
        <w:ind w:left="6521" w:firstLine="0"/>
        <w:rPr>
          <w:sz w:val="22"/>
          <w:szCs w:val="22"/>
        </w:rPr>
      </w:pPr>
      <w:r w:rsidRPr="008E53FD">
        <w:rPr>
          <w:sz w:val="22"/>
          <w:szCs w:val="22"/>
        </w:rPr>
        <w:lastRenderedPageBreak/>
        <w:t>Приложение 1 к решению</w:t>
      </w:r>
    </w:p>
    <w:p w:rsidR="00A877F8" w:rsidRPr="008E53FD" w:rsidRDefault="00A877F8" w:rsidP="00A877F8">
      <w:pPr>
        <w:ind w:left="6521"/>
        <w:rPr>
          <w:sz w:val="22"/>
          <w:szCs w:val="22"/>
        </w:rPr>
      </w:pPr>
      <w:r w:rsidRPr="008E53FD">
        <w:rPr>
          <w:sz w:val="22"/>
          <w:szCs w:val="22"/>
        </w:rPr>
        <w:t xml:space="preserve">Думы Находкинского </w:t>
      </w:r>
    </w:p>
    <w:p w:rsidR="00A877F8" w:rsidRPr="008E53FD" w:rsidRDefault="00A877F8" w:rsidP="00A877F8">
      <w:pPr>
        <w:ind w:left="6521"/>
        <w:rPr>
          <w:sz w:val="22"/>
          <w:szCs w:val="22"/>
        </w:rPr>
      </w:pPr>
      <w:r w:rsidRPr="008E53FD">
        <w:rPr>
          <w:sz w:val="22"/>
          <w:szCs w:val="22"/>
        </w:rPr>
        <w:t>городского округа</w:t>
      </w:r>
    </w:p>
    <w:p w:rsidR="00A877F8" w:rsidRPr="008E53FD" w:rsidRDefault="00A877F8" w:rsidP="00A877F8">
      <w:pPr>
        <w:ind w:left="6521"/>
        <w:rPr>
          <w:sz w:val="22"/>
          <w:szCs w:val="22"/>
        </w:rPr>
      </w:pPr>
      <w:r w:rsidRPr="008E53FD">
        <w:rPr>
          <w:sz w:val="22"/>
          <w:szCs w:val="22"/>
        </w:rPr>
        <w:t xml:space="preserve">от </w:t>
      </w:r>
      <w:r w:rsidR="007F6019">
        <w:rPr>
          <w:sz w:val="22"/>
          <w:szCs w:val="22"/>
        </w:rPr>
        <w:t>26.10.2022</w:t>
      </w:r>
      <w:r w:rsidRPr="008E53FD">
        <w:rPr>
          <w:sz w:val="22"/>
          <w:szCs w:val="22"/>
        </w:rPr>
        <w:t xml:space="preserve"> № </w:t>
      </w:r>
      <w:r w:rsidR="007F6019">
        <w:rPr>
          <w:sz w:val="22"/>
          <w:szCs w:val="22"/>
        </w:rPr>
        <w:t>10-</w:t>
      </w:r>
      <w:r w:rsidRPr="008E53FD">
        <w:rPr>
          <w:sz w:val="22"/>
          <w:szCs w:val="22"/>
        </w:rPr>
        <w:t>НПА</w:t>
      </w:r>
    </w:p>
    <w:p w:rsidR="00A877F8" w:rsidRPr="008E53FD" w:rsidRDefault="00A877F8" w:rsidP="00A877F8">
      <w:pPr>
        <w:ind w:right="-285"/>
        <w:jc w:val="both"/>
        <w:rPr>
          <w:sz w:val="22"/>
          <w:szCs w:val="22"/>
        </w:rPr>
      </w:pPr>
    </w:p>
    <w:p w:rsidR="00A877F8" w:rsidRPr="008E53FD" w:rsidRDefault="00A877F8" w:rsidP="00977B5F">
      <w:pPr>
        <w:ind w:left="-283" w:firstLine="6804"/>
        <w:rPr>
          <w:sz w:val="22"/>
          <w:szCs w:val="22"/>
        </w:rPr>
      </w:pPr>
      <w:r w:rsidRPr="008E53FD">
        <w:rPr>
          <w:sz w:val="22"/>
          <w:szCs w:val="22"/>
        </w:rPr>
        <w:t>«Приложение 1 к решению</w:t>
      </w:r>
    </w:p>
    <w:p w:rsidR="00A877F8" w:rsidRPr="008E53FD" w:rsidRDefault="00A877F8" w:rsidP="00977B5F">
      <w:pPr>
        <w:ind w:left="-283" w:firstLine="6804"/>
        <w:rPr>
          <w:sz w:val="22"/>
          <w:szCs w:val="22"/>
        </w:rPr>
      </w:pPr>
      <w:r w:rsidRPr="008E53FD">
        <w:rPr>
          <w:sz w:val="22"/>
          <w:szCs w:val="22"/>
        </w:rPr>
        <w:t xml:space="preserve">Думы Находкинского </w:t>
      </w:r>
    </w:p>
    <w:p w:rsidR="00A877F8" w:rsidRPr="008E53FD" w:rsidRDefault="00A877F8" w:rsidP="00977B5F">
      <w:pPr>
        <w:ind w:left="-283" w:firstLine="6804"/>
        <w:rPr>
          <w:sz w:val="22"/>
          <w:szCs w:val="22"/>
        </w:rPr>
      </w:pPr>
      <w:r w:rsidRPr="008E53FD">
        <w:rPr>
          <w:sz w:val="22"/>
          <w:szCs w:val="22"/>
        </w:rPr>
        <w:t>городского округа</w:t>
      </w:r>
    </w:p>
    <w:p w:rsidR="00A877F8" w:rsidRPr="008E53FD" w:rsidRDefault="00A877F8" w:rsidP="00977B5F">
      <w:pPr>
        <w:ind w:left="-283" w:firstLine="6804"/>
        <w:rPr>
          <w:sz w:val="22"/>
          <w:szCs w:val="22"/>
        </w:rPr>
      </w:pPr>
      <w:r w:rsidRPr="008E53FD">
        <w:rPr>
          <w:sz w:val="22"/>
          <w:szCs w:val="22"/>
        </w:rPr>
        <w:t>от 29.09.2010 № 578-НПА</w:t>
      </w:r>
    </w:p>
    <w:p w:rsidR="00F87354" w:rsidRPr="008E53FD" w:rsidRDefault="00F87354" w:rsidP="008E53FD">
      <w:pPr>
        <w:ind w:right="-284"/>
      </w:pPr>
    </w:p>
    <w:p w:rsidR="00F87354" w:rsidRPr="008E53FD" w:rsidRDefault="00F87354" w:rsidP="008E53FD">
      <w:pPr>
        <w:pStyle w:val="afffffff3"/>
        <w:ind w:right="-284"/>
        <w:jc w:val="center"/>
        <w:rPr>
          <w:rFonts w:ascii="Times New Roman" w:hAnsi="Times New Roman"/>
          <w:sz w:val="26"/>
          <w:szCs w:val="26"/>
        </w:rPr>
      </w:pPr>
      <w:r w:rsidRPr="008E53FD">
        <w:rPr>
          <w:rFonts w:ascii="Times New Roman" w:hAnsi="Times New Roman"/>
          <w:sz w:val="26"/>
          <w:szCs w:val="26"/>
        </w:rPr>
        <w:t>ПОЛОЖЕНИЕ</w:t>
      </w:r>
      <w:r w:rsidR="008E53FD" w:rsidRPr="008E53FD">
        <w:rPr>
          <w:rFonts w:ascii="Times New Roman" w:hAnsi="Times New Roman"/>
          <w:sz w:val="26"/>
          <w:szCs w:val="26"/>
        </w:rPr>
        <w:t xml:space="preserve"> </w:t>
      </w:r>
      <w:r w:rsidRPr="008E53FD">
        <w:rPr>
          <w:rFonts w:ascii="Times New Roman" w:hAnsi="Times New Roman"/>
          <w:sz w:val="26"/>
          <w:szCs w:val="26"/>
        </w:rPr>
        <w:t>О ТЕРРИТОРИАЛЬНОМ ПЛАНИРОВАНИИ</w:t>
      </w:r>
      <w:bookmarkStart w:id="1" w:name="_Toc5983108"/>
    </w:p>
    <w:p w:rsidR="00F87354" w:rsidRPr="008E53FD" w:rsidRDefault="00F87354" w:rsidP="008E53FD">
      <w:pPr>
        <w:pStyle w:val="afffffff3"/>
        <w:ind w:right="-284" w:firstLine="709"/>
        <w:jc w:val="center"/>
        <w:rPr>
          <w:rFonts w:ascii="Times New Roman" w:hAnsi="Times New Roman"/>
          <w:sz w:val="26"/>
          <w:szCs w:val="26"/>
        </w:rPr>
      </w:pPr>
    </w:p>
    <w:p w:rsidR="00493D1C" w:rsidRDefault="00BA1616" w:rsidP="008E53FD">
      <w:pPr>
        <w:pStyle w:val="10"/>
        <w:pageBreakBefore w:val="0"/>
        <w:pBdr>
          <w:top w:val="none" w:sz="0" w:space="0" w:color="auto"/>
          <w:left w:val="none" w:sz="0" w:space="0" w:color="auto"/>
          <w:bottom w:val="none" w:sz="0" w:space="0" w:color="auto"/>
          <w:right w:val="none" w:sz="0" w:space="0" w:color="auto"/>
        </w:pBdr>
        <w:shd w:val="clear" w:color="auto" w:fill="auto"/>
        <w:tabs>
          <w:tab w:val="clear" w:pos="851"/>
        </w:tabs>
        <w:spacing w:before="0" w:after="0"/>
        <w:ind w:right="-284"/>
        <w:rPr>
          <w:rFonts w:ascii="Times New Roman" w:hAnsi="Times New Roman"/>
          <w:b w:val="0"/>
          <w:caps w:val="0"/>
          <w:color w:val="000000" w:themeColor="text1"/>
          <w:sz w:val="26"/>
          <w:szCs w:val="26"/>
          <w:lang w:eastAsia="en-US"/>
        </w:rPr>
      </w:pPr>
      <w:bookmarkStart w:id="2" w:name="_Toc93653635"/>
      <w:bookmarkEnd w:id="1"/>
      <w:r w:rsidRPr="008E53FD">
        <w:rPr>
          <w:rFonts w:ascii="Times New Roman" w:hAnsi="Times New Roman"/>
          <w:b w:val="0"/>
          <w:caps w:val="0"/>
          <w:color w:val="000000" w:themeColor="text1"/>
          <w:sz w:val="26"/>
          <w:szCs w:val="26"/>
          <w:lang w:eastAsia="en-US"/>
        </w:rPr>
        <w:t xml:space="preserve"> </w:t>
      </w:r>
      <w:r w:rsidR="00E917BE" w:rsidRPr="008E53FD">
        <w:rPr>
          <w:rFonts w:ascii="Times New Roman" w:hAnsi="Times New Roman"/>
          <w:b w:val="0"/>
          <w:caps w:val="0"/>
          <w:color w:val="000000" w:themeColor="text1"/>
          <w:sz w:val="26"/>
          <w:szCs w:val="26"/>
          <w:lang w:eastAsia="en-US"/>
        </w:rPr>
        <w:t xml:space="preserve">1. </w:t>
      </w:r>
      <w:r w:rsidR="00DF6F7C" w:rsidRPr="008E53FD">
        <w:rPr>
          <w:rFonts w:ascii="Times New Roman" w:hAnsi="Times New Roman"/>
          <w:b w:val="0"/>
          <w:caps w:val="0"/>
          <w:color w:val="000000" w:themeColor="text1"/>
          <w:sz w:val="26"/>
          <w:szCs w:val="26"/>
          <w:lang w:eastAsia="en-US"/>
        </w:rPr>
        <w:t>ОБЩИЕ СВЕДЕНИЯ</w:t>
      </w:r>
      <w:bookmarkEnd w:id="2"/>
    </w:p>
    <w:p w:rsidR="008E53FD" w:rsidRDefault="008E53FD" w:rsidP="008E53FD">
      <w:pPr>
        <w:pStyle w:val="a5"/>
        <w:spacing w:before="0" w:after="0"/>
        <w:ind w:right="-284"/>
        <w:rPr>
          <w:rFonts w:ascii="Times New Roman" w:eastAsia="Calibri" w:hAnsi="Times New Roman"/>
          <w:color w:val="000000" w:themeColor="text1"/>
          <w:sz w:val="26"/>
          <w:szCs w:val="26"/>
        </w:rPr>
      </w:pPr>
    </w:p>
    <w:p w:rsidR="00DF6F7C" w:rsidRPr="008E53FD" w:rsidRDefault="00DF6F7C" w:rsidP="008E53FD">
      <w:pPr>
        <w:pStyle w:val="a5"/>
        <w:spacing w:before="0" w:after="0"/>
        <w:ind w:right="-284" w:firstLine="709"/>
        <w:rPr>
          <w:rFonts w:ascii="Times New Roman" w:eastAsia="Calibri" w:hAnsi="Times New Roman"/>
          <w:color w:val="000000" w:themeColor="text1"/>
          <w:sz w:val="26"/>
          <w:szCs w:val="26"/>
        </w:rPr>
      </w:pPr>
      <w:r w:rsidRPr="008E53FD">
        <w:rPr>
          <w:rFonts w:ascii="Times New Roman" w:eastAsia="Calibri" w:hAnsi="Times New Roman"/>
          <w:color w:val="000000" w:themeColor="text1"/>
          <w:sz w:val="26"/>
          <w:szCs w:val="26"/>
        </w:rPr>
        <w:t xml:space="preserve">Генеральный план </w:t>
      </w:r>
      <w:r w:rsidR="00977B5F" w:rsidRPr="008E53FD">
        <w:rPr>
          <w:rFonts w:ascii="Times New Roman" w:eastAsia="Calibri" w:hAnsi="Times New Roman"/>
          <w:color w:val="000000" w:themeColor="text1"/>
          <w:sz w:val="26"/>
          <w:szCs w:val="26"/>
        </w:rPr>
        <w:t xml:space="preserve">Находкинского городского округа </w:t>
      </w:r>
      <w:r w:rsidR="00F333E6" w:rsidRPr="008E53FD">
        <w:rPr>
          <w:rFonts w:ascii="Times New Roman" w:eastAsia="Calibri" w:hAnsi="Times New Roman"/>
          <w:color w:val="000000" w:themeColor="text1"/>
          <w:sz w:val="26"/>
          <w:szCs w:val="26"/>
        </w:rPr>
        <w:t xml:space="preserve">разработан </w:t>
      </w:r>
      <w:r w:rsidRPr="008E53FD">
        <w:rPr>
          <w:rFonts w:ascii="Times New Roman" w:eastAsia="Calibri" w:hAnsi="Times New Roman"/>
          <w:color w:val="000000" w:themeColor="text1"/>
          <w:sz w:val="26"/>
          <w:szCs w:val="26"/>
        </w:rPr>
        <w:t xml:space="preserve">в соответствии с Градостроительным кодексом Российской Федерации, Земельным кодексом Российской Федерации и иными нормативно-правовыми актами, регулирующими градостроительную деятельность и земельно-имущественные отношения с учетом развития и совершенствования экономической базы </w:t>
      </w:r>
      <w:r w:rsidR="00622787" w:rsidRPr="008E53FD">
        <w:rPr>
          <w:rFonts w:ascii="Times New Roman" w:eastAsia="Calibri" w:hAnsi="Times New Roman"/>
          <w:color w:val="000000" w:themeColor="text1"/>
          <w:sz w:val="26"/>
          <w:szCs w:val="26"/>
        </w:rPr>
        <w:t>Находкинского городского округа</w:t>
      </w:r>
      <w:r w:rsidRPr="008E53FD">
        <w:rPr>
          <w:rFonts w:ascii="Times New Roman" w:eastAsia="Calibri" w:hAnsi="Times New Roman"/>
          <w:color w:val="000000" w:themeColor="text1"/>
          <w:sz w:val="26"/>
          <w:szCs w:val="26"/>
        </w:rPr>
        <w:t xml:space="preserve">, роста численности населения, объемов общественно-делового, жилищного, транспортного, инженерного и рекреационного строительства. </w:t>
      </w:r>
    </w:p>
    <w:p w:rsidR="00DF6F7C" w:rsidRPr="008E53FD" w:rsidRDefault="00DF6F7C" w:rsidP="008E53FD">
      <w:pPr>
        <w:pStyle w:val="a5"/>
        <w:spacing w:before="0" w:after="0"/>
        <w:ind w:right="-284" w:firstLine="709"/>
        <w:rPr>
          <w:rFonts w:ascii="Times New Roman" w:eastAsia="Calibri" w:hAnsi="Times New Roman"/>
          <w:color w:val="000000" w:themeColor="text1"/>
          <w:sz w:val="26"/>
          <w:szCs w:val="26"/>
        </w:rPr>
      </w:pPr>
      <w:r w:rsidRPr="008E53FD">
        <w:rPr>
          <w:rFonts w:ascii="Times New Roman" w:eastAsia="Calibri" w:hAnsi="Times New Roman"/>
          <w:color w:val="000000" w:themeColor="text1"/>
          <w:sz w:val="26"/>
          <w:szCs w:val="26"/>
        </w:rPr>
        <w:t>В основу разработки положены документы стратегического и территориальн</w:t>
      </w:r>
      <w:r w:rsidR="00622787" w:rsidRPr="008E53FD">
        <w:rPr>
          <w:rFonts w:ascii="Times New Roman" w:eastAsia="Calibri" w:hAnsi="Times New Roman"/>
          <w:color w:val="000000" w:themeColor="text1"/>
          <w:sz w:val="26"/>
          <w:szCs w:val="26"/>
        </w:rPr>
        <w:t>ого планирования федерального, регионального</w:t>
      </w:r>
      <w:r w:rsidRPr="008E53FD">
        <w:rPr>
          <w:rFonts w:ascii="Times New Roman" w:eastAsia="Calibri" w:hAnsi="Times New Roman"/>
          <w:color w:val="000000" w:themeColor="text1"/>
          <w:sz w:val="26"/>
          <w:szCs w:val="26"/>
        </w:rPr>
        <w:t xml:space="preserve"> и местного </w:t>
      </w:r>
      <w:r w:rsidR="00622787" w:rsidRPr="008E53FD">
        <w:rPr>
          <w:rFonts w:ascii="Times New Roman" w:eastAsia="Calibri" w:hAnsi="Times New Roman"/>
          <w:color w:val="000000" w:themeColor="text1"/>
          <w:sz w:val="26"/>
          <w:szCs w:val="26"/>
        </w:rPr>
        <w:t>значения</w:t>
      </w:r>
      <w:r w:rsidRPr="008E53FD">
        <w:rPr>
          <w:rFonts w:ascii="Times New Roman" w:eastAsia="Calibri" w:hAnsi="Times New Roman"/>
          <w:color w:val="000000" w:themeColor="text1"/>
          <w:sz w:val="26"/>
          <w:szCs w:val="26"/>
        </w:rPr>
        <w:t>.</w:t>
      </w:r>
    </w:p>
    <w:p w:rsidR="00DF6F7C" w:rsidRPr="008E53FD" w:rsidRDefault="00DF6F7C" w:rsidP="008E53FD">
      <w:pPr>
        <w:pStyle w:val="a5"/>
        <w:spacing w:before="0" w:after="0"/>
        <w:ind w:right="-284" w:firstLine="709"/>
        <w:rPr>
          <w:rFonts w:ascii="Times New Roman" w:eastAsia="Calibri" w:hAnsi="Times New Roman"/>
          <w:color w:val="000000" w:themeColor="text1"/>
          <w:sz w:val="26"/>
          <w:szCs w:val="26"/>
        </w:rPr>
      </w:pPr>
      <w:r w:rsidRPr="008E53FD">
        <w:rPr>
          <w:rFonts w:ascii="Times New Roman" w:eastAsia="Calibri" w:hAnsi="Times New Roman"/>
          <w:color w:val="000000" w:themeColor="text1"/>
          <w:sz w:val="26"/>
          <w:szCs w:val="26"/>
        </w:rPr>
        <w:t>Срок реализации решений генерального плана составляет:</w:t>
      </w:r>
    </w:p>
    <w:p w:rsidR="00DF6F7C" w:rsidRPr="008E53FD" w:rsidRDefault="00DF6F7C" w:rsidP="008E53FD">
      <w:pPr>
        <w:pStyle w:val="a5"/>
        <w:numPr>
          <w:ilvl w:val="0"/>
          <w:numId w:val="15"/>
        </w:numPr>
        <w:spacing w:before="0" w:after="0"/>
        <w:ind w:left="993" w:right="-284" w:hanging="284"/>
        <w:rPr>
          <w:rFonts w:ascii="Times New Roman" w:eastAsia="Calibri" w:hAnsi="Times New Roman"/>
          <w:color w:val="000000" w:themeColor="text1"/>
          <w:sz w:val="26"/>
          <w:szCs w:val="26"/>
        </w:rPr>
      </w:pPr>
      <w:r w:rsidRPr="008E53FD">
        <w:rPr>
          <w:rFonts w:ascii="Times New Roman" w:eastAsia="Calibri" w:hAnsi="Times New Roman"/>
          <w:color w:val="000000" w:themeColor="text1"/>
          <w:sz w:val="26"/>
          <w:szCs w:val="26"/>
        </w:rPr>
        <w:t>первая очередь - 2031 год;</w:t>
      </w:r>
    </w:p>
    <w:p w:rsidR="00DF6F7C" w:rsidRDefault="00DF6F7C" w:rsidP="008E53FD">
      <w:pPr>
        <w:pStyle w:val="a5"/>
        <w:numPr>
          <w:ilvl w:val="0"/>
          <w:numId w:val="15"/>
        </w:numPr>
        <w:spacing w:before="0" w:after="0"/>
        <w:ind w:left="993" w:right="-284" w:hanging="284"/>
        <w:rPr>
          <w:rFonts w:ascii="Times New Roman" w:eastAsia="Calibri" w:hAnsi="Times New Roman"/>
          <w:color w:val="000000" w:themeColor="text1"/>
          <w:sz w:val="26"/>
          <w:szCs w:val="26"/>
        </w:rPr>
      </w:pPr>
      <w:r w:rsidRPr="008E53FD">
        <w:rPr>
          <w:rFonts w:ascii="Times New Roman" w:eastAsia="Calibri" w:hAnsi="Times New Roman"/>
          <w:color w:val="000000" w:themeColor="text1"/>
          <w:sz w:val="26"/>
          <w:szCs w:val="26"/>
        </w:rPr>
        <w:t>расчетный срок - 2041 год.</w:t>
      </w:r>
    </w:p>
    <w:p w:rsidR="0005115E" w:rsidRPr="008E53FD" w:rsidRDefault="0005115E" w:rsidP="008E53FD">
      <w:pPr>
        <w:pStyle w:val="G1"/>
        <w:spacing w:before="0" w:after="0"/>
        <w:ind w:right="-284" w:firstLine="709"/>
        <w:rPr>
          <w:rFonts w:ascii="Times New Roman" w:hAnsi="Times New Roman"/>
          <w:color w:val="000000" w:themeColor="text1"/>
          <w:sz w:val="26"/>
          <w:szCs w:val="26"/>
        </w:rPr>
      </w:pPr>
      <w:bookmarkStart w:id="3" w:name="_GoBack"/>
      <w:bookmarkEnd w:id="3"/>
      <w:r w:rsidRPr="008E53FD">
        <w:rPr>
          <w:rFonts w:ascii="Times New Roman" w:hAnsi="Times New Roman"/>
          <w:color w:val="000000" w:themeColor="text1"/>
          <w:sz w:val="26"/>
          <w:szCs w:val="26"/>
        </w:rPr>
        <w:t>Функциональные зоны территории городского округа</w:t>
      </w:r>
    </w:p>
    <w:p w:rsidR="0047302C" w:rsidRPr="008E53FD" w:rsidRDefault="000C04DD" w:rsidP="008E53FD">
      <w:pPr>
        <w:pStyle w:val="ConsPlusNormal"/>
        <w:ind w:right="-284" w:firstLine="709"/>
        <w:jc w:val="both"/>
        <w:rPr>
          <w:rFonts w:ascii="Times New Roman" w:hAnsi="Times New Roman" w:cs="Times New Roman"/>
          <w:sz w:val="26"/>
          <w:szCs w:val="26"/>
        </w:rPr>
      </w:pPr>
      <w:r w:rsidRPr="008E53FD">
        <w:rPr>
          <w:rFonts w:ascii="Times New Roman" w:hAnsi="Times New Roman" w:cs="Times New Roman"/>
          <w:bCs/>
          <w:color w:val="202122"/>
          <w:sz w:val="26"/>
          <w:szCs w:val="26"/>
        </w:rPr>
        <w:t>Генеральным планом НГ</w:t>
      </w:r>
      <w:r w:rsidRPr="008E53FD">
        <w:rPr>
          <w:rFonts w:ascii="Times New Roman" w:hAnsi="Times New Roman"/>
          <w:bCs/>
          <w:color w:val="202122"/>
          <w:sz w:val="26"/>
          <w:szCs w:val="26"/>
        </w:rPr>
        <w:t>О</w:t>
      </w:r>
      <w:r w:rsidRPr="008E53FD">
        <w:rPr>
          <w:rFonts w:ascii="Times New Roman" w:hAnsi="Times New Roman" w:cs="Times New Roman"/>
          <w:bCs/>
          <w:color w:val="202122"/>
          <w:sz w:val="26"/>
          <w:szCs w:val="26"/>
        </w:rPr>
        <w:t xml:space="preserve"> определены грани</w:t>
      </w:r>
      <w:r w:rsidRPr="008E53FD">
        <w:rPr>
          <w:rFonts w:ascii="Times New Roman" w:hAnsi="Times New Roman"/>
          <w:bCs/>
          <w:color w:val="202122"/>
          <w:sz w:val="26"/>
          <w:szCs w:val="26"/>
        </w:rPr>
        <w:t xml:space="preserve">цы функциональных зон </w:t>
      </w:r>
      <w:r w:rsidR="00E42D48" w:rsidRPr="008E53FD">
        <w:rPr>
          <w:rFonts w:ascii="Times New Roman" w:hAnsi="Times New Roman"/>
          <w:bCs/>
          <w:color w:val="202122"/>
          <w:sz w:val="26"/>
          <w:szCs w:val="26"/>
        </w:rPr>
        <w:t>р</w:t>
      </w:r>
      <w:r w:rsidRPr="008E53FD">
        <w:rPr>
          <w:rFonts w:ascii="Times New Roman" w:hAnsi="Times New Roman"/>
          <w:bCs/>
          <w:color w:val="202122"/>
          <w:sz w:val="26"/>
          <w:szCs w:val="26"/>
        </w:rPr>
        <w:t>азличного функционального назначения, режимов использования, исходя из совокупности факторов развития территории</w:t>
      </w:r>
      <w:r w:rsidR="00E42D48" w:rsidRPr="008E53FD">
        <w:rPr>
          <w:rFonts w:ascii="Times New Roman" w:hAnsi="Times New Roman"/>
          <w:bCs/>
          <w:color w:val="202122"/>
          <w:sz w:val="26"/>
          <w:szCs w:val="26"/>
        </w:rPr>
        <w:t xml:space="preserve">, учитывающих </w:t>
      </w:r>
      <w:r w:rsidR="00E42D48" w:rsidRPr="008E53FD">
        <w:rPr>
          <w:rFonts w:ascii="Times New Roman" w:hAnsi="Times New Roman" w:cs="Times New Roman"/>
          <w:sz w:val="26"/>
          <w:szCs w:val="26"/>
        </w:rPr>
        <w:t>экономико-географически</w:t>
      </w:r>
      <w:r w:rsidR="00E42D48" w:rsidRPr="008E53FD">
        <w:rPr>
          <w:rFonts w:ascii="Times New Roman" w:hAnsi="Times New Roman"/>
          <w:sz w:val="26"/>
          <w:szCs w:val="26"/>
        </w:rPr>
        <w:t xml:space="preserve">е, </w:t>
      </w:r>
      <w:r w:rsidR="00E42D48" w:rsidRPr="008E53FD">
        <w:rPr>
          <w:rFonts w:ascii="Times New Roman" w:hAnsi="Times New Roman" w:cs="Times New Roman"/>
          <w:sz w:val="26"/>
          <w:szCs w:val="26"/>
        </w:rPr>
        <w:t>природно-климатически</w:t>
      </w:r>
      <w:r w:rsidR="00E42D48" w:rsidRPr="008E53FD">
        <w:rPr>
          <w:rFonts w:ascii="Times New Roman" w:hAnsi="Times New Roman"/>
          <w:sz w:val="26"/>
          <w:szCs w:val="26"/>
        </w:rPr>
        <w:t xml:space="preserve">е, </w:t>
      </w:r>
      <w:r w:rsidR="00E42D48" w:rsidRPr="008E53FD">
        <w:rPr>
          <w:rFonts w:ascii="Times New Roman" w:hAnsi="Times New Roman" w:cs="Times New Roman"/>
          <w:sz w:val="26"/>
          <w:szCs w:val="26"/>
        </w:rPr>
        <w:t>историко-культурные</w:t>
      </w:r>
      <w:r w:rsidR="00E42D48" w:rsidRPr="008E53FD">
        <w:rPr>
          <w:rFonts w:ascii="Times New Roman" w:hAnsi="Times New Roman"/>
          <w:sz w:val="26"/>
          <w:szCs w:val="26"/>
        </w:rPr>
        <w:t xml:space="preserve">, </w:t>
      </w:r>
      <w:r w:rsidR="00E42D48" w:rsidRPr="008E53FD">
        <w:rPr>
          <w:rFonts w:ascii="Times New Roman" w:hAnsi="Times New Roman" w:cs="Times New Roman"/>
          <w:sz w:val="26"/>
          <w:szCs w:val="26"/>
        </w:rPr>
        <w:t xml:space="preserve">национально-бытовые и другие </w:t>
      </w:r>
      <w:r w:rsidR="00E42D48" w:rsidRPr="008E53FD">
        <w:rPr>
          <w:rFonts w:ascii="Times New Roman" w:hAnsi="Times New Roman"/>
          <w:sz w:val="26"/>
          <w:szCs w:val="26"/>
        </w:rPr>
        <w:t xml:space="preserve">преимущества </w:t>
      </w:r>
      <w:r w:rsidR="00E42D48" w:rsidRPr="008E53FD">
        <w:rPr>
          <w:rFonts w:ascii="Times New Roman" w:hAnsi="Times New Roman" w:cs="Times New Roman"/>
          <w:sz w:val="26"/>
          <w:szCs w:val="26"/>
        </w:rPr>
        <w:t>территории</w:t>
      </w:r>
      <w:r w:rsidR="00E42D48" w:rsidRPr="008E53FD">
        <w:rPr>
          <w:rFonts w:ascii="Times New Roman" w:hAnsi="Times New Roman"/>
          <w:sz w:val="26"/>
          <w:szCs w:val="26"/>
        </w:rPr>
        <w:t>. Р</w:t>
      </w:r>
      <w:r w:rsidR="00E42D48" w:rsidRPr="008E53FD">
        <w:rPr>
          <w:rFonts w:ascii="Times New Roman" w:hAnsi="Times New Roman" w:cs="Times New Roman"/>
          <w:sz w:val="26"/>
          <w:szCs w:val="26"/>
        </w:rPr>
        <w:t>ационально</w:t>
      </w:r>
      <w:r w:rsidR="00E42D48" w:rsidRPr="008E53FD">
        <w:rPr>
          <w:rFonts w:ascii="Times New Roman" w:hAnsi="Times New Roman"/>
          <w:sz w:val="26"/>
          <w:szCs w:val="26"/>
        </w:rPr>
        <w:t>е</w:t>
      </w:r>
      <w:r w:rsidR="00E42D48" w:rsidRPr="008E53FD">
        <w:rPr>
          <w:rFonts w:ascii="Times New Roman" w:hAnsi="Times New Roman" w:cs="Times New Roman"/>
          <w:sz w:val="26"/>
          <w:szCs w:val="26"/>
        </w:rPr>
        <w:t xml:space="preserve"> использовани</w:t>
      </w:r>
      <w:r w:rsidR="00E42D48" w:rsidRPr="008E53FD">
        <w:rPr>
          <w:rFonts w:ascii="Times New Roman" w:hAnsi="Times New Roman"/>
          <w:sz w:val="26"/>
          <w:szCs w:val="26"/>
        </w:rPr>
        <w:t xml:space="preserve">е </w:t>
      </w:r>
      <w:r w:rsidR="00750392" w:rsidRPr="008E53FD">
        <w:rPr>
          <w:rFonts w:ascii="Times New Roman" w:hAnsi="Times New Roman"/>
          <w:sz w:val="26"/>
          <w:szCs w:val="26"/>
        </w:rPr>
        <w:t xml:space="preserve">имеющихся природных ресурсов позволит обеспечить благоприятные </w:t>
      </w:r>
      <w:r w:rsidR="00750392" w:rsidRPr="008E53FD">
        <w:rPr>
          <w:rFonts w:ascii="Times New Roman" w:hAnsi="Times New Roman" w:cs="Times New Roman"/>
          <w:sz w:val="26"/>
          <w:szCs w:val="26"/>
        </w:rPr>
        <w:t xml:space="preserve">условия жизни и здоровья населения, </w:t>
      </w:r>
      <w:r w:rsidR="00750392" w:rsidRPr="008E53FD">
        <w:rPr>
          <w:rFonts w:ascii="Times New Roman" w:hAnsi="Times New Roman"/>
          <w:sz w:val="26"/>
          <w:szCs w:val="26"/>
        </w:rPr>
        <w:t xml:space="preserve">улучшить </w:t>
      </w:r>
      <w:r w:rsidR="00750392" w:rsidRPr="008E53FD">
        <w:rPr>
          <w:rFonts w:ascii="Times New Roman" w:hAnsi="Times New Roman" w:cs="Times New Roman"/>
          <w:sz w:val="26"/>
          <w:szCs w:val="26"/>
        </w:rPr>
        <w:t>социально-демографическ</w:t>
      </w:r>
      <w:r w:rsidR="00750392" w:rsidRPr="008E53FD">
        <w:rPr>
          <w:rFonts w:ascii="Times New Roman" w:hAnsi="Times New Roman"/>
          <w:sz w:val="26"/>
          <w:szCs w:val="26"/>
        </w:rPr>
        <w:t>ую</w:t>
      </w:r>
      <w:r w:rsidR="00750392" w:rsidRPr="008E53FD">
        <w:rPr>
          <w:rFonts w:ascii="Times New Roman" w:hAnsi="Times New Roman" w:cs="Times New Roman"/>
          <w:sz w:val="26"/>
          <w:szCs w:val="26"/>
        </w:rPr>
        <w:t xml:space="preserve"> ситуаци</w:t>
      </w:r>
      <w:r w:rsidR="00750392" w:rsidRPr="008E53FD">
        <w:rPr>
          <w:rFonts w:ascii="Times New Roman" w:hAnsi="Times New Roman"/>
          <w:sz w:val="26"/>
          <w:szCs w:val="26"/>
        </w:rPr>
        <w:t>ю</w:t>
      </w:r>
      <w:r w:rsidR="00750392" w:rsidRPr="008E53FD">
        <w:rPr>
          <w:rFonts w:ascii="Times New Roman" w:hAnsi="Times New Roman" w:cs="Times New Roman"/>
          <w:sz w:val="26"/>
          <w:szCs w:val="26"/>
        </w:rPr>
        <w:t xml:space="preserve"> включая межгосударственную и межрегиональную миграцию населения</w:t>
      </w:r>
      <w:r w:rsidR="00750392" w:rsidRPr="008E53FD">
        <w:rPr>
          <w:rFonts w:ascii="Times New Roman" w:hAnsi="Times New Roman"/>
          <w:sz w:val="26"/>
          <w:szCs w:val="26"/>
        </w:rPr>
        <w:t xml:space="preserve"> и развитие отраслей</w:t>
      </w:r>
      <w:r w:rsidR="0047302C" w:rsidRPr="008E53FD">
        <w:rPr>
          <w:rFonts w:ascii="Times New Roman" w:hAnsi="Times New Roman"/>
          <w:sz w:val="26"/>
          <w:szCs w:val="26"/>
        </w:rPr>
        <w:t xml:space="preserve"> экономики</w:t>
      </w:r>
      <w:r w:rsidR="00750392" w:rsidRPr="008E53FD">
        <w:rPr>
          <w:rFonts w:ascii="Times New Roman" w:hAnsi="Times New Roman"/>
          <w:sz w:val="26"/>
          <w:szCs w:val="26"/>
        </w:rPr>
        <w:t xml:space="preserve">. </w:t>
      </w:r>
      <w:r w:rsidR="00B43EB7" w:rsidRPr="008E53FD">
        <w:rPr>
          <w:rFonts w:ascii="Times New Roman" w:hAnsi="Times New Roman" w:cs="Times New Roman"/>
          <w:bCs/>
          <w:spacing w:val="3"/>
          <w:sz w:val="26"/>
          <w:szCs w:val="26"/>
          <w:bdr w:val="none" w:sz="0" w:space="0" w:color="auto" w:frame="1"/>
        </w:rPr>
        <w:t xml:space="preserve">Функциональное зонирование территории Находкинского городского округа выполнено </w:t>
      </w:r>
      <w:r w:rsidRPr="008E53FD">
        <w:rPr>
          <w:rFonts w:ascii="Times New Roman" w:hAnsi="Times New Roman" w:cs="Times New Roman"/>
          <w:bCs/>
          <w:spacing w:val="3"/>
          <w:sz w:val="26"/>
          <w:szCs w:val="26"/>
          <w:bdr w:val="none" w:sz="0" w:space="0" w:color="auto" w:frame="1"/>
        </w:rPr>
        <w:t>с учетом</w:t>
      </w:r>
      <w:r w:rsidR="007F1AA1" w:rsidRPr="008E53FD">
        <w:rPr>
          <w:rFonts w:ascii="Times New Roman" w:hAnsi="Times New Roman" w:cs="Times New Roman"/>
          <w:spacing w:val="3"/>
          <w:sz w:val="26"/>
          <w:szCs w:val="26"/>
        </w:rPr>
        <w:t xml:space="preserve"> сложивш</w:t>
      </w:r>
      <w:r w:rsidR="00E42D48" w:rsidRPr="008E53FD">
        <w:rPr>
          <w:rFonts w:ascii="Times New Roman" w:hAnsi="Times New Roman" w:cs="Times New Roman"/>
          <w:spacing w:val="3"/>
          <w:sz w:val="26"/>
          <w:szCs w:val="26"/>
        </w:rPr>
        <w:t>ейся</w:t>
      </w:r>
      <w:r w:rsidR="007F1AA1" w:rsidRPr="008E53FD">
        <w:rPr>
          <w:rFonts w:ascii="Times New Roman" w:hAnsi="Times New Roman" w:cs="Times New Roman"/>
          <w:spacing w:val="3"/>
          <w:sz w:val="26"/>
          <w:szCs w:val="26"/>
        </w:rPr>
        <w:t xml:space="preserve"> архитектурно-планировочн</w:t>
      </w:r>
      <w:r w:rsidR="00750392" w:rsidRPr="008E53FD">
        <w:rPr>
          <w:rFonts w:ascii="Times New Roman" w:hAnsi="Times New Roman"/>
          <w:spacing w:val="3"/>
          <w:sz w:val="26"/>
          <w:szCs w:val="26"/>
        </w:rPr>
        <w:t>ой</w:t>
      </w:r>
      <w:r w:rsidR="007F1AA1" w:rsidRPr="008E53FD">
        <w:rPr>
          <w:rFonts w:ascii="Times New Roman" w:hAnsi="Times New Roman" w:cs="Times New Roman"/>
          <w:spacing w:val="3"/>
          <w:sz w:val="26"/>
          <w:szCs w:val="26"/>
        </w:rPr>
        <w:t xml:space="preserve"> структур</w:t>
      </w:r>
      <w:r w:rsidR="00750392" w:rsidRPr="008E53FD">
        <w:rPr>
          <w:rFonts w:ascii="Times New Roman" w:hAnsi="Times New Roman"/>
          <w:spacing w:val="3"/>
          <w:sz w:val="26"/>
          <w:szCs w:val="26"/>
        </w:rPr>
        <w:t>ы</w:t>
      </w:r>
      <w:r w:rsidR="007F1AA1" w:rsidRPr="008E53FD">
        <w:rPr>
          <w:rFonts w:ascii="Times New Roman" w:hAnsi="Times New Roman" w:cs="Times New Roman"/>
          <w:spacing w:val="3"/>
          <w:sz w:val="26"/>
          <w:szCs w:val="26"/>
        </w:rPr>
        <w:t xml:space="preserve"> </w:t>
      </w:r>
      <w:r w:rsidR="00D94238" w:rsidRPr="008E53FD">
        <w:rPr>
          <w:rFonts w:ascii="Times New Roman" w:hAnsi="Times New Roman" w:cs="Times New Roman"/>
          <w:spacing w:val="3"/>
          <w:sz w:val="26"/>
          <w:szCs w:val="26"/>
        </w:rPr>
        <w:t>города Находки и входящих в состав городского округа населенных пунктов</w:t>
      </w:r>
      <w:r w:rsidR="00750392" w:rsidRPr="008E53FD">
        <w:rPr>
          <w:rFonts w:ascii="Times New Roman" w:hAnsi="Times New Roman"/>
          <w:spacing w:val="3"/>
          <w:sz w:val="26"/>
          <w:szCs w:val="26"/>
        </w:rPr>
        <w:t xml:space="preserve">, </w:t>
      </w:r>
      <w:r w:rsidR="00750392" w:rsidRPr="008E53FD">
        <w:rPr>
          <w:rFonts w:ascii="Times New Roman" w:hAnsi="Times New Roman" w:cs="Times New Roman"/>
          <w:sz w:val="26"/>
          <w:szCs w:val="26"/>
        </w:rPr>
        <w:t>определяет рациональные пути развития территории округа с выделением первоочередных (приоритетных) и перспективных направлений</w:t>
      </w:r>
      <w:r w:rsidR="0047302C" w:rsidRPr="008E53FD">
        <w:rPr>
          <w:rFonts w:ascii="Times New Roman" w:hAnsi="Times New Roman" w:cs="Times New Roman"/>
          <w:sz w:val="26"/>
          <w:szCs w:val="26"/>
        </w:rPr>
        <w:t>, позволит обеспечить размещение объектов капитального строительства федерального, регионального и местного значения для обеспечения устойчивого развития территории, привлечения инвестиций  в экономику округа и улучшения качества жизни населения.</w:t>
      </w:r>
    </w:p>
    <w:p w:rsidR="0005115E" w:rsidRPr="008E53FD" w:rsidRDefault="0005115E" w:rsidP="008E53FD">
      <w:pPr>
        <w:autoSpaceDE w:val="0"/>
        <w:autoSpaceDN w:val="0"/>
        <w:adjustRightInd w:val="0"/>
        <w:ind w:right="-284" w:firstLine="709"/>
        <w:jc w:val="both"/>
        <w:rPr>
          <w:color w:val="000000" w:themeColor="text1"/>
          <w:sz w:val="26"/>
          <w:szCs w:val="26"/>
          <w:shd w:val="clear" w:color="auto" w:fill="FFFFFB"/>
        </w:rPr>
      </w:pPr>
      <w:r w:rsidRPr="008E53FD">
        <w:rPr>
          <w:color w:val="000000" w:themeColor="text1"/>
          <w:sz w:val="26"/>
          <w:szCs w:val="26"/>
          <w:shd w:val="clear" w:color="auto" w:fill="FFFFFB"/>
        </w:rPr>
        <w:t xml:space="preserve">Генеральным планом </w:t>
      </w:r>
      <w:r w:rsidR="00A9011D" w:rsidRPr="008E53FD">
        <w:rPr>
          <w:color w:val="000000" w:themeColor="text1"/>
          <w:sz w:val="26"/>
          <w:szCs w:val="26"/>
          <w:shd w:val="clear" w:color="auto" w:fill="FFFFFB"/>
        </w:rPr>
        <w:t>Находкинского городского округа, в соответствии с</w:t>
      </w:r>
      <w:r w:rsidRPr="008E53FD">
        <w:rPr>
          <w:color w:val="000000" w:themeColor="text1"/>
          <w:sz w:val="26"/>
          <w:szCs w:val="26"/>
          <w:shd w:val="clear" w:color="auto" w:fill="FFFFFB"/>
        </w:rPr>
        <w:t xml:space="preserve"> прика</w:t>
      </w:r>
      <w:r w:rsidR="00A9011D" w:rsidRPr="008E53FD">
        <w:rPr>
          <w:color w:val="000000" w:themeColor="text1"/>
          <w:sz w:val="26"/>
          <w:szCs w:val="26"/>
          <w:shd w:val="clear" w:color="auto" w:fill="FFFFFB"/>
        </w:rPr>
        <w:t>зом</w:t>
      </w:r>
      <w:r w:rsidRPr="008E53FD">
        <w:rPr>
          <w:color w:val="000000" w:themeColor="text1"/>
          <w:sz w:val="26"/>
          <w:szCs w:val="26"/>
          <w:shd w:val="clear" w:color="auto" w:fill="FFFFFB"/>
        </w:rPr>
        <w:t xml:space="preserve"> </w:t>
      </w:r>
      <w:r w:rsidR="00977B5F" w:rsidRPr="008E53FD">
        <w:rPr>
          <w:color w:val="000000" w:themeColor="text1"/>
          <w:sz w:val="26"/>
          <w:szCs w:val="26"/>
          <w:shd w:val="clear" w:color="auto" w:fill="FFFFFB"/>
        </w:rPr>
        <w:t>т</w:t>
      </w:r>
      <w:r w:rsidR="00A9011D" w:rsidRPr="008E53FD">
        <w:rPr>
          <w:sz w:val="26"/>
          <w:szCs w:val="26"/>
        </w:rPr>
        <w:t>ребовани</w:t>
      </w:r>
      <w:r w:rsidR="00977B5F" w:rsidRPr="008E53FD">
        <w:rPr>
          <w:sz w:val="26"/>
          <w:szCs w:val="26"/>
        </w:rPr>
        <w:t xml:space="preserve">ями </w:t>
      </w:r>
      <w:r w:rsidR="00A9011D" w:rsidRPr="008E53FD">
        <w:rPr>
          <w:sz w:val="26"/>
          <w:szCs w:val="26"/>
        </w:rPr>
        <w:t>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r w:rsidR="00977B5F" w:rsidRPr="008E53FD">
        <w:rPr>
          <w:sz w:val="26"/>
          <w:szCs w:val="26"/>
        </w:rPr>
        <w:t>,</w:t>
      </w:r>
      <w:r w:rsidR="00A9011D" w:rsidRPr="008E53FD">
        <w:rPr>
          <w:sz w:val="26"/>
          <w:szCs w:val="26"/>
        </w:rPr>
        <w:t xml:space="preserve"> установлены </w:t>
      </w:r>
      <w:r w:rsidRPr="008E53FD">
        <w:rPr>
          <w:color w:val="000000" w:themeColor="text1"/>
          <w:sz w:val="26"/>
          <w:szCs w:val="26"/>
          <w:shd w:val="clear" w:color="auto" w:fill="FFFFFB"/>
        </w:rPr>
        <w:t>следующие функциональные зоны:</w:t>
      </w:r>
    </w:p>
    <w:p w:rsidR="0005115E" w:rsidRPr="008E53FD" w:rsidRDefault="0005115E" w:rsidP="008E53FD">
      <w:pPr>
        <w:pStyle w:val="affc"/>
        <w:numPr>
          <w:ilvl w:val="0"/>
          <w:numId w:val="16"/>
        </w:numPr>
        <w:tabs>
          <w:tab w:val="clear" w:pos="1080"/>
        </w:tabs>
        <w:spacing w:line="240" w:lineRule="auto"/>
        <w:ind w:left="1134" w:right="-284" w:hanging="425"/>
        <w:rPr>
          <w:b w:val="0"/>
          <w:color w:val="000000" w:themeColor="text1"/>
          <w:sz w:val="26"/>
          <w:szCs w:val="26"/>
        </w:rPr>
      </w:pPr>
      <w:r w:rsidRPr="008E53FD">
        <w:rPr>
          <w:b w:val="0"/>
          <w:color w:val="000000" w:themeColor="text1"/>
          <w:sz w:val="26"/>
          <w:szCs w:val="26"/>
        </w:rPr>
        <w:t>Жилые зоны.</w:t>
      </w:r>
    </w:p>
    <w:p w:rsidR="0005115E" w:rsidRPr="008E53FD" w:rsidRDefault="0005115E" w:rsidP="008E53FD">
      <w:pPr>
        <w:pStyle w:val="affc"/>
        <w:numPr>
          <w:ilvl w:val="0"/>
          <w:numId w:val="16"/>
        </w:numPr>
        <w:tabs>
          <w:tab w:val="clear" w:pos="1080"/>
        </w:tabs>
        <w:spacing w:line="240" w:lineRule="auto"/>
        <w:ind w:left="1134" w:right="-284" w:hanging="425"/>
        <w:rPr>
          <w:b w:val="0"/>
          <w:color w:val="000000" w:themeColor="text1"/>
          <w:sz w:val="26"/>
          <w:szCs w:val="26"/>
        </w:rPr>
      </w:pPr>
      <w:r w:rsidRPr="008E53FD">
        <w:rPr>
          <w:b w:val="0"/>
          <w:color w:val="000000" w:themeColor="text1"/>
          <w:sz w:val="26"/>
          <w:szCs w:val="26"/>
        </w:rPr>
        <w:t>Общественно-деловые зоны.</w:t>
      </w:r>
    </w:p>
    <w:p w:rsidR="0005115E" w:rsidRPr="008E53FD" w:rsidRDefault="0005115E" w:rsidP="008E53FD">
      <w:pPr>
        <w:pStyle w:val="affc"/>
        <w:numPr>
          <w:ilvl w:val="0"/>
          <w:numId w:val="16"/>
        </w:numPr>
        <w:tabs>
          <w:tab w:val="clear" w:pos="1080"/>
        </w:tabs>
        <w:spacing w:line="240" w:lineRule="auto"/>
        <w:ind w:left="1134" w:right="-284" w:hanging="425"/>
        <w:rPr>
          <w:b w:val="0"/>
          <w:color w:val="000000" w:themeColor="text1"/>
          <w:sz w:val="26"/>
          <w:szCs w:val="26"/>
        </w:rPr>
      </w:pPr>
      <w:r w:rsidRPr="008E53FD">
        <w:rPr>
          <w:b w:val="0"/>
          <w:color w:val="000000" w:themeColor="text1"/>
          <w:sz w:val="26"/>
          <w:szCs w:val="26"/>
        </w:rPr>
        <w:lastRenderedPageBreak/>
        <w:t>Производственные зоны.</w:t>
      </w:r>
    </w:p>
    <w:p w:rsidR="0005115E" w:rsidRPr="008E53FD" w:rsidRDefault="0005115E" w:rsidP="008E53FD">
      <w:pPr>
        <w:pStyle w:val="affc"/>
        <w:numPr>
          <w:ilvl w:val="0"/>
          <w:numId w:val="16"/>
        </w:numPr>
        <w:tabs>
          <w:tab w:val="clear" w:pos="1080"/>
        </w:tabs>
        <w:spacing w:line="240" w:lineRule="auto"/>
        <w:ind w:left="1134" w:right="-284" w:hanging="425"/>
        <w:rPr>
          <w:b w:val="0"/>
          <w:color w:val="000000" w:themeColor="text1"/>
          <w:sz w:val="26"/>
          <w:szCs w:val="26"/>
        </w:rPr>
      </w:pPr>
      <w:r w:rsidRPr="008E53FD">
        <w:rPr>
          <w:b w:val="0"/>
          <w:color w:val="000000" w:themeColor="text1"/>
          <w:sz w:val="26"/>
          <w:szCs w:val="26"/>
        </w:rPr>
        <w:t>Зоны инженерной инфраструктуры.</w:t>
      </w:r>
    </w:p>
    <w:p w:rsidR="0005115E" w:rsidRPr="008E53FD" w:rsidRDefault="0005115E" w:rsidP="008E53FD">
      <w:pPr>
        <w:pStyle w:val="affc"/>
        <w:numPr>
          <w:ilvl w:val="0"/>
          <w:numId w:val="16"/>
        </w:numPr>
        <w:tabs>
          <w:tab w:val="clear" w:pos="1080"/>
        </w:tabs>
        <w:spacing w:line="240" w:lineRule="auto"/>
        <w:ind w:left="1134" w:right="-284" w:hanging="425"/>
        <w:rPr>
          <w:b w:val="0"/>
          <w:color w:val="000000" w:themeColor="text1"/>
          <w:sz w:val="26"/>
          <w:szCs w:val="26"/>
        </w:rPr>
      </w:pPr>
      <w:r w:rsidRPr="008E53FD">
        <w:rPr>
          <w:b w:val="0"/>
          <w:color w:val="000000" w:themeColor="text1"/>
          <w:sz w:val="26"/>
          <w:szCs w:val="26"/>
        </w:rPr>
        <w:t>Зоны транспортной инфраструктуры.</w:t>
      </w:r>
    </w:p>
    <w:p w:rsidR="0005115E" w:rsidRPr="008E53FD" w:rsidRDefault="0005115E" w:rsidP="008E53FD">
      <w:pPr>
        <w:pStyle w:val="affc"/>
        <w:numPr>
          <w:ilvl w:val="0"/>
          <w:numId w:val="16"/>
        </w:numPr>
        <w:tabs>
          <w:tab w:val="clear" w:pos="1080"/>
        </w:tabs>
        <w:spacing w:line="240" w:lineRule="auto"/>
        <w:ind w:left="1134" w:right="-284" w:hanging="425"/>
        <w:rPr>
          <w:b w:val="0"/>
          <w:color w:val="000000" w:themeColor="text1"/>
          <w:sz w:val="26"/>
          <w:szCs w:val="26"/>
        </w:rPr>
      </w:pPr>
      <w:r w:rsidRPr="008E53FD">
        <w:rPr>
          <w:b w:val="0"/>
          <w:color w:val="000000" w:themeColor="text1"/>
          <w:sz w:val="26"/>
          <w:szCs w:val="26"/>
        </w:rPr>
        <w:t>Зоны сельскохозяйственного использования.</w:t>
      </w:r>
    </w:p>
    <w:p w:rsidR="0005115E" w:rsidRPr="008E53FD" w:rsidRDefault="0005115E" w:rsidP="008E53FD">
      <w:pPr>
        <w:pStyle w:val="affc"/>
        <w:numPr>
          <w:ilvl w:val="0"/>
          <w:numId w:val="16"/>
        </w:numPr>
        <w:tabs>
          <w:tab w:val="clear" w:pos="1080"/>
        </w:tabs>
        <w:spacing w:line="240" w:lineRule="auto"/>
        <w:ind w:left="1134" w:right="-284" w:hanging="425"/>
        <w:rPr>
          <w:b w:val="0"/>
          <w:color w:val="000000" w:themeColor="text1"/>
          <w:sz w:val="26"/>
          <w:szCs w:val="26"/>
        </w:rPr>
      </w:pPr>
      <w:r w:rsidRPr="008E53FD">
        <w:rPr>
          <w:b w:val="0"/>
          <w:color w:val="000000" w:themeColor="text1"/>
          <w:sz w:val="26"/>
          <w:szCs w:val="26"/>
        </w:rPr>
        <w:t>Зоны рекреационного назначения.</w:t>
      </w:r>
    </w:p>
    <w:p w:rsidR="0005115E" w:rsidRPr="008E53FD" w:rsidRDefault="0005115E" w:rsidP="008E53FD">
      <w:pPr>
        <w:pStyle w:val="affc"/>
        <w:numPr>
          <w:ilvl w:val="0"/>
          <w:numId w:val="16"/>
        </w:numPr>
        <w:tabs>
          <w:tab w:val="clear" w:pos="1080"/>
        </w:tabs>
        <w:spacing w:line="240" w:lineRule="auto"/>
        <w:ind w:left="1134" w:right="-284" w:hanging="425"/>
        <w:rPr>
          <w:b w:val="0"/>
          <w:color w:val="000000" w:themeColor="text1"/>
          <w:sz w:val="26"/>
          <w:szCs w:val="26"/>
        </w:rPr>
      </w:pPr>
      <w:r w:rsidRPr="008E53FD">
        <w:rPr>
          <w:b w:val="0"/>
          <w:color w:val="000000" w:themeColor="text1"/>
          <w:sz w:val="26"/>
          <w:szCs w:val="26"/>
        </w:rPr>
        <w:t>Зоны специального назначения.</w:t>
      </w:r>
    </w:p>
    <w:p w:rsidR="0005115E" w:rsidRPr="008E53FD" w:rsidRDefault="0005115E" w:rsidP="008E53FD">
      <w:pPr>
        <w:pStyle w:val="affc"/>
        <w:numPr>
          <w:ilvl w:val="0"/>
          <w:numId w:val="16"/>
        </w:numPr>
        <w:tabs>
          <w:tab w:val="clear" w:pos="1080"/>
        </w:tabs>
        <w:spacing w:line="240" w:lineRule="auto"/>
        <w:ind w:left="1134" w:right="-284" w:hanging="425"/>
        <w:rPr>
          <w:b w:val="0"/>
          <w:color w:val="000000" w:themeColor="text1"/>
          <w:sz w:val="26"/>
          <w:szCs w:val="26"/>
        </w:rPr>
      </w:pPr>
      <w:r w:rsidRPr="008E53FD">
        <w:rPr>
          <w:b w:val="0"/>
          <w:color w:val="000000" w:themeColor="text1"/>
          <w:sz w:val="26"/>
          <w:szCs w:val="26"/>
        </w:rPr>
        <w:t>Зоны режимных территорий.</w:t>
      </w:r>
    </w:p>
    <w:p w:rsidR="002F7A6E" w:rsidRPr="008E53FD" w:rsidRDefault="002F7A6E" w:rsidP="008E53FD">
      <w:pPr>
        <w:pStyle w:val="affc"/>
        <w:numPr>
          <w:ilvl w:val="0"/>
          <w:numId w:val="16"/>
        </w:numPr>
        <w:tabs>
          <w:tab w:val="clear" w:pos="1080"/>
        </w:tabs>
        <w:spacing w:line="240" w:lineRule="auto"/>
        <w:ind w:left="1134" w:right="-284" w:hanging="425"/>
        <w:rPr>
          <w:b w:val="0"/>
          <w:color w:val="000000" w:themeColor="text1"/>
          <w:sz w:val="26"/>
          <w:szCs w:val="26"/>
        </w:rPr>
      </w:pPr>
      <w:r w:rsidRPr="008E53FD">
        <w:rPr>
          <w:b w:val="0"/>
          <w:color w:val="000000" w:themeColor="text1"/>
          <w:sz w:val="26"/>
          <w:szCs w:val="26"/>
        </w:rPr>
        <w:t>Зон</w:t>
      </w:r>
      <w:r w:rsidR="007D28C2" w:rsidRPr="008E53FD">
        <w:rPr>
          <w:b w:val="0"/>
          <w:color w:val="000000" w:themeColor="text1"/>
          <w:sz w:val="26"/>
          <w:szCs w:val="26"/>
        </w:rPr>
        <w:t>а</w:t>
      </w:r>
      <w:r w:rsidRPr="008E53FD">
        <w:rPr>
          <w:b w:val="0"/>
          <w:color w:val="000000" w:themeColor="text1"/>
          <w:sz w:val="26"/>
          <w:szCs w:val="26"/>
        </w:rPr>
        <w:t xml:space="preserve"> лесов.</w:t>
      </w:r>
    </w:p>
    <w:p w:rsidR="0005115E" w:rsidRPr="008E53FD" w:rsidRDefault="0005115E" w:rsidP="008E53FD">
      <w:pPr>
        <w:pStyle w:val="G1"/>
        <w:spacing w:before="0" w:after="0"/>
        <w:ind w:right="-284" w:firstLine="709"/>
        <w:rPr>
          <w:rFonts w:ascii="Times New Roman" w:hAnsi="Times New Roman"/>
          <w:sz w:val="26"/>
          <w:szCs w:val="26"/>
        </w:rPr>
      </w:pPr>
      <w:r w:rsidRPr="008E53FD">
        <w:rPr>
          <w:rFonts w:ascii="Times New Roman" w:hAnsi="Times New Roman"/>
          <w:sz w:val="26"/>
          <w:szCs w:val="26"/>
        </w:rPr>
        <w:t xml:space="preserve">Жилые зоны </w:t>
      </w:r>
      <w:r w:rsidR="002402FD" w:rsidRPr="008E53FD">
        <w:rPr>
          <w:rFonts w:ascii="Times New Roman" w:hAnsi="Times New Roman"/>
          <w:sz w:val="26"/>
          <w:szCs w:val="26"/>
        </w:rPr>
        <w:t>п</w:t>
      </w:r>
      <w:r w:rsidR="002402FD" w:rsidRPr="008E53FD">
        <w:rPr>
          <w:rFonts w:ascii="Times New Roman" w:hAnsi="Times New Roman"/>
          <w:spacing w:val="3"/>
          <w:sz w:val="26"/>
          <w:szCs w:val="26"/>
          <w:shd w:val="clear" w:color="auto" w:fill="FFFFFF"/>
        </w:rPr>
        <w:t xml:space="preserve">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 </w:t>
      </w:r>
      <w:r w:rsidRPr="008E53FD">
        <w:rPr>
          <w:rFonts w:ascii="Times New Roman" w:hAnsi="Times New Roman"/>
          <w:sz w:val="26"/>
          <w:szCs w:val="26"/>
        </w:rPr>
        <w:t>включа</w:t>
      </w:r>
      <w:r w:rsidR="002402FD" w:rsidRPr="008E53FD">
        <w:rPr>
          <w:rFonts w:ascii="Times New Roman" w:hAnsi="Times New Roman"/>
          <w:sz w:val="26"/>
          <w:szCs w:val="26"/>
        </w:rPr>
        <w:t>ют</w:t>
      </w:r>
      <w:r w:rsidRPr="008E53FD">
        <w:rPr>
          <w:rFonts w:ascii="Times New Roman" w:hAnsi="Times New Roman"/>
          <w:sz w:val="26"/>
          <w:szCs w:val="26"/>
        </w:rPr>
        <w:t>:</w:t>
      </w:r>
    </w:p>
    <w:p w:rsidR="0005115E" w:rsidRPr="008E53FD" w:rsidRDefault="00977B5F" w:rsidP="008E53FD">
      <w:pPr>
        <w:ind w:right="-284" w:firstLine="709"/>
        <w:jc w:val="both"/>
        <w:rPr>
          <w:color w:val="000000" w:themeColor="text1"/>
          <w:sz w:val="26"/>
          <w:szCs w:val="26"/>
        </w:rPr>
      </w:pPr>
      <w:r w:rsidRPr="008E53FD">
        <w:rPr>
          <w:color w:val="000000" w:themeColor="text1"/>
          <w:sz w:val="26"/>
          <w:szCs w:val="26"/>
        </w:rPr>
        <w:t xml:space="preserve">- </w:t>
      </w:r>
      <w:r w:rsidR="0005115E" w:rsidRPr="008E53FD">
        <w:rPr>
          <w:color w:val="000000" w:themeColor="text1"/>
          <w:sz w:val="26"/>
          <w:szCs w:val="26"/>
        </w:rPr>
        <w:t>застройк</w:t>
      </w:r>
      <w:r w:rsidR="008E53FD">
        <w:rPr>
          <w:color w:val="000000" w:themeColor="text1"/>
          <w:sz w:val="26"/>
          <w:szCs w:val="26"/>
        </w:rPr>
        <w:t>у индивидуальными жилыми домами;</w:t>
      </w:r>
    </w:p>
    <w:p w:rsidR="0005115E" w:rsidRPr="008E53FD" w:rsidRDefault="00977B5F" w:rsidP="008E53FD">
      <w:pPr>
        <w:ind w:right="-284" w:firstLine="709"/>
        <w:jc w:val="both"/>
        <w:rPr>
          <w:color w:val="000000" w:themeColor="text1"/>
          <w:sz w:val="26"/>
          <w:szCs w:val="26"/>
        </w:rPr>
      </w:pPr>
      <w:r w:rsidRPr="008E53FD">
        <w:rPr>
          <w:color w:val="000000" w:themeColor="text1"/>
          <w:sz w:val="26"/>
          <w:szCs w:val="26"/>
        </w:rPr>
        <w:t xml:space="preserve">- </w:t>
      </w:r>
      <w:r w:rsidR="0005115E" w:rsidRPr="008E53FD">
        <w:rPr>
          <w:color w:val="000000" w:themeColor="text1"/>
          <w:sz w:val="26"/>
          <w:szCs w:val="26"/>
        </w:rPr>
        <w:t>застройку малоэтажными жилыми домами (д</w:t>
      </w:r>
      <w:r w:rsidR="008E53FD">
        <w:rPr>
          <w:color w:val="000000" w:themeColor="text1"/>
          <w:sz w:val="26"/>
          <w:szCs w:val="26"/>
        </w:rPr>
        <w:t>о 4 этажей, включая мансардный);</w:t>
      </w:r>
    </w:p>
    <w:p w:rsidR="0005115E" w:rsidRPr="008E53FD" w:rsidRDefault="00977B5F" w:rsidP="008E53FD">
      <w:pPr>
        <w:ind w:right="-284" w:firstLine="709"/>
        <w:jc w:val="both"/>
        <w:rPr>
          <w:color w:val="000000" w:themeColor="text1"/>
          <w:sz w:val="26"/>
          <w:szCs w:val="26"/>
        </w:rPr>
      </w:pPr>
      <w:r w:rsidRPr="008E53FD">
        <w:rPr>
          <w:color w:val="000000" w:themeColor="text1"/>
          <w:sz w:val="26"/>
          <w:szCs w:val="26"/>
        </w:rPr>
        <w:t xml:space="preserve">- </w:t>
      </w:r>
      <w:r w:rsidR="0005115E" w:rsidRPr="008E53FD">
        <w:rPr>
          <w:color w:val="000000" w:themeColor="text1"/>
          <w:sz w:val="26"/>
          <w:szCs w:val="26"/>
        </w:rPr>
        <w:t>застройку среднеэтажными жилыми домами (от 5 д</w:t>
      </w:r>
      <w:r w:rsidR="008E53FD">
        <w:rPr>
          <w:color w:val="000000" w:themeColor="text1"/>
          <w:sz w:val="26"/>
          <w:szCs w:val="26"/>
        </w:rPr>
        <w:t>о 8 этажей, включая мансардный);</w:t>
      </w:r>
    </w:p>
    <w:p w:rsidR="0005115E" w:rsidRPr="008E53FD" w:rsidRDefault="00977B5F" w:rsidP="008E53FD">
      <w:pPr>
        <w:ind w:right="-284" w:firstLine="709"/>
        <w:jc w:val="both"/>
        <w:rPr>
          <w:color w:val="000000" w:themeColor="text1"/>
          <w:sz w:val="26"/>
          <w:szCs w:val="26"/>
        </w:rPr>
      </w:pPr>
      <w:r w:rsidRPr="008E53FD">
        <w:rPr>
          <w:color w:val="000000" w:themeColor="text1"/>
          <w:sz w:val="26"/>
          <w:szCs w:val="26"/>
        </w:rPr>
        <w:t xml:space="preserve">- </w:t>
      </w:r>
      <w:r w:rsidR="0005115E" w:rsidRPr="008E53FD">
        <w:rPr>
          <w:color w:val="000000" w:themeColor="text1"/>
          <w:sz w:val="26"/>
          <w:szCs w:val="26"/>
        </w:rPr>
        <w:t>застройку многоэтажными жилыми домами (9 этажей и более).</w:t>
      </w:r>
    </w:p>
    <w:p w:rsidR="0005115E" w:rsidRPr="008E53FD" w:rsidRDefault="0005115E" w:rsidP="008E53FD">
      <w:pPr>
        <w:ind w:right="-284" w:firstLine="709"/>
        <w:jc w:val="both"/>
        <w:rPr>
          <w:sz w:val="26"/>
          <w:szCs w:val="26"/>
          <w:shd w:val="clear" w:color="auto" w:fill="FFFFFB"/>
        </w:rPr>
      </w:pPr>
      <w:r w:rsidRPr="008E53FD">
        <w:rPr>
          <w:sz w:val="26"/>
          <w:szCs w:val="26"/>
          <w:shd w:val="clear" w:color="auto" w:fill="FFFFFB"/>
        </w:rPr>
        <w:t xml:space="preserve">Общественно-деловые зоны </w:t>
      </w:r>
      <w:r w:rsidRPr="008E53FD">
        <w:rPr>
          <w:sz w:val="26"/>
          <w:szCs w:val="26"/>
          <w:shd w:val="clear" w:color="auto" w:fill="FFFFFB"/>
          <w:lang w:eastAsia="ar-SA" w:bidi="en-US"/>
        </w:rPr>
        <w:t>предназначены для формирования системы общественных центров, включающих центры деловой, финансовой и общественной активности в центральных частях города, центр</w:t>
      </w:r>
      <w:r w:rsidR="002402FD" w:rsidRPr="008E53FD">
        <w:rPr>
          <w:sz w:val="26"/>
          <w:szCs w:val="26"/>
          <w:shd w:val="clear" w:color="auto" w:fill="FFFFFB"/>
          <w:lang w:eastAsia="ar-SA" w:bidi="en-US"/>
        </w:rPr>
        <w:t>ов</w:t>
      </w:r>
      <w:r w:rsidRPr="008E53FD">
        <w:rPr>
          <w:sz w:val="26"/>
          <w:szCs w:val="26"/>
          <w:shd w:val="clear" w:color="auto" w:fill="FFFFFB"/>
          <w:lang w:eastAsia="ar-SA" w:bidi="en-US"/>
        </w:rPr>
        <w:t xml:space="preserve"> планировочных районов, микрорайонов, в том числе для размещения объектов образования, здравоохранения, объектов культуры, спорта, </w:t>
      </w:r>
      <w:r w:rsidR="002402FD" w:rsidRPr="008E53FD">
        <w:rPr>
          <w:spacing w:val="3"/>
          <w:sz w:val="26"/>
          <w:szCs w:val="26"/>
          <w:shd w:val="clear" w:color="auto" w:fill="FFFFFF"/>
        </w:rPr>
        <w:t>торговли, общественного питания, социального и коммунально-бытового назначения, предпринимательской деятельности,</w:t>
      </w:r>
      <w:r w:rsidR="002402FD" w:rsidRPr="008E53FD">
        <w:rPr>
          <w:sz w:val="26"/>
          <w:szCs w:val="26"/>
          <w:shd w:val="clear" w:color="auto" w:fill="FFFFFB"/>
          <w:lang w:eastAsia="ar-SA" w:bidi="en-US"/>
        </w:rPr>
        <w:t xml:space="preserve"> с учетом нормативных </w:t>
      </w:r>
      <w:r w:rsidRPr="008E53FD">
        <w:rPr>
          <w:sz w:val="26"/>
          <w:szCs w:val="26"/>
          <w:shd w:val="clear" w:color="auto" w:fill="FFFFFB"/>
          <w:lang w:eastAsia="ar-SA" w:bidi="en-US"/>
        </w:rPr>
        <w:t>радиусов обслуживания.</w:t>
      </w:r>
    </w:p>
    <w:p w:rsidR="0005115E" w:rsidRPr="008E53FD" w:rsidRDefault="0005115E" w:rsidP="008E53FD">
      <w:pPr>
        <w:pStyle w:val="a5"/>
        <w:spacing w:before="0" w:after="0"/>
        <w:ind w:right="-284" w:firstLine="709"/>
        <w:rPr>
          <w:rFonts w:ascii="Times New Roman" w:hAnsi="Times New Roman"/>
          <w:color w:val="000000" w:themeColor="text1"/>
          <w:sz w:val="26"/>
          <w:szCs w:val="26"/>
          <w:shd w:val="clear" w:color="auto" w:fill="FFFFFB"/>
          <w:lang w:eastAsia="ar-SA" w:bidi="en-US"/>
        </w:rPr>
      </w:pPr>
      <w:r w:rsidRPr="008E53FD">
        <w:rPr>
          <w:rFonts w:ascii="Times New Roman" w:hAnsi="Times New Roman"/>
          <w:color w:val="000000" w:themeColor="text1"/>
          <w:sz w:val="26"/>
          <w:szCs w:val="26"/>
          <w:shd w:val="clear" w:color="auto" w:fill="FFFFFB"/>
          <w:lang w:eastAsia="ar-SA" w:bidi="en-US"/>
        </w:rPr>
        <w:t xml:space="preserve">Производственные зоны предназначены для размещения производственных, коммунальных и складских объектов различных классов опасности, объектов инженерной и транспортной инфраструктур, а также для установления санитарно - защитных зон таких объектов, с включением объектов общественно-деловой застройки, связанных с обслуживанием данной зоны. </w:t>
      </w:r>
    </w:p>
    <w:p w:rsidR="0005115E" w:rsidRPr="008E53FD" w:rsidRDefault="0005115E" w:rsidP="008E53FD">
      <w:pPr>
        <w:pStyle w:val="G1"/>
        <w:spacing w:before="0" w:after="0"/>
        <w:ind w:right="-284" w:firstLine="709"/>
        <w:rPr>
          <w:rFonts w:ascii="Times New Roman" w:hAnsi="Times New Roman"/>
          <w:color w:val="000000" w:themeColor="text1"/>
          <w:sz w:val="26"/>
          <w:szCs w:val="26"/>
        </w:rPr>
      </w:pPr>
      <w:r w:rsidRPr="008E53FD">
        <w:rPr>
          <w:rFonts w:ascii="Times New Roman" w:hAnsi="Times New Roman"/>
          <w:color w:val="000000" w:themeColor="text1"/>
          <w:sz w:val="26"/>
          <w:szCs w:val="26"/>
        </w:rPr>
        <w:t xml:space="preserve">Зоны транспортной инфраструктуры предназначены для размещения и функционирования объектов, сооружений, коммуникаций внешнего и индивидуального, морского, воздушного, железнодорожного и автомобильного транспорта, а также производственных объектов, обеспечивающих хранение, переработку и погрузку грузов.  Включаются территории, подлежащие благоустройству с учетом технических и эксплуатационных характеристик таких объектов, сооружений и коммуникаций, в том числе для создания санитарно-защитных зон. Внесением изменений в генеральный план предложено выделить зоны транспортной инфраструктуры под </w:t>
      </w:r>
      <w:r w:rsidR="00B24B1C" w:rsidRPr="008E53FD">
        <w:rPr>
          <w:rFonts w:ascii="Times New Roman" w:hAnsi="Times New Roman"/>
          <w:color w:val="000000" w:themeColor="text1"/>
          <w:sz w:val="26"/>
          <w:szCs w:val="26"/>
        </w:rPr>
        <w:t>портовые территории</w:t>
      </w:r>
      <w:r w:rsidRPr="008E53FD">
        <w:rPr>
          <w:rFonts w:ascii="Times New Roman" w:hAnsi="Times New Roman"/>
          <w:color w:val="000000" w:themeColor="text1"/>
          <w:sz w:val="26"/>
          <w:szCs w:val="26"/>
        </w:rPr>
        <w:t xml:space="preserve">, крупные гаражные комплексы, объекты транспорта, отвод железной дороги, причальные сооружения. </w:t>
      </w:r>
    </w:p>
    <w:p w:rsidR="0005115E" w:rsidRPr="008E53FD" w:rsidRDefault="0005115E" w:rsidP="008E53FD">
      <w:pPr>
        <w:pStyle w:val="G1"/>
        <w:spacing w:before="0" w:after="0"/>
        <w:ind w:right="-284" w:firstLine="709"/>
        <w:rPr>
          <w:rFonts w:ascii="Times New Roman" w:hAnsi="Times New Roman"/>
          <w:color w:val="000000" w:themeColor="text1"/>
          <w:sz w:val="26"/>
          <w:szCs w:val="26"/>
        </w:rPr>
      </w:pPr>
      <w:r w:rsidRPr="008E53FD">
        <w:rPr>
          <w:rFonts w:ascii="Times New Roman" w:hAnsi="Times New Roman"/>
          <w:color w:val="000000" w:themeColor="text1"/>
          <w:sz w:val="26"/>
          <w:szCs w:val="26"/>
        </w:rPr>
        <w:t xml:space="preserve">Зоны инженерной инфраструктуры предназначены для размещения и функционирования сооружений </w:t>
      </w:r>
      <w:r w:rsidR="00F46264" w:rsidRPr="008E53FD">
        <w:rPr>
          <w:rFonts w:ascii="Times New Roman" w:hAnsi="Times New Roman"/>
          <w:color w:val="000000" w:themeColor="text1"/>
          <w:sz w:val="26"/>
          <w:szCs w:val="26"/>
        </w:rPr>
        <w:t>инженерного обеспечения жизнедеятельности городского округа, линейных объектов</w:t>
      </w:r>
      <w:r w:rsidR="007F1AA1" w:rsidRPr="008E53FD">
        <w:rPr>
          <w:rFonts w:ascii="Times New Roman" w:hAnsi="Times New Roman"/>
          <w:color w:val="000000" w:themeColor="text1"/>
          <w:sz w:val="26"/>
          <w:szCs w:val="26"/>
        </w:rPr>
        <w:t xml:space="preserve"> энергоснабжения, </w:t>
      </w:r>
      <w:r w:rsidRPr="008E53FD">
        <w:rPr>
          <w:rFonts w:ascii="Times New Roman" w:hAnsi="Times New Roman"/>
          <w:color w:val="000000" w:themeColor="text1"/>
          <w:sz w:val="26"/>
          <w:szCs w:val="26"/>
        </w:rPr>
        <w:t xml:space="preserve">водоснабжения и очистки стоков, </w:t>
      </w:r>
      <w:r w:rsidR="007F1AA1" w:rsidRPr="008E53FD">
        <w:rPr>
          <w:rFonts w:ascii="Times New Roman" w:hAnsi="Times New Roman"/>
          <w:color w:val="000000" w:themeColor="text1"/>
          <w:sz w:val="26"/>
          <w:szCs w:val="26"/>
        </w:rPr>
        <w:t xml:space="preserve">линий </w:t>
      </w:r>
      <w:r w:rsidRPr="008E53FD">
        <w:rPr>
          <w:rFonts w:ascii="Times New Roman" w:hAnsi="Times New Roman"/>
          <w:color w:val="000000" w:themeColor="text1"/>
          <w:sz w:val="26"/>
          <w:szCs w:val="26"/>
        </w:rPr>
        <w:t>связи, а также включают в себя территории, необходимые для их технического обслуживания и охраны.</w:t>
      </w:r>
    </w:p>
    <w:p w:rsidR="00F46264" w:rsidRPr="008E53FD" w:rsidRDefault="00F46264" w:rsidP="008E53FD">
      <w:pPr>
        <w:pStyle w:val="G1"/>
        <w:spacing w:before="0" w:after="0"/>
        <w:ind w:right="-284" w:firstLine="709"/>
        <w:rPr>
          <w:rFonts w:ascii="Times New Roman" w:hAnsi="Times New Roman"/>
          <w:spacing w:val="3"/>
          <w:sz w:val="26"/>
          <w:szCs w:val="26"/>
          <w:shd w:val="clear" w:color="auto" w:fill="FFFFFF"/>
        </w:rPr>
      </w:pPr>
      <w:r w:rsidRPr="008E53FD">
        <w:rPr>
          <w:rFonts w:ascii="Times New Roman" w:hAnsi="Times New Roman"/>
          <w:color w:val="000000" w:themeColor="text1"/>
          <w:sz w:val="26"/>
          <w:szCs w:val="26"/>
        </w:rPr>
        <w:t>Зоны р</w:t>
      </w:r>
      <w:r w:rsidR="0005115E" w:rsidRPr="008E53FD">
        <w:rPr>
          <w:rFonts w:ascii="Times New Roman" w:hAnsi="Times New Roman"/>
          <w:color w:val="000000" w:themeColor="text1"/>
          <w:sz w:val="26"/>
          <w:szCs w:val="26"/>
        </w:rPr>
        <w:t>екреационн</w:t>
      </w:r>
      <w:r w:rsidRPr="008E53FD">
        <w:rPr>
          <w:rFonts w:ascii="Times New Roman" w:hAnsi="Times New Roman"/>
          <w:color w:val="000000" w:themeColor="text1"/>
          <w:sz w:val="26"/>
          <w:szCs w:val="26"/>
        </w:rPr>
        <w:t xml:space="preserve">ого </w:t>
      </w:r>
      <w:r w:rsidRPr="008E53FD">
        <w:rPr>
          <w:rFonts w:ascii="Times New Roman" w:hAnsi="Times New Roman"/>
          <w:sz w:val="26"/>
          <w:szCs w:val="26"/>
        </w:rPr>
        <w:t xml:space="preserve">назначения </w:t>
      </w:r>
      <w:r w:rsidR="0005115E" w:rsidRPr="008E53FD">
        <w:rPr>
          <w:rFonts w:ascii="Times New Roman" w:hAnsi="Times New Roman"/>
          <w:sz w:val="26"/>
          <w:szCs w:val="26"/>
        </w:rPr>
        <w:t xml:space="preserve">– </w:t>
      </w:r>
      <w:r w:rsidR="002402FD" w:rsidRPr="008E53FD">
        <w:rPr>
          <w:rFonts w:ascii="Times New Roman" w:hAnsi="Times New Roman"/>
          <w:spacing w:val="3"/>
          <w:sz w:val="26"/>
          <w:szCs w:val="26"/>
          <w:shd w:val="clear" w:color="auto" w:fill="FFFFFF"/>
        </w:rPr>
        <w:t xml:space="preserve">участки территории в пределах и вне границ населённых пунктов, предназначенные для организации отдыха населения, туризма, занятий физической культурой и спортом, а также для улучшения экологической обстановки и включает парки, сады, городские леса, лесопарки, </w:t>
      </w:r>
      <w:r w:rsidR="002402FD" w:rsidRPr="008E53FD">
        <w:rPr>
          <w:rFonts w:ascii="Times New Roman" w:hAnsi="Times New Roman"/>
          <w:spacing w:val="3"/>
          <w:sz w:val="26"/>
          <w:szCs w:val="26"/>
          <w:shd w:val="clear" w:color="auto" w:fill="FFFFFF"/>
        </w:rPr>
        <w:lastRenderedPageBreak/>
        <w:t>пляжи, водоёмы</w:t>
      </w:r>
      <w:r w:rsidRPr="008E53FD">
        <w:rPr>
          <w:rFonts w:ascii="Times New Roman" w:hAnsi="Times New Roman"/>
          <w:spacing w:val="3"/>
          <w:sz w:val="26"/>
          <w:szCs w:val="26"/>
          <w:shd w:val="clear" w:color="auto" w:fill="FFFFFF"/>
        </w:rPr>
        <w:t>, набережные</w:t>
      </w:r>
      <w:r w:rsidR="002402FD" w:rsidRPr="008E53FD">
        <w:rPr>
          <w:rFonts w:ascii="Times New Roman" w:hAnsi="Times New Roman"/>
          <w:spacing w:val="3"/>
          <w:sz w:val="26"/>
          <w:szCs w:val="26"/>
          <w:shd w:val="clear" w:color="auto" w:fill="FFFFFF"/>
        </w:rPr>
        <w:t xml:space="preserve"> и иные объекты, используемые в рекреационных целях и формирующие систему открытых пространств населенных пунктов.</w:t>
      </w:r>
      <w:r w:rsidRPr="008E53FD">
        <w:rPr>
          <w:rFonts w:ascii="Times New Roman" w:hAnsi="Times New Roman"/>
          <w:spacing w:val="3"/>
          <w:sz w:val="26"/>
          <w:szCs w:val="26"/>
          <w:shd w:val="clear" w:color="auto" w:fill="FFFFFF"/>
        </w:rPr>
        <w:t xml:space="preserve"> </w:t>
      </w:r>
    </w:p>
    <w:p w:rsidR="0005115E" w:rsidRPr="008E53FD" w:rsidRDefault="0005115E" w:rsidP="008E53FD">
      <w:pPr>
        <w:pStyle w:val="G1"/>
        <w:spacing w:before="0" w:after="0"/>
        <w:ind w:right="-284" w:firstLine="709"/>
        <w:rPr>
          <w:rFonts w:ascii="Times New Roman" w:hAnsi="Times New Roman"/>
          <w:color w:val="000000" w:themeColor="text1"/>
          <w:sz w:val="26"/>
          <w:szCs w:val="26"/>
        </w:rPr>
      </w:pPr>
      <w:r w:rsidRPr="008E53FD">
        <w:rPr>
          <w:rFonts w:ascii="Times New Roman" w:hAnsi="Times New Roman"/>
          <w:color w:val="000000" w:themeColor="text1"/>
          <w:sz w:val="26"/>
          <w:szCs w:val="26"/>
        </w:rPr>
        <w:t>Участки земли, водной поверхности, на которых расположены природные комплексы и объекты, сохранившие свои естественные свойства и не вовлеченные в градостроительную деятельность также отнесены к зонам рекреационного назначения. Основными функциями таких территорий являются природоохранная, средообразующая, санитарно-гигиеническая, эстетическая функция.</w:t>
      </w:r>
    </w:p>
    <w:p w:rsidR="0005115E" w:rsidRPr="008E53FD" w:rsidRDefault="0005115E" w:rsidP="008E53FD">
      <w:pPr>
        <w:pStyle w:val="G1"/>
        <w:spacing w:before="0" w:after="0"/>
        <w:ind w:right="-284" w:firstLine="709"/>
        <w:rPr>
          <w:rFonts w:ascii="Times New Roman" w:hAnsi="Times New Roman"/>
          <w:color w:val="000000" w:themeColor="text1"/>
          <w:sz w:val="26"/>
          <w:szCs w:val="26"/>
        </w:rPr>
      </w:pPr>
      <w:r w:rsidRPr="008E53FD">
        <w:rPr>
          <w:rFonts w:ascii="Times New Roman" w:hAnsi="Times New Roman"/>
          <w:color w:val="000000" w:themeColor="text1"/>
          <w:sz w:val="26"/>
          <w:szCs w:val="26"/>
        </w:rPr>
        <w:t>Городские леса – участки лесной растительности на территории городского округа, требующие особого режима рекреации и кратковременного массового самодеятельного отдыха населения, с соблюдением санитарных и экологических норм.</w:t>
      </w:r>
    </w:p>
    <w:p w:rsidR="0005115E" w:rsidRPr="008E53FD" w:rsidRDefault="0005115E" w:rsidP="008E53FD">
      <w:pPr>
        <w:pStyle w:val="G1"/>
        <w:spacing w:before="0" w:after="0"/>
        <w:ind w:right="-284" w:firstLine="709"/>
        <w:rPr>
          <w:rFonts w:ascii="Times New Roman" w:hAnsi="Times New Roman"/>
          <w:color w:val="000000" w:themeColor="text1"/>
          <w:sz w:val="26"/>
          <w:szCs w:val="26"/>
        </w:rPr>
      </w:pPr>
      <w:r w:rsidRPr="008E53FD">
        <w:rPr>
          <w:rFonts w:ascii="Times New Roman" w:hAnsi="Times New Roman"/>
          <w:color w:val="000000" w:themeColor="text1"/>
          <w:sz w:val="26"/>
          <w:szCs w:val="26"/>
        </w:rPr>
        <w:t>Территории зон отдыха предназначены для размещения оздоровительно-спортивных лагерей, детских оздоровительных учреждений, зон пляжей, иных объектов отдыха и туризма.</w:t>
      </w:r>
    </w:p>
    <w:p w:rsidR="0005115E" w:rsidRPr="008E53FD" w:rsidRDefault="0005115E" w:rsidP="008E53FD">
      <w:pPr>
        <w:pStyle w:val="G1"/>
        <w:spacing w:before="0" w:after="0"/>
        <w:ind w:right="-284" w:firstLine="709"/>
        <w:rPr>
          <w:rFonts w:ascii="Times New Roman" w:hAnsi="Times New Roman"/>
          <w:color w:val="000000" w:themeColor="text1"/>
          <w:sz w:val="26"/>
          <w:szCs w:val="26"/>
          <w:lang w:eastAsia="ru-RU" w:bidi="ar-SA"/>
        </w:rPr>
      </w:pPr>
      <w:r w:rsidRPr="008E53FD">
        <w:rPr>
          <w:rFonts w:ascii="Times New Roman" w:hAnsi="Times New Roman"/>
          <w:color w:val="000000" w:themeColor="text1"/>
          <w:sz w:val="26"/>
          <w:szCs w:val="26"/>
          <w:lang w:eastAsia="ru-RU" w:bidi="ar-SA"/>
        </w:rPr>
        <w:t>В состав зон сельскохозяйственного использования входят:</w:t>
      </w:r>
    </w:p>
    <w:p w:rsidR="0005115E" w:rsidRPr="008E53FD" w:rsidRDefault="0005115E" w:rsidP="00EF6F77">
      <w:pPr>
        <w:pStyle w:val="affc"/>
        <w:numPr>
          <w:ilvl w:val="0"/>
          <w:numId w:val="17"/>
        </w:numPr>
        <w:tabs>
          <w:tab w:val="clear" w:pos="1080"/>
        </w:tabs>
        <w:spacing w:line="240" w:lineRule="auto"/>
        <w:ind w:left="993" w:right="-284" w:hanging="284"/>
        <w:rPr>
          <w:rFonts w:eastAsia="Times New Roman"/>
          <w:b w:val="0"/>
          <w:color w:val="000000" w:themeColor="text1"/>
          <w:sz w:val="26"/>
          <w:szCs w:val="26"/>
        </w:rPr>
      </w:pPr>
      <w:r w:rsidRPr="008E53FD">
        <w:rPr>
          <w:rFonts w:eastAsia="Times New Roman"/>
          <w:b w:val="0"/>
          <w:color w:val="000000" w:themeColor="text1"/>
          <w:sz w:val="26"/>
          <w:szCs w:val="26"/>
        </w:rPr>
        <w:t>сельскохозяйственные угод</w:t>
      </w:r>
      <w:r w:rsidR="0003165C" w:rsidRPr="008E53FD">
        <w:rPr>
          <w:rFonts w:eastAsia="Times New Roman"/>
          <w:b w:val="0"/>
          <w:color w:val="000000" w:themeColor="text1"/>
          <w:sz w:val="26"/>
          <w:szCs w:val="26"/>
        </w:rPr>
        <w:t>ь</w:t>
      </w:r>
      <w:r w:rsidRPr="008E53FD">
        <w:rPr>
          <w:rFonts w:eastAsia="Times New Roman"/>
          <w:b w:val="0"/>
          <w:color w:val="000000" w:themeColor="text1"/>
          <w:sz w:val="26"/>
          <w:szCs w:val="26"/>
        </w:rPr>
        <w:t>я;</w:t>
      </w:r>
    </w:p>
    <w:p w:rsidR="0005115E" w:rsidRPr="008E53FD" w:rsidRDefault="008E3594" w:rsidP="00EF6F77">
      <w:pPr>
        <w:pStyle w:val="affc"/>
        <w:numPr>
          <w:ilvl w:val="0"/>
          <w:numId w:val="17"/>
        </w:numPr>
        <w:tabs>
          <w:tab w:val="clear" w:pos="1080"/>
        </w:tabs>
        <w:spacing w:line="240" w:lineRule="auto"/>
        <w:ind w:left="993" w:right="-284" w:hanging="284"/>
        <w:rPr>
          <w:rFonts w:eastAsia="Times New Roman"/>
          <w:b w:val="0"/>
          <w:color w:val="000000" w:themeColor="text1"/>
          <w:sz w:val="26"/>
          <w:szCs w:val="26"/>
        </w:rPr>
      </w:pPr>
      <w:r w:rsidRPr="008E53FD">
        <w:rPr>
          <w:rFonts w:eastAsia="Times New Roman"/>
          <w:b w:val="0"/>
          <w:color w:val="000000" w:themeColor="text1"/>
          <w:sz w:val="26"/>
          <w:szCs w:val="26"/>
        </w:rPr>
        <w:t xml:space="preserve">зона садоводческих </w:t>
      </w:r>
      <w:r w:rsidR="00CC2F0C" w:rsidRPr="008E53FD">
        <w:rPr>
          <w:rFonts w:eastAsia="Times New Roman"/>
          <w:b w:val="0"/>
          <w:color w:val="000000" w:themeColor="text1"/>
          <w:sz w:val="26"/>
          <w:szCs w:val="26"/>
        </w:rPr>
        <w:t>и (</w:t>
      </w:r>
      <w:r w:rsidRPr="008E53FD">
        <w:rPr>
          <w:rFonts w:eastAsia="Times New Roman"/>
          <w:b w:val="0"/>
          <w:color w:val="000000" w:themeColor="text1"/>
          <w:sz w:val="26"/>
          <w:szCs w:val="26"/>
        </w:rPr>
        <w:t>или</w:t>
      </w:r>
      <w:r w:rsidR="00CC2F0C" w:rsidRPr="008E53FD">
        <w:rPr>
          <w:rFonts w:eastAsia="Times New Roman"/>
          <w:b w:val="0"/>
          <w:color w:val="000000" w:themeColor="text1"/>
          <w:sz w:val="26"/>
          <w:szCs w:val="26"/>
        </w:rPr>
        <w:t>)</w:t>
      </w:r>
      <w:r w:rsidRPr="008E53FD">
        <w:rPr>
          <w:rFonts w:eastAsia="Times New Roman"/>
          <w:b w:val="0"/>
          <w:color w:val="000000" w:themeColor="text1"/>
          <w:sz w:val="26"/>
          <w:szCs w:val="26"/>
        </w:rPr>
        <w:t xml:space="preserve"> огороднических некоммерческих товариществ</w:t>
      </w:r>
      <w:r w:rsidR="0005115E" w:rsidRPr="008E53FD">
        <w:rPr>
          <w:rFonts w:eastAsia="Times New Roman"/>
          <w:b w:val="0"/>
          <w:color w:val="000000" w:themeColor="text1"/>
          <w:sz w:val="26"/>
          <w:szCs w:val="26"/>
        </w:rPr>
        <w:t>;</w:t>
      </w:r>
    </w:p>
    <w:p w:rsidR="0005115E" w:rsidRPr="008E53FD" w:rsidRDefault="0005115E" w:rsidP="00EF6F77">
      <w:pPr>
        <w:pStyle w:val="affc"/>
        <w:numPr>
          <w:ilvl w:val="0"/>
          <w:numId w:val="17"/>
        </w:numPr>
        <w:tabs>
          <w:tab w:val="clear" w:pos="1080"/>
        </w:tabs>
        <w:spacing w:line="240" w:lineRule="auto"/>
        <w:ind w:left="993" w:right="-284" w:hanging="284"/>
        <w:rPr>
          <w:rFonts w:eastAsia="Times New Roman"/>
          <w:b w:val="0"/>
          <w:color w:val="000000" w:themeColor="text1"/>
          <w:sz w:val="26"/>
          <w:szCs w:val="26"/>
        </w:rPr>
      </w:pPr>
      <w:r w:rsidRPr="008E53FD">
        <w:rPr>
          <w:rFonts w:eastAsia="Times New Roman"/>
          <w:b w:val="0"/>
          <w:color w:val="000000" w:themeColor="text1"/>
          <w:sz w:val="26"/>
          <w:szCs w:val="26"/>
        </w:rPr>
        <w:t>производственные сельскохозяйственные предприятия.</w:t>
      </w:r>
    </w:p>
    <w:p w:rsidR="0005115E" w:rsidRPr="008E53FD" w:rsidRDefault="0005115E" w:rsidP="008E53FD">
      <w:pPr>
        <w:pStyle w:val="G1"/>
        <w:spacing w:before="0" w:after="0"/>
        <w:ind w:right="-284" w:firstLine="709"/>
        <w:rPr>
          <w:rFonts w:ascii="Times New Roman" w:hAnsi="Times New Roman"/>
          <w:color w:val="000000" w:themeColor="text1"/>
          <w:sz w:val="26"/>
          <w:szCs w:val="26"/>
        </w:rPr>
      </w:pPr>
      <w:r w:rsidRPr="008E53FD">
        <w:rPr>
          <w:rFonts w:ascii="Times New Roman" w:hAnsi="Times New Roman"/>
          <w:color w:val="000000" w:themeColor="text1"/>
          <w:sz w:val="26"/>
          <w:szCs w:val="26"/>
        </w:rPr>
        <w:t>Сельскохозяйственные угод</w:t>
      </w:r>
      <w:r w:rsidR="0003165C" w:rsidRPr="008E53FD">
        <w:rPr>
          <w:rFonts w:ascii="Times New Roman" w:hAnsi="Times New Roman"/>
          <w:color w:val="000000" w:themeColor="text1"/>
          <w:sz w:val="26"/>
          <w:szCs w:val="26"/>
        </w:rPr>
        <w:t>ь</w:t>
      </w:r>
      <w:r w:rsidRPr="008E53FD">
        <w:rPr>
          <w:rFonts w:ascii="Times New Roman" w:hAnsi="Times New Roman"/>
          <w:color w:val="000000" w:themeColor="text1"/>
          <w:sz w:val="26"/>
          <w:szCs w:val="26"/>
        </w:rPr>
        <w:t xml:space="preserve">я - пашни, сенокосы, пастбища, земли, занятые многолетними насаждениями. Градостроительное освоение этих территорий не предусмотрено, площадки, непосредственно примыкающие к застроенной части, рассматриваются как резерв для дальнейшего развития территории городского округа на перспективу. Производственные сельскохозяйственные предприятия – это территории, предназначенные для ведения сельского хозяйства, развития объектов сельскохозяйственного назначения. </w:t>
      </w:r>
    </w:p>
    <w:p w:rsidR="0005115E" w:rsidRPr="008E53FD" w:rsidRDefault="0005115E" w:rsidP="008E53FD">
      <w:pPr>
        <w:pStyle w:val="G1"/>
        <w:spacing w:before="0" w:after="0"/>
        <w:ind w:right="-284" w:firstLine="709"/>
        <w:rPr>
          <w:rFonts w:ascii="Times New Roman" w:hAnsi="Times New Roman"/>
          <w:color w:val="000000" w:themeColor="text1"/>
          <w:sz w:val="26"/>
          <w:szCs w:val="26"/>
        </w:rPr>
      </w:pPr>
      <w:r w:rsidRPr="008E53FD">
        <w:rPr>
          <w:rFonts w:ascii="Times New Roman" w:hAnsi="Times New Roman"/>
          <w:color w:val="000000" w:themeColor="text1"/>
          <w:sz w:val="26"/>
          <w:szCs w:val="26"/>
        </w:rPr>
        <w:t>Также зоны сельскохозяйственного использования устанавливаются для ведения личного подсобного хозяйства, крестьянско-фермерского хозяйства, для целей аквакультуры (рыбоводства) и так далее.</w:t>
      </w:r>
    </w:p>
    <w:p w:rsidR="0005115E" w:rsidRPr="008E53FD" w:rsidRDefault="0005115E" w:rsidP="008E53FD">
      <w:pPr>
        <w:pStyle w:val="G1"/>
        <w:spacing w:before="0" w:after="0"/>
        <w:ind w:right="-284" w:firstLine="709"/>
        <w:rPr>
          <w:rFonts w:ascii="Times New Roman" w:hAnsi="Times New Roman"/>
          <w:color w:val="000000" w:themeColor="text1"/>
          <w:sz w:val="26"/>
          <w:szCs w:val="26"/>
        </w:rPr>
      </w:pPr>
      <w:r w:rsidRPr="008E53FD">
        <w:rPr>
          <w:rFonts w:ascii="Times New Roman" w:hAnsi="Times New Roman"/>
          <w:color w:val="000000" w:themeColor="text1"/>
          <w:sz w:val="26"/>
          <w:szCs w:val="26"/>
        </w:rPr>
        <w:t>Зоны специального назначения на территории Находкинского городского округа включают в себя территории кладбищ, озелененных территорий специального назначения, складирования и захоронения отходов.</w:t>
      </w:r>
    </w:p>
    <w:p w:rsidR="0005115E" w:rsidRPr="008E53FD" w:rsidRDefault="0005115E" w:rsidP="008E53FD">
      <w:pPr>
        <w:pStyle w:val="G1"/>
        <w:spacing w:before="0" w:after="0"/>
        <w:ind w:right="-284" w:firstLine="709"/>
        <w:rPr>
          <w:rFonts w:ascii="Times New Roman" w:hAnsi="Times New Roman"/>
          <w:color w:val="000000" w:themeColor="text1"/>
          <w:sz w:val="26"/>
          <w:szCs w:val="26"/>
        </w:rPr>
      </w:pPr>
      <w:r w:rsidRPr="008E53FD">
        <w:rPr>
          <w:rFonts w:ascii="Times New Roman" w:hAnsi="Times New Roman"/>
          <w:color w:val="000000" w:themeColor="text1"/>
          <w:sz w:val="26"/>
          <w:szCs w:val="26"/>
        </w:rPr>
        <w:t>Зоны режимных территорий предназначены для размещения объектов оборонного назначения и других объектов, в отношении территорий которых определен особый режим. Порядок использования территорий указанных зон устанавливается государственными органами исполнительной власти и органами исполнительной власти субъекта РФ по согласованию с администрацией муниципального образования в соответствии с государственными градостроительными нормативами и правилами, со специальными нормативами и правилами землепользования и застройки.</w:t>
      </w:r>
    </w:p>
    <w:p w:rsidR="0005115E" w:rsidRPr="008E53FD" w:rsidRDefault="00BA4D88" w:rsidP="008E53FD">
      <w:pPr>
        <w:pStyle w:val="a5"/>
        <w:spacing w:before="0" w:after="0"/>
        <w:ind w:right="-284" w:firstLine="709"/>
        <w:rPr>
          <w:rFonts w:ascii="Times New Roman" w:hAnsi="Times New Roman"/>
          <w:color w:val="000000" w:themeColor="text1"/>
          <w:sz w:val="26"/>
          <w:szCs w:val="26"/>
          <w:lang w:eastAsia="ar-SA" w:bidi="en-US"/>
        </w:rPr>
      </w:pPr>
      <w:r w:rsidRPr="008E53FD">
        <w:rPr>
          <w:rFonts w:ascii="Times New Roman" w:hAnsi="Times New Roman"/>
          <w:color w:val="000000" w:themeColor="text1"/>
          <w:sz w:val="26"/>
          <w:szCs w:val="26"/>
          <w:lang w:eastAsia="ar-SA" w:bidi="en-US"/>
        </w:rPr>
        <w:t>К зоне лесов относятся земли, относящиеся к лесному фонду в соответствии с лесохозяйственным регламентом.</w:t>
      </w:r>
    </w:p>
    <w:p w:rsidR="00F87354" w:rsidRPr="008E53FD" w:rsidRDefault="00F87354" w:rsidP="008E53FD">
      <w:pPr>
        <w:pStyle w:val="a5"/>
        <w:spacing w:before="0" w:after="0"/>
        <w:ind w:right="-284" w:firstLine="709"/>
        <w:rPr>
          <w:rFonts w:ascii="Times New Roman" w:hAnsi="Times New Roman"/>
          <w:color w:val="000000" w:themeColor="text1"/>
          <w:sz w:val="26"/>
          <w:szCs w:val="26"/>
          <w:lang w:eastAsia="ar-SA" w:bidi="en-US"/>
        </w:rPr>
      </w:pPr>
    </w:p>
    <w:p w:rsidR="00F87354" w:rsidRPr="00F87354" w:rsidRDefault="00F87354" w:rsidP="008E53FD">
      <w:pPr>
        <w:pStyle w:val="a5"/>
        <w:spacing w:before="0" w:after="0"/>
        <w:ind w:firstLine="709"/>
        <w:rPr>
          <w:rFonts w:ascii="Times New Roman" w:hAnsi="Times New Roman"/>
          <w:color w:val="000000" w:themeColor="text1"/>
          <w:sz w:val="26"/>
          <w:szCs w:val="26"/>
          <w:lang w:eastAsia="ar-SA" w:bidi="en-US"/>
        </w:rPr>
      </w:pPr>
    </w:p>
    <w:p w:rsidR="00BA4D88" w:rsidRPr="00F87354" w:rsidRDefault="00BA4D88" w:rsidP="00DF6F7C">
      <w:pPr>
        <w:pStyle w:val="a5"/>
        <w:rPr>
          <w:color w:val="000000" w:themeColor="text1"/>
          <w:sz w:val="26"/>
          <w:szCs w:val="26"/>
        </w:rPr>
        <w:sectPr w:rsidR="00BA4D88" w:rsidRPr="00F87354" w:rsidSect="00397B97">
          <w:headerReference w:type="default" r:id="rId10"/>
          <w:footerReference w:type="default" r:id="rId11"/>
          <w:pgSz w:w="11906" w:h="16838"/>
          <w:pgMar w:top="1134" w:right="851" w:bottom="1134" w:left="1701" w:header="510" w:footer="567" w:gutter="0"/>
          <w:pgNumType w:start="1"/>
          <w:cols w:space="708"/>
          <w:titlePg/>
          <w:docGrid w:linePitch="360"/>
        </w:sectPr>
      </w:pPr>
    </w:p>
    <w:p w:rsidR="007549BF" w:rsidRPr="00400344" w:rsidRDefault="00E917BE" w:rsidP="00E917BE">
      <w:pPr>
        <w:pStyle w:val="10"/>
        <w:pageBreakBefore w:val="0"/>
        <w:pBdr>
          <w:top w:val="none" w:sz="0" w:space="0" w:color="auto"/>
          <w:left w:val="none" w:sz="0" w:space="0" w:color="auto"/>
          <w:bottom w:val="none" w:sz="0" w:space="0" w:color="auto"/>
          <w:right w:val="none" w:sz="0" w:space="0" w:color="auto"/>
        </w:pBdr>
        <w:shd w:val="clear" w:color="auto" w:fill="auto"/>
        <w:tabs>
          <w:tab w:val="clear" w:pos="851"/>
        </w:tabs>
        <w:spacing w:before="0" w:after="0"/>
        <w:jc w:val="both"/>
        <w:rPr>
          <w:rFonts w:ascii="Times New Roman" w:hAnsi="Times New Roman"/>
          <w:caps w:val="0"/>
          <w:color w:val="000000" w:themeColor="text1"/>
          <w:sz w:val="24"/>
          <w:szCs w:val="24"/>
          <w:lang w:eastAsia="en-US"/>
        </w:rPr>
      </w:pPr>
      <w:bookmarkStart w:id="4" w:name="_Toc93653636"/>
      <w:r>
        <w:rPr>
          <w:rFonts w:ascii="Times New Roman" w:hAnsi="Times New Roman"/>
          <w:caps w:val="0"/>
          <w:color w:val="000000" w:themeColor="text1"/>
          <w:sz w:val="24"/>
          <w:szCs w:val="24"/>
          <w:lang w:eastAsia="en-US"/>
        </w:rPr>
        <w:lastRenderedPageBreak/>
        <w:t xml:space="preserve">2. </w:t>
      </w:r>
      <w:r w:rsidR="00DF6F7C" w:rsidRPr="00400344">
        <w:rPr>
          <w:rFonts w:ascii="Times New Roman" w:hAnsi="Times New Roman"/>
          <w:caps w:val="0"/>
          <w:color w:val="000000" w:themeColor="text1"/>
          <w:sz w:val="24"/>
          <w:szCs w:val="24"/>
          <w:lang w:eastAsia="en-US"/>
        </w:rPr>
        <w:t>СВЕДЕНИЯ О ВИДАХ, НАЗНАЧЕНИИ И НАИМЕНОВАНИЯХ ПЛАНИРУЕМЫХ ДЛЯ РАЗМЕЩЕНИЯ ОБЪЕКТОВ МЕСТНОГО ЗНАЧЕНИЯ ГОРОДСКОГО ОКРУГА ИХ ОСНОВНЫЕ ХАРАКТЕРИСТИКИ, ИХ МЕСТОПОЛОЖЕНИЕ, ХАРАКТЕРИСТИКИ ЗОН С ОСОБЫМИ УСЛОВИЯМИ ИСПОЛЬЗОВАНИЯ ТЕРРИТОРИЙ</w:t>
      </w:r>
      <w:bookmarkEnd w:id="0"/>
      <w:bookmarkEnd w:id="4"/>
      <w:r w:rsidR="00DF6F7C" w:rsidRPr="00400344">
        <w:rPr>
          <w:rFonts w:ascii="Times New Roman" w:hAnsi="Times New Roman"/>
          <w:caps w:val="0"/>
          <w:color w:val="000000" w:themeColor="text1"/>
          <w:sz w:val="24"/>
          <w:szCs w:val="24"/>
          <w:lang w:eastAsia="en-US"/>
        </w:rPr>
        <w:t xml:space="preserve"> </w:t>
      </w:r>
    </w:p>
    <w:p w:rsidR="00E917BE" w:rsidRPr="00E917BE" w:rsidRDefault="00E917BE" w:rsidP="00E917BE">
      <w:pPr>
        <w:spacing w:before="120"/>
        <w:outlineLvl w:val="1"/>
        <w:rPr>
          <w:b/>
          <w:bCs/>
          <w:iCs/>
          <w:color w:val="000000" w:themeColor="text1"/>
        </w:rPr>
      </w:pPr>
      <w:bookmarkStart w:id="5" w:name="_Toc93653637"/>
      <w:r w:rsidRPr="00E917BE">
        <w:rPr>
          <w:b/>
          <w:bCs/>
          <w:iCs/>
          <w:color w:val="000000" w:themeColor="text1"/>
        </w:rPr>
        <w:t xml:space="preserve">2.1 </w:t>
      </w:r>
      <w:r w:rsidR="006B4733" w:rsidRPr="00E917BE">
        <w:rPr>
          <w:b/>
          <w:bCs/>
          <w:iCs/>
          <w:color w:val="000000" w:themeColor="text1"/>
        </w:rPr>
        <w:t>Об</w:t>
      </w:r>
      <w:r w:rsidR="006F1DF1" w:rsidRPr="00E917BE">
        <w:rPr>
          <w:b/>
          <w:bCs/>
          <w:iCs/>
          <w:color w:val="000000" w:themeColor="text1"/>
        </w:rPr>
        <w:t>ъекты социальной инфраструктуры, производственного</w:t>
      </w:r>
      <w:r w:rsidR="006B4733" w:rsidRPr="00E917BE">
        <w:rPr>
          <w:b/>
          <w:bCs/>
          <w:iCs/>
          <w:color w:val="000000" w:themeColor="text1"/>
        </w:rPr>
        <w:t xml:space="preserve"> и специального назначени</w:t>
      </w:r>
      <w:bookmarkStart w:id="6" w:name="_Toc93653638"/>
      <w:bookmarkEnd w:id="5"/>
      <w:r w:rsidRPr="00E917BE">
        <w:rPr>
          <w:b/>
          <w:bCs/>
          <w:iCs/>
          <w:color w:val="000000" w:themeColor="text1"/>
        </w:rPr>
        <w:t>я</w:t>
      </w:r>
    </w:p>
    <w:p w:rsidR="006B4733" w:rsidRPr="00E917BE" w:rsidRDefault="00E917BE" w:rsidP="00E917BE">
      <w:pPr>
        <w:spacing w:before="120"/>
        <w:outlineLvl w:val="1"/>
        <w:rPr>
          <w:b/>
          <w:bCs/>
          <w:iCs/>
          <w:color w:val="000000" w:themeColor="text1"/>
        </w:rPr>
      </w:pPr>
      <w:r w:rsidRPr="00E917BE">
        <w:rPr>
          <w:b/>
          <w:bCs/>
          <w:iCs/>
          <w:color w:val="000000" w:themeColor="text1"/>
        </w:rPr>
        <w:t xml:space="preserve">2.1.1 </w:t>
      </w:r>
      <w:r w:rsidR="006F1DF1" w:rsidRPr="00E917BE">
        <w:rPr>
          <w:b/>
          <w:bCs/>
          <w:iCs/>
          <w:color w:val="000000" w:themeColor="text1"/>
        </w:rPr>
        <w:t>Г</w:t>
      </w:r>
      <w:r w:rsidR="00852BFA" w:rsidRPr="00E917BE">
        <w:rPr>
          <w:b/>
          <w:bCs/>
          <w:iCs/>
          <w:color w:val="000000" w:themeColor="text1"/>
        </w:rPr>
        <w:t>ород</w:t>
      </w:r>
      <w:r w:rsidR="006B4733" w:rsidRPr="00E917BE">
        <w:rPr>
          <w:b/>
          <w:bCs/>
          <w:iCs/>
          <w:color w:val="000000" w:themeColor="text1"/>
        </w:rPr>
        <w:t xml:space="preserve"> Н</w:t>
      </w:r>
      <w:r w:rsidR="00852BFA" w:rsidRPr="00E917BE">
        <w:rPr>
          <w:b/>
          <w:bCs/>
          <w:iCs/>
          <w:color w:val="000000" w:themeColor="text1"/>
        </w:rPr>
        <w:t>аходка</w:t>
      </w:r>
      <w:bookmarkEnd w:id="6"/>
    </w:p>
    <w:p w:rsidR="006F214D" w:rsidRPr="00400344" w:rsidRDefault="006F214D" w:rsidP="006F214D">
      <w:pPr>
        <w:ind w:left="-153"/>
        <w:jc w:val="right"/>
        <w:rPr>
          <w:bCs/>
          <w:iCs/>
          <w:color w:val="000000" w:themeColor="text1"/>
        </w:rPr>
      </w:pPr>
      <w:r w:rsidRPr="00400344">
        <w:rPr>
          <w:bCs/>
          <w:iCs/>
          <w:color w:val="000000" w:themeColor="text1"/>
        </w:rPr>
        <w:t xml:space="preserve">Таблица </w:t>
      </w:r>
      <w:r w:rsidR="00E917BE">
        <w:rPr>
          <w:bCs/>
          <w:iCs/>
          <w:color w:val="000000" w:themeColor="text1"/>
        </w:rPr>
        <w:t>2</w:t>
      </w:r>
      <w:r w:rsidRPr="00400344">
        <w:rPr>
          <w:bCs/>
          <w:iCs/>
          <w:color w:val="000000" w:themeColor="text1"/>
        </w:rPr>
        <w:t>.1</w:t>
      </w:r>
    </w:p>
    <w:tbl>
      <w:tblPr>
        <w:tblStyle w:val="afd"/>
        <w:tblW w:w="5067" w:type="pct"/>
        <w:tblLayout w:type="fixed"/>
        <w:tblLook w:val="04A0" w:firstRow="1" w:lastRow="0" w:firstColumn="1" w:lastColumn="0" w:noHBand="0" w:noVBand="1"/>
      </w:tblPr>
      <w:tblGrid>
        <w:gridCol w:w="688"/>
        <w:gridCol w:w="3317"/>
        <w:gridCol w:w="2256"/>
        <w:gridCol w:w="1450"/>
        <w:gridCol w:w="2016"/>
        <w:gridCol w:w="1360"/>
        <w:gridCol w:w="4471"/>
      </w:tblGrid>
      <w:tr w:rsidR="000A4CAA" w:rsidRPr="00400344" w:rsidTr="005F54FF">
        <w:trPr>
          <w:tblHeader/>
        </w:trPr>
        <w:tc>
          <w:tcPr>
            <w:tcW w:w="221" w:type="pct"/>
            <w:tcBorders>
              <w:top w:val="single" w:sz="4" w:space="0" w:color="auto"/>
              <w:left w:val="single" w:sz="4" w:space="0" w:color="auto"/>
              <w:bottom w:val="single" w:sz="4" w:space="0" w:color="auto"/>
              <w:right w:val="single" w:sz="4" w:space="0" w:color="auto"/>
            </w:tcBorders>
            <w:vAlign w:val="center"/>
            <w:hideMark/>
          </w:tcPr>
          <w:p w:rsidR="0075044E" w:rsidRPr="00400344" w:rsidRDefault="0075044E" w:rsidP="0075044E">
            <w:pPr>
              <w:jc w:val="center"/>
              <w:rPr>
                <w:b/>
                <w:color w:val="000000" w:themeColor="text1"/>
                <w:sz w:val="22"/>
                <w:szCs w:val="22"/>
              </w:rPr>
            </w:pPr>
            <w:r w:rsidRPr="00400344">
              <w:rPr>
                <w:b/>
                <w:color w:val="000000" w:themeColor="text1"/>
                <w:sz w:val="22"/>
                <w:szCs w:val="22"/>
              </w:rPr>
              <w:t>№ п/п</w:t>
            </w:r>
          </w:p>
        </w:tc>
        <w:tc>
          <w:tcPr>
            <w:tcW w:w="1066" w:type="pct"/>
            <w:tcBorders>
              <w:top w:val="single" w:sz="4" w:space="0" w:color="auto"/>
              <w:left w:val="single" w:sz="4" w:space="0" w:color="auto"/>
              <w:bottom w:val="single" w:sz="4" w:space="0" w:color="auto"/>
              <w:right w:val="single" w:sz="4" w:space="0" w:color="auto"/>
            </w:tcBorders>
            <w:vAlign w:val="center"/>
            <w:hideMark/>
          </w:tcPr>
          <w:p w:rsidR="0075044E" w:rsidRPr="00400344" w:rsidRDefault="0075044E">
            <w:pPr>
              <w:jc w:val="center"/>
              <w:rPr>
                <w:b/>
                <w:color w:val="000000" w:themeColor="text1"/>
                <w:sz w:val="22"/>
                <w:szCs w:val="22"/>
              </w:rPr>
            </w:pPr>
            <w:r w:rsidRPr="00400344">
              <w:rPr>
                <w:b/>
                <w:color w:val="000000" w:themeColor="text1"/>
                <w:sz w:val="22"/>
                <w:szCs w:val="22"/>
              </w:rPr>
              <w:t>Наименование объекта</w:t>
            </w:r>
          </w:p>
        </w:tc>
        <w:tc>
          <w:tcPr>
            <w:tcW w:w="725" w:type="pct"/>
            <w:tcBorders>
              <w:top w:val="single" w:sz="4" w:space="0" w:color="auto"/>
              <w:left w:val="single" w:sz="4" w:space="0" w:color="auto"/>
              <w:bottom w:val="single" w:sz="4" w:space="0" w:color="auto"/>
              <w:right w:val="single" w:sz="4" w:space="0" w:color="auto"/>
            </w:tcBorders>
            <w:vAlign w:val="center"/>
            <w:hideMark/>
          </w:tcPr>
          <w:p w:rsidR="0075044E" w:rsidRPr="00400344" w:rsidRDefault="0075044E">
            <w:pPr>
              <w:jc w:val="center"/>
              <w:rPr>
                <w:b/>
                <w:color w:val="000000" w:themeColor="text1"/>
                <w:sz w:val="22"/>
                <w:szCs w:val="22"/>
              </w:rPr>
            </w:pPr>
            <w:r w:rsidRPr="00400344">
              <w:rPr>
                <w:b/>
                <w:color w:val="000000" w:themeColor="text1"/>
                <w:sz w:val="22"/>
                <w:szCs w:val="22"/>
              </w:rPr>
              <w:t>Вид объекта</w:t>
            </w:r>
          </w:p>
        </w:tc>
        <w:tc>
          <w:tcPr>
            <w:tcW w:w="466" w:type="pct"/>
            <w:tcBorders>
              <w:top w:val="single" w:sz="4" w:space="0" w:color="auto"/>
              <w:left w:val="single" w:sz="4" w:space="0" w:color="auto"/>
              <w:bottom w:val="single" w:sz="4" w:space="0" w:color="auto"/>
              <w:right w:val="single" w:sz="4" w:space="0" w:color="auto"/>
            </w:tcBorders>
            <w:vAlign w:val="center"/>
            <w:hideMark/>
          </w:tcPr>
          <w:p w:rsidR="0075044E" w:rsidRPr="00400344" w:rsidRDefault="0075044E">
            <w:pPr>
              <w:jc w:val="center"/>
              <w:rPr>
                <w:b/>
                <w:color w:val="000000" w:themeColor="text1"/>
                <w:sz w:val="22"/>
                <w:szCs w:val="22"/>
              </w:rPr>
            </w:pPr>
            <w:r w:rsidRPr="00400344">
              <w:rPr>
                <w:b/>
                <w:color w:val="000000" w:themeColor="text1"/>
                <w:sz w:val="22"/>
                <w:szCs w:val="22"/>
              </w:rPr>
              <w:t>Характеристика объекта</w:t>
            </w:r>
          </w:p>
        </w:tc>
        <w:tc>
          <w:tcPr>
            <w:tcW w:w="648" w:type="pct"/>
            <w:tcBorders>
              <w:top w:val="single" w:sz="4" w:space="0" w:color="auto"/>
              <w:left w:val="single" w:sz="4" w:space="0" w:color="auto"/>
              <w:bottom w:val="single" w:sz="4" w:space="0" w:color="auto"/>
              <w:right w:val="single" w:sz="4" w:space="0" w:color="auto"/>
            </w:tcBorders>
            <w:vAlign w:val="center"/>
            <w:hideMark/>
          </w:tcPr>
          <w:p w:rsidR="0075044E" w:rsidRPr="00400344" w:rsidRDefault="0075044E">
            <w:pPr>
              <w:jc w:val="center"/>
              <w:rPr>
                <w:b/>
                <w:color w:val="000000" w:themeColor="text1"/>
                <w:sz w:val="22"/>
                <w:szCs w:val="22"/>
              </w:rPr>
            </w:pPr>
            <w:r w:rsidRPr="00400344">
              <w:rPr>
                <w:b/>
                <w:color w:val="000000" w:themeColor="text1"/>
                <w:sz w:val="22"/>
                <w:szCs w:val="22"/>
              </w:rPr>
              <w:t>Функциональная зона</w:t>
            </w:r>
          </w:p>
        </w:tc>
        <w:tc>
          <w:tcPr>
            <w:tcW w:w="437" w:type="pct"/>
            <w:tcBorders>
              <w:top w:val="single" w:sz="4" w:space="0" w:color="auto"/>
              <w:left w:val="single" w:sz="4" w:space="0" w:color="auto"/>
              <w:bottom w:val="single" w:sz="4" w:space="0" w:color="auto"/>
              <w:right w:val="single" w:sz="4" w:space="0" w:color="auto"/>
            </w:tcBorders>
            <w:vAlign w:val="center"/>
            <w:hideMark/>
          </w:tcPr>
          <w:p w:rsidR="0075044E" w:rsidRPr="00400344" w:rsidRDefault="0075044E">
            <w:pPr>
              <w:jc w:val="center"/>
              <w:rPr>
                <w:color w:val="000000" w:themeColor="text1"/>
                <w:sz w:val="22"/>
                <w:szCs w:val="22"/>
              </w:rPr>
            </w:pPr>
            <w:r w:rsidRPr="00400344">
              <w:rPr>
                <w:b/>
                <w:color w:val="000000" w:themeColor="text1"/>
                <w:sz w:val="22"/>
                <w:szCs w:val="22"/>
              </w:rPr>
              <w:t>Срок реализации</w:t>
            </w:r>
          </w:p>
        </w:tc>
        <w:tc>
          <w:tcPr>
            <w:tcW w:w="1437" w:type="pct"/>
            <w:tcBorders>
              <w:top w:val="single" w:sz="4" w:space="0" w:color="auto"/>
              <w:left w:val="single" w:sz="4" w:space="0" w:color="auto"/>
              <w:bottom w:val="single" w:sz="4" w:space="0" w:color="auto"/>
              <w:right w:val="single" w:sz="4" w:space="0" w:color="auto"/>
            </w:tcBorders>
            <w:hideMark/>
          </w:tcPr>
          <w:p w:rsidR="0075044E" w:rsidRPr="00400344" w:rsidRDefault="0075044E">
            <w:pPr>
              <w:jc w:val="center"/>
              <w:rPr>
                <w:b/>
                <w:color w:val="000000" w:themeColor="text1"/>
                <w:sz w:val="22"/>
                <w:szCs w:val="22"/>
              </w:rPr>
            </w:pPr>
            <w:r w:rsidRPr="00400344">
              <w:rPr>
                <w:b/>
                <w:color w:val="000000" w:themeColor="text1"/>
                <w:sz w:val="22"/>
                <w:szCs w:val="22"/>
              </w:rPr>
              <w:t>Местоположение</w:t>
            </w:r>
          </w:p>
        </w:tc>
      </w:tr>
      <w:tr w:rsidR="00400344" w:rsidRPr="00400344" w:rsidTr="005F54FF">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75044E" w:rsidRPr="00EF6F77" w:rsidRDefault="0075044E">
            <w:pPr>
              <w:jc w:val="center"/>
              <w:rPr>
                <w:color w:val="000000" w:themeColor="text1"/>
                <w:sz w:val="22"/>
                <w:szCs w:val="22"/>
              </w:rPr>
            </w:pPr>
            <w:r w:rsidRPr="00EF6F77">
              <w:rPr>
                <w:color w:val="000000" w:themeColor="text1"/>
                <w:sz w:val="22"/>
                <w:szCs w:val="22"/>
              </w:rPr>
              <w:t>Объекты учебно-образовательного назначения</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210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объездной дорогой Находки, оз. Солёным, ул. Советской, Юго-западнее кв. МЖК</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250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объездной дорогой Находки, оз. Солёным, ул. Советской, Юго-западнее кв. МЖК</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250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объездной дорогой Находки, оз. Солёным, ул. Советской, Юго-западнее кв. МЖК</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ул. Черемуховой, оз. Лебяжьим и Новым Кладбищем</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5</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ул. Черемуховой, оз. Лебяжьим и Новым Кладбищем</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6</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расположен на 150 м Юго-Западнее жилого дома, расположенного по адресу 4ул. Промысловая, 30</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7</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250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ул. Артемовской и ул. Зеленой</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240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 Находка, ул. Сидоренко</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9</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 xml:space="preserve">Дошкольные образовательные </w:t>
            </w:r>
            <w:r w:rsidRPr="004C3767">
              <w:rPr>
                <w:color w:val="000000" w:themeColor="text1"/>
                <w:sz w:val="22"/>
                <w:szCs w:val="22"/>
              </w:rPr>
              <w:lastRenderedPageBreak/>
              <w:t>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140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ул. Сидоренко, пр-м Северным и оз. Лебяжьим</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10</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140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ул. Сидоренко, пр-м Северным и оз. Лебяжьим</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11</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120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ул. Маяковской, ул. Чернышевского и ул. Пржевальского</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12</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ул. Известковой и ул. Полярной, во дворе дома, находящегося по адресу ул. Полярная, 6</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13</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расположен в квартале Второй Южный, между ул. Ореховой и ул. Спортивной, во дворе дома, находящегося по адресу ул. Спортивная, 30</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14</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280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расположен в квартале Второй Южный между ул. Бокситогорской и ул. Спортивной</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15</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280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Северный мкр-н, квартал между ул. Локомотивная и ул. Кирова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16</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250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находится между заливом находка и бухтой Находка Северо-западнее скалы Бахирева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17</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250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находится между заливом находка и бухтой Находка Северо-западнее скалы Бахирева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18</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250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находится между заливом находка и бухтой Находка Северо-западнее скалы Бахирева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19</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160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просп. Северный и ул. Фрунзе, Северный мкр-н</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20</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 xml:space="preserve">Дошкольные образовательные </w:t>
            </w:r>
            <w:r w:rsidRPr="004C3767">
              <w:rPr>
                <w:color w:val="000000" w:themeColor="text1"/>
                <w:sz w:val="22"/>
                <w:szCs w:val="22"/>
              </w:rPr>
              <w:lastRenderedPageBreak/>
              <w:t>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160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просп. Северный и ул. Фрунзе, Северный мкр-н</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21</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250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просп. Северным, ул. Партизанской и ул. Михайловской</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22</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просп. Северным и ул. Шоссейной, западнее Северного мкр-на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23</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250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находится между объездной дорогой Находки и ул. Западной в 1,24 юго-западнее КП Кедр</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24</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210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ул. Русской и СНТ Приморец</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25</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Дошкольные 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380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просп. Северным, Кварталом МЖК и ул. Комсомольской</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26</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Дошкольная образовательная организация (реконструкция)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Строительство пристройки к МБДОУ «ЦРР - детский сад № 60»</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 Находка, ул. Кирова, 17</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27</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825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 Находка, ул. Дзержинского</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28</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1350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 Находка, ул. Сидоренко</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29</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ул. Черемуховой, оз. Лебяжьим и Новым Кладбищем</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30</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500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ул. Артемовской и ул. Зеленой</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31</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 с блоком дополнительного образования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1100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ул. Сидоренко, пр-м Северным и оз. Лебяжьим</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32</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 Находка, в Южном микрорайоне</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33</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Общеобразовательная </w:t>
            </w:r>
            <w:r w:rsidRPr="004C3767">
              <w:rPr>
                <w:color w:val="000000" w:themeColor="text1"/>
                <w:sz w:val="22"/>
                <w:szCs w:val="22"/>
              </w:rPr>
              <w:lastRenderedPageBreak/>
              <w:t>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lastRenderedPageBreak/>
              <w:t>Общеобразовательны</w:t>
            </w:r>
            <w:r w:rsidRPr="004C3767">
              <w:rPr>
                <w:color w:val="000000" w:themeColor="text1"/>
                <w:sz w:val="22"/>
                <w:szCs w:val="22"/>
              </w:rPr>
              <w:lastRenderedPageBreak/>
              <w:t>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240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w:t>
            </w:r>
            <w:r w:rsidRPr="004C3767">
              <w:rPr>
                <w:color w:val="000000" w:themeColor="text1"/>
                <w:sz w:val="22"/>
                <w:szCs w:val="22"/>
              </w:rPr>
              <w:lastRenderedPageBreak/>
              <w:t>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Квартал, ограниченный оз. Лебединным, </w:t>
            </w:r>
            <w:r w:rsidRPr="004C3767">
              <w:rPr>
                <w:color w:val="000000" w:themeColor="text1"/>
                <w:sz w:val="22"/>
                <w:szCs w:val="22"/>
              </w:rPr>
              <w:lastRenderedPageBreak/>
              <w:t>Партизанским МР и СНТ Дноуплотнитель</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34</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 Находка, ул. Дальняя</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35</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825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находится между заливом находка и бухтой Находка Северо-западнее скалы Бахирева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36</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825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просп. Северным и ул. Фрунзе, Северный мкр-н</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37</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825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ул. Ореховой, ул. Спортивной и ул. Кооперативной. Объект располагается Юго-восточнее Второго Южного квартала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38</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находится между ул. Русской и СНТ Приморец</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39</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 (реконструкция)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 Находка, ул. Шевченко, 1</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40</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1100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г. Находка, </w:t>
            </w:r>
            <w:r w:rsidRPr="004C3767">
              <w:rPr>
                <w:color w:val="000000" w:themeColor="text1"/>
              </w:rPr>
              <w:t>в районе Дамбы</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41</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Организация дополнительного образования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Организации дополнительного образования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ограниченный ул. Нахимовской и объездной дорогой Находки, Западнее Квартала 44-й Участок</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42</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Организация дополнительного образования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Организации дополнительного образования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просп. Северным и ул. Шоссейной, западнее Северного мкр-на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43</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Организация дополнительного образования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Организации дополнительного образования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находится между заливом Находка и бухтой Находка, Северо-западнее скалы Бахирева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44</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Организация дополнительного образования</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Организации дополнительного образования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200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между ул. Пирогова и ул. Спортивной, Северо-восточнее квартала Второй Южный</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45</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Центр детского творчества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Организации дополнительного образования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между объездной дорогой Находки, оз. Солёным, ул. Советской, Юго-западнее квартала МЖК</w:t>
            </w:r>
          </w:p>
        </w:tc>
      </w:tr>
      <w:tr w:rsidR="00A6000F" w:rsidRPr="00400344" w:rsidTr="005F54F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46</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rPr>
              <w:t xml:space="preserve">Детский технопарк </w:t>
            </w:r>
            <w:r w:rsidRPr="004C3767">
              <w:rPr>
                <w:color w:val="000000" w:themeColor="text1"/>
              </w:rPr>
              <w:lastRenderedPageBreak/>
              <w:t>«Кванториум</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 xml:space="preserve">Организации </w:t>
            </w:r>
            <w:r w:rsidRPr="004C3767">
              <w:rPr>
                <w:color w:val="000000" w:themeColor="text1"/>
                <w:sz w:val="22"/>
                <w:szCs w:val="22"/>
              </w:rPr>
              <w:lastRenderedPageBreak/>
              <w:t>дополнительного образования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w:t>
            </w:r>
            <w:r w:rsidRPr="004C3767">
              <w:rPr>
                <w:color w:val="000000" w:themeColor="text1"/>
                <w:sz w:val="22"/>
                <w:szCs w:val="22"/>
              </w:rPr>
              <w:lastRenderedPageBreak/>
              <w:t>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 Находка</w:t>
            </w:r>
          </w:p>
        </w:tc>
      </w:tr>
      <w:tr w:rsidR="00A6000F" w:rsidRPr="00400344" w:rsidTr="00E2325C">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47</w:t>
            </w:r>
          </w:p>
        </w:tc>
        <w:tc>
          <w:tcPr>
            <w:tcW w:w="1066"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920 мест</w:t>
            </w:r>
          </w:p>
        </w:tc>
        <w:tc>
          <w:tcPr>
            <w:tcW w:w="648"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в перспективном мкр-не по ул. Советская</w:t>
            </w:r>
          </w:p>
        </w:tc>
      </w:tr>
      <w:tr w:rsidR="00A6000F" w:rsidRPr="00400344" w:rsidTr="00E2325C">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48</w:t>
            </w:r>
          </w:p>
        </w:tc>
        <w:tc>
          <w:tcPr>
            <w:tcW w:w="1066"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800 мест</w:t>
            </w:r>
          </w:p>
        </w:tc>
        <w:tc>
          <w:tcPr>
            <w:tcW w:w="648"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на зу 25:31:010304:10</w:t>
            </w:r>
          </w:p>
        </w:tc>
      </w:tr>
      <w:tr w:rsidR="00A6000F" w:rsidRPr="00400344" w:rsidTr="00E2325C">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49</w:t>
            </w:r>
          </w:p>
        </w:tc>
        <w:tc>
          <w:tcPr>
            <w:tcW w:w="1066"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Общеобразовательная организация</w:t>
            </w:r>
          </w:p>
        </w:tc>
        <w:tc>
          <w:tcPr>
            <w:tcW w:w="725"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Общеобразовательные организации</w:t>
            </w:r>
          </w:p>
        </w:tc>
        <w:tc>
          <w:tcPr>
            <w:tcW w:w="466"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800 мест</w:t>
            </w:r>
          </w:p>
        </w:tc>
        <w:tc>
          <w:tcPr>
            <w:tcW w:w="648"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vAlign w:val="center"/>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на зу 25:31:010304:10</w:t>
            </w:r>
          </w:p>
        </w:tc>
      </w:tr>
      <w:tr w:rsidR="00400344" w:rsidRPr="00400344" w:rsidTr="005F54FF">
        <w:tc>
          <w:tcPr>
            <w:tcW w:w="5000" w:type="pct"/>
            <w:gridSpan w:val="7"/>
            <w:tcBorders>
              <w:top w:val="single" w:sz="4" w:space="0" w:color="auto"/>
              <w:left w:val="single" w:sz="4" w:space="0" w:color="auto"/>
              <w:bottom w:val="single" w:sz="4" w:space="0" w:color="auto"/>
              <w:right w:val="single" w:sz="4" w:space="0" w:color="auto"/>
            </w:tcBorders>
            <w:hideMark/>
          </w:tcPr>
          <w:p w:rsidR="00DB6C66" w:rsidRPr="00EF6F77" w:rsidRDefault="00DB6C66" w:rsidP="00FA0D13">
            <w:pPr>
              <w:jc w:val="center"/>
              <w:rPr>
                <w:color w:val="000000" w:themeColor="text1"/>
                <w:sz w:val="22"/>
                <w:szCs w:val="22"/>
              </w:rPr>
            </w:pPr>
            <w:r w:rsidRPr="00EF6F77">
              <w:rPr>
                <w:color w:val="000000" w:themeColor="text1"/>
                <w:sz w:val="22"/>
                <w:szCs w:val="22"/>
              </w:rPr>
              <w:t>Объекты культуры и искусства</w:t>
            </w:r>
          </w:p>
        </w:tc>
      </w:tr>
      <w:tr w:rsidR="000A4CAA" w:rsidRPr="00400344" w:rsidTr="005F54FF">
        <w:tc>
          <w:tcPr>
            <w:tcW w:w="221" w:type="pct"/>
            <w:tcBorders>
              <w:top w:val="single" w:sz="4" w:space="0" w:color="auto"/>
              <w:left w:val="single" w:sz="4" w:space="0" w:color="auto"/>
              <w:bottom w:val="single" w:sz="4" w:space="0" w:color="auto"/>
              <w:right w:val="single" w:sz="4" w:space="0" w:color="auto"/>
            </w:tcBorders>
            <w:hideMark/>
          </w:tcPr>
          <w:p w:rsidR="00DB6C66" w:rsidRPr="00400344" w:rsidRDefault="00307F33" w:rsidP="00C91D2A">
            <w:pPr>
              <w:jc w:val="center"/>
              <w:rPr>
                <w:color w:val="000000" w:themeColor="text1"/>
                <w:sz w:val="22"/>
                <w:szCs w:val="22"/>
              </w:rPr>
            </w:pPr>
            <w:r w:rsidRPr="00400344">
              <w:rPr>
                <w:color w:val="000000" w:themeColor="text1"/>
                <w:sz w:val="22"/>
                <w:szCs w:val="22"/>
              </w:rPr>
              <w:t>5</w:t>
            </w:r>
            <w:r w:rsidR="00C91D2A">
              <w:rPr>
                <w:color w:val="000000" w:themeColor="text1"/>
                <w:sz w:val="22"/>
                <w:szCs w:val="22"/>
              </w:rPr>
              <w:t>0</w:t>
            </w:r>
          </w:p>
        </w:tc>
        <w:tc>
          <w:tcPr>
            <w:tcW w:w="1066"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Культурно-досуговый комплекс</w:t>
            </w:r>
          </w:p>
        </w:tc>
        <w:tc>
          <w:tcPr>
            <w:tcW w:w="725"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Объекта культурно-досугового (клубного) типа</w:t>
            </w:r>
          </w:p>
        </w:tc>
        <w:tc>
          <w:tcPr>
            <w:tcW w:w="466"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hideMark/>
          </w:tcPr>
          <w:p w:rsidR="005F54FF" w:rsidRDefault="00DB6C66" w:rsidP="005F54FF">
            <w:pPr>
              <w:jc w:val="center"/>
              <w:rPr>
                <w:color w:val="000000" w:themeColor="text1"/>
                <w:sz w:val="22"/>
                <w:szCs w:val="22"/>
              </w:rPr>
            </w:pPr>
            <w:r w:rsidRPr="00400344">
              <w:rPr>
                <w:color w:val="000000" w:themeColor="text1"/>
                <w:sz w:val="22"/>
                <w:szCs w:val="22"/>
              </w:rPr>
              <w:t>Квартал, ограниченный пр</w:t>
            </w:r>
            <w:r w:rsidR="005F54FF">
              <w:rPr>
                <w:color w:val="000000" w:themeColor="text1"/>
                <w:sz w:val="22"/>
                <w:szCs w:val="22"/>
              </w:rPr>
              <w:t>-том</w:t>
            </w:r>
            <w:r w:rsidRPr="00400344">
              <w:rPr>
                <w:color w:val="000000" w:themeColor="text1"/>
                <w:sz w:val="22"/>
                <w:szCs w:val="22"/>
              </w:rPr>
              <w:t xml:space="preserve"> Мира, </w:t>
            </w:r>
          </w:p>
          <w:p w:rsidR="00DB6C66" w:rsidRPr="00400344" w:rsidRDefault="00DB6C66" w:rsidP="005F54FF">
            <w:pPr>
              <w:jc w:val="center"/>
              <w:rPr>
                <w:color w:val="000000" w:themeColor="text1"/>
                <w:sz w:val="22"/>
                <w:szCs w:val="22"/>
              </w:rPr>
            </w:pPr>
            <w:r w:rsidRPr="00400344">
              <w:rPr>
                <w:color w:val="000000" w:themeColor="text1"/>
                <w:sz w:val="22"/>
                <w:szCs w:val="22"/>
              </w:rPr>
              <w:t>пр</w:t>
            </w:r>
            <w:r w:rsidR="005F54FF">
              <w:rPr>
                <w:color w:val="000000" w:themeColor="text1"/>
                <w:sz w:val="22"/>
                <w:szCs w:val="22"/>
              </w:rPr>
              <w:t>-том</w:t>
            </w:r>
            <w:r w:rsidRPr="00400344">
              <w:rPr>
                <w:color w:val="000000" w:themeColor="text1"/>
                <w:sz w:val="22"/>
                <w:szCs w:val="22"/>
              </w:rPr>
              <w:t xml:space="preserve"> Находкинским и оз. Соленым</w:t>
            </w:r>
          </w:p>
        </w:tc>
      </w:tr>
      <w:tr w:rsidR="00400344" w:rsidRPr="00400344" w:rsidTr="005F54FF">
        <w:trPr>
          <w:trHeight w:val="170"/>
        </w:trPr>
        <w:tc>
          <w:tcPr>
            <w:tcW w:w="5000" w:type="pct"/>
            <w:gridSpan w:val="7"/>
            <w:tcBorders>
              <w:top w:val="single" w:sz="4" w:space="0" w:color="auto"/>
              <w:left w:val="single" w:sz="4" w:space="0" w:color="auto"/>
              <w:bottom w:val="single" w:sz="4" w:space="0" w:color="auto"/>
              <w:right w:val="single" w:sz="4" w:space="0" w:color="auto"/>
            </w:tcBorders>
            <w:hideMark/>
          </w:tcPr>
          <w:p w:rsidR="00DB6C66" w:rsidRPr="00EF6F77" w:rsidRDefault="00DB6C66" w:rsidP="00FA0D13">
            <w:pPr>
              <w:jc w:val="center"/>
              <w:rPr>
                <w:color w:val="000000" w:themeColor="text1"/>
                <w:sz w:val="22"/>
                <w:szCs w:val="22"/>
              </w:rPr>
            </w:pPr>
            <w:r w:rsidRPr="00EF6F77">
              <w:rPr>
                <w:color w:val="000000" w:themeColor="text1"/>
                <w:sz w:val="22"/>
                <w:szCs w:val="22"/>
              </w:rPr>
              <w:t>Объекты физической культуры и спорта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51</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Плавательный бассейн</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400 кв.м зеркала воды</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просп. Мира, просп. Находкинским и оз. Соленым</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52</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Плоскостное спортивное сооружение</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между ул. Пограничной, 56 и между ул. Пограничной, 54</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53</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Спортивно-развлекательный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между оз. Соленым и проспектом Находкинским, в 400 м северо-западнее Административного городка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54</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Спортивно-развлекательный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Объект спорта, включающий раздельно нормируемые спортивные сооружения </w:t>
            </w:r>
            <w:r w:rsidRPr="004C3767">
              <w:rPr>
                <w:color w:val="000000" w:themeColor="text1"/>
                <w:sz w:val="22"/>
                <w:szCs w:val="22"/>
              </w:rPr>
              <w:lastRenderedPageBreak/>
              <w:t>(объекты)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находится между ул. Русской и СНТ Приморец</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55</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Спортивный зал</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между ул. Пограничной, 56 и между ул. Пограничной, 54</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56</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Спортивный клуб</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между объездной дорогой Находки и Пограничной улицей, 126</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57</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Спортивный клуб</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между объездной дорогой Находки и Пограничной улицей, 124</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58</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Спортивный клуб</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Западнее ул. Геологической и Северо-западнее СНТ Приморец</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59</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Спортивный клуб</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Микрорайон Южный, объект находится на Юго-западе кв. Второй Южный (Юго-западнее жилого дома, располагающегося по адресу</w:t>
            </w:r>
            <w:r w:rsidRPr="004C3767">
              <w:rPr>
                <w:color w:val="000000" w:themeColor="text1"/>
              </w:rPr>
              <w:t xml:space="preserve"> ул. </w:t>
            </w:r>
            <w:r w:rsidRPr="004C3767">
              <w:rPr>
                <w:color w:val="000000" w:themeColor="text1"/>
                <w:sz w:val="22"/>
                <w:szCs w:val="22"/>
              </w:rPr>
              <w:t>Бокситогорская, 49А)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60</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Спортивный клуб</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между объездной дорогой Находка и Пограничной улицей, 124</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61</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Объект спорта, включающий раздельно нормируемые </w:t>
            </w:r>
            <w:r w:rsidRPr="004C3767">
              <w:rPr>
                <w:color w:val="000000" w:themeColor="text1"/>
                <w:sz w:val="22"/>
                <w:szCs w:val="22"/>
              </w:rPr>
              <w:lastRenderedPageBreak/>
              <w:t>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просп. Северный и ул. Фрунзе, Северный мкр-н</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62</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Стадион</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между объездной дорогой Находки, оз. Солёным, ул. Советской, Юго-западнее квартал МЖК</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63</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Физкультурно-спортивный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оз. Лебединым, Партизанским районом и СНТ Дноуглубитель</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64</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Физкультурно-спортивный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в 1 км Северо-западнее микрорайона Северный</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65</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Физкультурно-спортивный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Объект спорта, включающий раздельно нормируемые спортивные </w:t>
            </w:r>
            <w:r w:rsidRPr="004C3767">
              <w:rPr>
                <w:color w:val="000000" w:themeColor="text1"/>
                <w:sz w:val="22"/>
                <w:szCs w:val="22"/>
              </w:rPr>
              <w:lastRenderedPageBreak/>
              <w:t>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300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находится между заливом находка и бух. Находка Северо-западнее скалы Бахирева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66</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Физкультурно-спортивный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150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бух. Подосенова и бух. Козина, 100 м Северо-восточнее от м. Козина</w:t>
            </w:r>
          </w:p>
        </w:tc>
      </w:tr>
      <w:tr w:rsidR="00A6000F" w:rsidRPr="00400344" w:rsidTr="00A6000F">
        <w:trPr>
          <w:trHeight w:val="1348"/>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67</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Физкультурно-спортивный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300 мест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Квартал между СНТ Зеленый сад и </w:t>
            </w:r>
            <w:hyperlink r:id="rId12" w:history="1">
              <w:r w:rsidRPr="004C3767">
                <w:rPr>
                  <w:rStyle w:val="aff6"/>
                  <w:color w:val="000000" w:themeColor="text1"/>
                  <w:sz w:val="22"/>
                  <w:szCs w:val="22"/>
                </w:rPr>
                <w:t>Мемориалом памяти экипажу танкера Баскунчак</w:t>
              </w:r>
            </w:hyperlink>
          </w:p>
        </w:tc>
      </w:tr>
      <w:tr w:rsidR="00A6000F" w:rsidRPr="00400344" w:rsidTr="00A6000F">
        <w:trPr>
          <w:trHeight w:val="386"/>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68</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Крытая спортивная площадка (атлетический павильон)</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МБОУ СОШ № 5 г. Находка, ул. Малиновского,25</w:t>
            </w:r>
          </w:p>
        </w:tc>
      </w:tr>
      <w:tr w:rsidR="00A6000F" w:rsidRPr="00400344" w:rsidTr="00A6000F">
        <w:trPr>
          <w:trHeight w:val="386"/>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69</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Крытая спортивная площадка (атлетический павильон)</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МБОУ СОШ № 4 г. Находка, пер. Школьный</w:t>
            </w:r>
          </w:p>
        </w:tc>
      </w:tr>
      <w:tr w:rsidR="00A6000F" w:rsidRPr="00400344" w:rsidTr="00A6000F">
        <w:trPr>
          <w:trHeight w:val="386"/>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70</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 xml:space="preserve">Комбинированный спорткомплекс, включающий универсальную спортивную площадку для игровых видов спорта и тренажерный сектор </w:t>
            </w:r>
            <w:r w:rsidRPr="004C3767">
              <w:rPr>
                <w:color w:val="000000" w:themeColor="text1"/>
                <w:lang w:eastAsia="ar-SA" w:bidi="en-US"/>
              </w:rPr>
              <w:lastRenderedPageBreak/>
              <w:t>(тип 3)</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1000 кв. м</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г. Находка, ул. Ленинская, 2 (4)</w:t>
            </w:r>
          </w:p>
        </w:tc>
      </w:tr>
      <w:tr w:rsidR="00A6000F" w:rsidRPr="00400344" w:rsidTr="00A6000F">
        <w:trPr>
          <w:trHeight w:val="386"/>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71</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Крытая спортивная площадка (атлетический павильон)</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г. Находка, </w:t>
            </w:r>
            <w:r w:rsidRPr="004C3767">
              <w:rPr>
                <w:color w:val="000000" w:themeColor="text1"/>
              </w:rPr>
              <w:t>ул. Гагарина,3</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72</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Хоккейная коробка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МБОУ СОШ № 7 г. Находка, ул. Кирова,13</w:t>
            </w:r>
          </w:p>
        </w:tc>
      </w:tr>
      <w:tr w:rsidR="00A6000F" w:rsidRPr="00400344" w:rsidTr="005F54F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73</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Универсальная площадка для игровых видов спорта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г. Находка, </w:t>
            </w:r>
            <w:r w:rsidRPr="004C3767">
              <w:rPr>
                <w:color w:val="000000" w:themeColor="text1"/>
              </w:rPr>
              <w:t>ул. Арсеньева,23</w:t>
            </w:r>
          </w:p>
        </w:tc>
      </w:tr>
      <w:tr w:rsidR="00A6000F" w:rsidRPr="00400344" w:rsidTr="005F54F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74</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Универсальная площадка для игровых видов спорта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г. Находка, </w:t>
            </w:r>
            <w:r w:rsidRPr="004C3767">
              <w:rPr>
                <w:color w:val="000000" w:themeColor="text1"/>
              </w:rPr>
              <w:t>ул. Астафьева,23</w:t>
            </w:r>
          </w:p>
        </w:tc>
      </w:tr>
      <w:tr w:rsidR="00A6000F" w:rsidRPr="00400344" w:rsidTr="005F54FF">
        <w:trPr>
          <w:trHeight w:val="386"/>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75</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Спортивный комплекс для борьбы</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г. Находка, ул. Зои Космодемьянской</w:t>
            </w:r>
          </w:p>
        </w:tc>
      </w:tr>
      <w:tr w:rsidR="00A6000F" w:rsidRPr="00400344" w:rsidTr="005F54FF">
        <w:trPr>
          <w:trHeight w:val="109"/>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76</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Хоккейная коробка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1800 кв. м</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г. Находка, ул. Малиновской, 10</w:t>
            </w:r>
          </w:p>
        </w:tc>
      </w:tr>
      <w:tr w:rsidR="00A6000F" w:rsidRPr="00400344" w:rsidTr="005F54FF">
        <w:trPr>
          <w:trHeight w:val="386"/>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77</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Хоккейная коробка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1800 кв. м</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г. Находка, ул. Ленинградская, 23</w:t>
            </w:r>
          </w:p>
        </w:tc>
      </w:tr>
      <w:tr w:rsidR="00A6000F" w:rsidRPr="00400344" w:rsidTr="005F54FF">
        <w:trPr>
          <w:trHeight w:val="386"/>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78</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Спортивная площадка для игровых видов спорта включающий тренажерный сектор (тип 3)</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450 кв. м</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г. Находка, ул. Находкинский пр-кт,14</w:t>
            </w:r>
          </w:p>
        </w:tc>
      </w:tr>
      <w:tr w:rsidR="00A6000F" w:rsidRPr="00400344" w:rsidTr="005F54FF">
        <w:trPr>
          <w:trHeight w:val="386"/>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79</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Спортивная площадка для игровых видов спорта, тип 2</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170 кв. м</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г. Находка, ул. Юбилейная, 8</w:t>
            </w:r>
          </w:p>
        </w:tc>
      </w:tr>
      <w:tr w:rsidR="00A6000F" w:rsidRPr="00400344" w:rsidTr="005F54FF">
        <w:trPr>
          <w:trHeight w:val="386"/>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80</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Плавательный бассейн</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Спортивное сооружение</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1024 кв. м зеркала воды</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lang w:eastAsia="ar-SA" w:bidi="en-US"/>
              </w:rPr>
              <w:t>г. Находка, в р-не ул. Парковая,14</w:t>
            </w:r>
          </w:p>
        </w:tc>
      </w:tr>
      <w:tr w:rsidR="00A6000F" w:rsidRPr="00400344" w:rsidTr="00A6000F">
        <w:tc>
          <w:tcPr>
            <w:tcW w:w="5000" w:type="pct"/>
            <w:gridSpan w:val="7"/>
            <w:tcBorders>
              <w:top w:val="single" w:sz="4" w:space="0" w:color="auto"/>
              <w:left w:val="single" w:sz="4" w:space="0" w:color="auto"/>
              <w:bottom w:val="single" w:sz="4" w:space="0" w:color="auto"/>
              <w:right w:val="single" w:sz="4" w:space="0" w:color="auto"/>
            </w:tcBorders>
          </w:tcPr>
          <w:p w:rsidR="00A6000F" w:rsidRPr="00EF6F77" w:rsidRDefault="00A6000F" w:rsidP="00A6000F">
            <w:pPr>
              <w:jc w:val="center"/>
              <w:rPr>
                <w:color w:val="000000" w:themeColor="text1"/>
                <w:sz w:val="22"/>
                <w:szCs w:val="22"/>
              </w:rPr>
            </w:pPr>
            <w:r w:rsidRPr="00EF6F77">
              <w:rPr>
                <w:color w:val="000000" w:themeColor="text1"/>
                <w:sz w:val="22"/>
                <w:szCs w:val="22"/>
              </w:rPr>
              <w:t>Объекты отдыха и туризма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81</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База отдыха и туризма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СНТ Дноуглубитель и оз. Второе</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82</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База отдыха и туризма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бух. Прогулочной и бух. Прозрачной, Северо-западнее КП Рица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83</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База отдыха и туризма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бух. Прогулочной и бух. Прозрачной, Северо-западнее КП Рица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84</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База отдыха и туризма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Жилая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бух. Прозрачной и оз. Приморским, 150 м от гостиницы «Рица», находящейся по адресу ул. Троицкая, 25</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85</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База отдыха и туризма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ул. Абрикосовой, СНТ Дноуглубитель и Партизанским районом</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86</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Гостиничный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Гостиницы и аналогичные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объездной дорогой Находки, оз. Солёным, ул. Советской, Юго-западнее кв. МЖК</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87</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Гостиничный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Гостиницы и аналогичные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Северный мкр-н ул. Фрунзе</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88</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База отдыха и туризма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в 700 м Северо-восточнее мыса Тунгус</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89</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База отдыха и туризма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 находится в 700 м Северо-восточнее мыса Тунгус</w:t>
            </w:r>
          </w:p>
        </w:tc>
      </w:tr>
      <w:tr w:rsidR="00A6000F" w:rsidRPr="00400344" w:rsidTr="00A6000F">
        <w:trPr>
          <w:trHeight w:val="705"/>
        </w:trPr>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90</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Аквапарк</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 xml:space="preserve">Объекты физкультурно-досугового назначения и </w:t>
            </w:r>
            <w:r w:rsidRPr="004C3767">
              <w:rPr>
                <w:color w:val="000000" w:themeColor="text1"/>
                <w:sz w:val="22"/>
                <w:szCs w:val="22"/>
              </w:rPr>
              <w:lastRenderedPageBreak/>
              <w:t>активного отдыха</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ограниченный просп. Мира, просп. Находкинским и оз. Соленым</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lastRenderedPageBreak/>
              <w:t>91</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Гостиничный комплекс</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Гостиницы и аналогичные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ул. Загородной и ул. Благополучной, в 650 м Юго-западнее м. Мусатова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92</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Гостиница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Гостиницы и аналогичные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ул. Загородной и ул. Благополучной, в 650 м Юго-западнее м. Мусатова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93</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База отдыха и туризма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бух. Прогулочной и бух. Прозрачной, Северо-западнее КП Рица</w:t>
            </w:r>
          </w:p>
        </w:tc>
      </w:tr>
      <w:tr w:rsidR="00A6000F" w:rsidRPr="00400344" w:rsidTr="00A6000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94</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Гостиница</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Гостиницы и аналогичные коллективные средства размещения</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Квартал между ул. Загородной и ул. Благополучной, в 650 м Юго-западнее м. Мусатова</w:t>
            </w:r>
          </w:p>
        </w:tc>
      </w:tr>
      <w:tr w:rsidR="00A6000F" w:rsidRPr="00400344" w:rsidTr="005F54FF">
        <w:tc>
          <w:tcPr>
            <w:tcW w:w="221"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95</w:t>
            </w:r>
          </w:p>
        </w:tc>
        <w:tc>
          <w:tcPr>
            <w:tcW w:w="10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Благоустройство прилегающей</w:t>
            </w:r>
          </w:p>
          <w:p w:rsidR="00A6000F" w:rsidRPr="004C3767" w:rsidRDefault="00A6000F" w:rsidP="00A6000F">
            <w:pPr>
              <w:jc w:val="center"/>
              <w:rPr>
                <w:color w:val="000000" w:themeColor="text1"/>
                <w:sz w:val="22"/>
                <w:szCs w:val="22"/>
              </w:rPr>
            </w:pPr>
            <w:r w:rsidRPr="004C3767">
              <w:rPr>
                <w:color w:val="000000" w:themeColor="text1"/>
                <w:sz w:val="22"/>
                <w:szCs w:val="22"/>
              </w:rPr>
              <w:t>территории вокруг оз. Соленое в г. Находка в целях создания объекта туристической инфраструктуры</w:t>
            </w:r>
          </w:p>
        </w:tc>
        <w:tc>
          <w:tcPr>
            <w:tcW w:w="725"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Объекты физкультурно-</w:t>
            </w:r>
          </w:p>
          <w:p w:rsidR="00A6000F" w:rsidRPr="004C3767" w:rsidRDefault="00A6000F" w:rsidP="00A6000F">
            <w:pPr>
              <w:jc w:val="center"/>
              <w:rPr>
                <w:color w:val="000000" w:themeColor="text1"/>
                <w:sz w:val="22"/>
                <w:szCs w:val="22"/>
              </w:rPr>
            </w:pPr>
            <w:r w:rsidRPr="004C3767">
              <w:rPr>
                <w:color w:val="000000" w:themeColor="text1"/>
                <w:sz w:val="22"/>
                <w:szCs w:val="22"/>
              </w:rPr>
              <w:t>досугового назначения</w:t>
            </w:r>
          </w:p>
          <w:p w:rsidR="00A6000F" w:rsidRPr="004C3767" w:rsidRDefault="00A6000F" w:rsidP="00A6000F">
            <w:pPr>
              <w:jc w:val="center"/>
              <w:rPr>
                <w:color w:val="000000" w:themeColor="text1"/>
                <w:sz w:val="22"/>
                <w:szCs w:val="22"/>
              </w:rPr>
            </w:pPr>
            <w:r w:rsidRPr="004C3767">
              <w:rPr>
                <w:color w:val="000000" w:themeColor="text1"/>
                <w:sz w:val="22"/>
                <w:szCs w:val="22"/>
              </w:rPr>
              <w:t>и активного отдыха</w:t>
            </w:r>
          </w:p>
        </w:tc>
        <w:tc>
          <w:tcPr>
            <w:tcW w:w="466"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Общественно-</w:t>
            </w:r>
          </w:p>
          <w:p w:rsidR="00A6000F" w:rsidRPr="004C3767" w:rsidRDefault="00A6000F" w:rsidP="00A6000F">
            <w:pPr>
              <w:jc w:val="center"/>
              <w:rPr>
                <w:color w:val="000000" w:themeColor="text1"/>
                <w:sz w:val="22"/>
                <w:szCs w:val="22"/>
              </w:rPr>
            </w:pPr>
            <w:r w:rsidRPr="004C3767">
              <w:rPr>
                <w:color w:val="000000" w:themeColor="text1"/>
                <w:sz w:val="22"/>
                <w:szCs w:val="22"/>
              </w:rPr>
              <w:t>деловая зона</w:t>
            </w:r>
          </w:p>
        </w:tc>
        <w:tc>
          <w:tcPr>
            <w:tcW w:w="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A6000F" w:rsidRPr="004C3767" w:rsidRDefault="00A6000F" w:rsidP="00A6000F">
            <w:pPr>
              <w:jc w:val="center"/>
              <w:rPr>
                <w:color w:val="000000" w:themeColor="text1"/>
                <w:sz w:val="22"/>
                <w:szCs w:val="22"/>
              </w:rPr>
            </w:pPr>
            <w:r w:rsidRPr="004C3767">
              <w:rPr>
                <w:color w:val="000000" w:themeColor="text1"/>
                <w:sz w:val="22"/>
                <w:szCs w:val="22"/>
              </w:rPr>
              <w:t>Прилегающая</w:t>
            </w:r>
          </w:p>
          <w:p w:rsidR="00A6000F" w:rsidRPr="004C3767" w:rsidRDefault="00A6000F" w:rsidP="00A6000F">
            <w:pPr>
              <w:jc w:val="center"/>
              <w:rPr>
                <w:color w:val="000000" w:themeColor="text1"/>
                <w:sz w:val="22"/>
                <w:szCs w:val="22"/>
              </w:rPr>
            </w:pPr>
            <w:r w:rsidRPr="004C3767">
              <w:rPr>
                <w:color w:val="000000" w:themeColor="text1"/>
                <w:sz w:val="22"/>
                <w:szCs w:val="22"/>
              </w:rPr>
              <w:t>территория вокруг оз.</w:t>
            </w:r>
          </w:p>
          <w:p w:rsidR="00A6000F" w:rsidRPr="004C3767" w:rsidRDefault="00A6000F" w:rsidP="00A6000F">
            <w:pPr>
              <w:jc w:val="center"/>
              <w:rPr>
                <w:color w:val="000000" w:themeColor="text1"/>
                <w:sz w:val="22"/>
                <w:szCs w:val="22"/>
              </w:rPr>
            </w:pPr>
            <w:r w:rsidRPr="004C3767">
              <w:rPr>
                <w:color w:val="000000" w:themeColor="text1"/>
                <w:sz w:val="22"/>
                <w:szCs w:val="22"/>
              </w:rPr>
              <w:t>Соленое</w:t>
            </w:r>
          </w:p>
        </w:tc>
      </w:tr>
      <w:tr w:rsidR="00400344" w:rsidRPr="00400344" w:rsidTr="005F54FF">
        <w:tc>
          <w:tcPr>
            <w:tcW w:w="5000" w:type="pct"/>
            <w:gridSpan w:val="7"/>
            <w:tcBorders>
              <w:top w:val="single" w:sz="4" w:space="0" w:color="auto"/>
              <w:left w:val="single" w:sz="4" w:space="0" w:color="auto"/>
              <w:bottom w:val="single" w:sz="4" w:space="0" w:color="auto"/>
              <w:right w:val="single" w:sz="4" w:space="0" w:color="auto"/>
            </w:tcBorders>
            <w:hideMark/>
          </w:tcPr>
          <w:p w:rsidR="00DB6C66" w:rsidRPr="00EF6F77" w:rsidRDefault="00DB6C66" w:rsidP="00FA0D13">
            <w:pPr>
              <w:jc w:val="center"/>
              <w:rPr>
                <w:color w:val="000000" w:themeColor="text1"/>
                <w:sz w:val="22"/>
                <w:szCs w:val="22"/>
              </w:rPr>
            </w:pPr>
            <w:r w:rsidRPr="00EF6F77">
              <w:rPr>
                <w:color w:val="000000" w:themeColor="text1"/>
                <w:sz w:val="22"/>
                <w:szCs w:val="22"/>
              </w:rPr>
              <w:t>Общественные пространства</w:t>
            </w:r>
          </w:p>
        </w:tc>
      </w:tr>
      <w:tr w:rsidR="000A4CAA" w:rsidRPr="00400344" w:rsidTr="005F54FF">
        <w:tc>
          <w:tcPr>
            <w:tcW w:w="221" w:type="pct"/>
            <w:tcBorders>
              <w:top w:val="single" w:sz="4" w:space="0" w:color="auto"/>
              <w:left w:val="single" w:sz="4" w:space="0" w:color="auto"/>
              <w:bottom w:val="single" w:sz="4" w:space="0" w:color="auto"/>
              <w:right w:val="single" w:sz="4" w:space="0" w:color="auto"/>
            </w:tcBorders>
          </w:tcPr>
          <w:p w:rsidR="00DB6C66" w:rsidRPr="00400344" w:rsidRDefault="00403EDF" w:rsidP="00FA0D13">
            <w:pPr>
              <w:jc w:val="center"/>
              <w:rPr>
                <w:color w:val="000000" w:themeColor="text1"/>
                <w:sz w:val="22"/>
                <w:szCs w:val="22"/>
              </w:rPr>
            </w:pPr>
            <w:r>
              <w:rPr>
                <w:color w:val="000000" w:themeColor="text1"/>
                <w:sz w:val="22"/>
                <w:szCs w:val="22"/>
              </w:rPr>
              <w:t>96</w:t>
            </w:r>
          </w:p>
        </w:tc>
        <w:tc>
          <w:tcPr>
            <w:tcW w:w="1066"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Объект рекреационного назначения</w:t>
            </w:r>
          </w:p>
        </w:tc>
        <w:tc>
          <w:tcPr>
            <w:tcW w:w="725"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Благоустроенный пляж, место массовой околоводной рекреации</w:t>
            </w:r>
          </w:p>
        </w:tc>
        <w:tc>
          <w:tcPr>
            <w:tcW w:w="466"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hideMark/>
          </w:tcPr>
          <w:p w:rsidR="00DB6C66" w:rsidRPr="00400344" w:rsidRDefault="00D84625" w:rsidP="00D84625">
            <w:pPr>
              <w:jc w:val="center"/>
              <w:rPr>
                <w:color w:val="000000" w:themeColor="text1"/>
                <w:sz w:val="22"/>
                <w:szCs w:val="22"/>
              </w:rPr>
            </w:pPr>
            <w:r>
              <w:rPr>
                <w:color w:val="000000" w:themeColor="text1"/>
                <w:sz w:val="22"/>
                <w:szCs w:val="22"/>
              </w:rPr>
              <w:t>Г</w:t>
            </w:r>
            <w:r w:rsidR="00DB6C66" w:rsidRPr="00400344">
              <w:rPr>
                <w:color w:val="000000" w:themeColor="text1"/>
                <w:sz w:val="22"/>
                <w:szCs w:val="22"/>
              </w:rPr>
              <w:t xml:space="preserve">. Находка, </w:t>
            </w:r>
            <w:r>
              <w:rPr>
                <w:color w:val="000000" w:themeColor="text1"/>
                <w:sz w:val="22"/>
                <w:szCs w:val="22"/>
              </w:rPr>
              <w:t>з</w:t>
            </w:r>
            <w:r w:rsidR="00DB6C66" w:rsidRPr="00400344">
              <w:rPr>
                <w:color w:val="000000" w:themeColor="text1"/>
                <w:sz w:val="22"/>
                <w:szCs w:val="22"/>
              </w:rPr>
              <w:t xml:space="preserve">алив Находка, от устья реки </w:t>
            </w:r>
            <w:r>
              <w:rPr>
                <w:color w:val="000000" w:themeColor="text1"/>
                <w:sz w:val="22"/>
                <w:szCs w:val="22"/>
              </w:rPr>
              <w:t>Партизанской</w:t>
            </w:r>
            <w:r w:rsidR="00DB6C66" w:rsidRPr="00400344">
              <w:rPr>
                <w:color w:val="000000" w:themeColor="text1"/>
                <w:sz w:val="22"/>
                <w:szCs w:val="22"/>
              </w:rPr>
              <w:t xml:space="preserve"> до ж/д станции </w:t>
            </w:r>
            <w:r>
              <w:rPr>
                <w:color w:val="000000" w:themeColor="text1"/>
                <w:sz w:val="22"/>
                <w:szCs w:val="22"/>
              </w:rPr>
              <w:t>«</w:t>
            </w:r>
            <w:r w:rsidR="00DB6C66" w:rsidRPr="00400344">
              <w:rPr>
                <w:color w:val="000000" w:themeColor="text1"/>
                <w:sz w:val="22"/>
                <w:szCs w:val="22"/>
              </w:rPr>
              <w:t>Угольбаза</w:t>
            </w:r>
            <w:r>
              <w:rPr>
                <w:color w:val="000000" w:themeColor="text1"/>
                <w:sz w:val="22"/>
                <w:szCs w:val="22"/>
              </w:rPr>
              <w:t>»</w:t>
            </w:r>
          </w:p>
        </w:tc>
      </w:tr>
      <w:tr w:rsidR="000A4CAA" w:rsidRPr="00400344" w:rsidTr="005F54FF">
        <w:tc>
          <w:tcPr>
            <w:tcW w:w="221" w:type="pct"/>
            <w:tcBorders>
              <w:top w:val="single" w:sz="4" w:space="0" w:color="auto"/>
              <w:left w:val="single" w:sz="4" w:space="0" w:color="auto"/>
              <w:bottom w:val="single" w:sz="4" w:space="0" w:color="auto"/>
              <w:right w:val="single" w:sz="4" w:space="0" w:color="auto"/>
            </w:tcBorders>
          </w:tcPr>
          <w:p w:rsidR="00DB6C66" w:rsidRPr="00400344" w:rsidRDefault="00403EDF" w:rsidP="00FA0D13">
            <w:pPr>
              <w:jc w:val="center"/>
              <w:rPr>
                <w:color w:val="000000" w:themeColor="text1"/>
                <w:sz w:val="22"/>
                <w:szCs w:val="22"/>
              </w:rPr>
            </w:pPr>
            <w:r>
              <w:rPr>
                <w:color w:val="000000" w:themeColor="text1"/>
                <w:sz w:val="22"/>
                <w:szCs w:val="22"/>
              </w:rPr>
              <w:t>97</w:t>
            </w:r>
          </w:p>
        </w:tc>
        <w:tc>
          <w:tcPr>
            <w:tcW w:w="1066"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Объект рекреационного назначения</w:t>
            </w:r>
          </w:p>
        </w:tc>
        <w:tc>
          <w:tcPr>
            <w:tcW w:w="725"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Благоустроенный пляж, место массовой околоводной рекреации</w:t>
            </w:r>
          </w:p>
        </w:tc>
        <w:tc>
          <w:tcPr>
            <w:tcW w:w="466"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hideMark/>
          </w:tcPr>
          <w:p w:rsidR="00DB6C66" w:rsidRPr="00400344" w:rsidRDefault="00DB6C66" w:rsidP="00D84625">
            <w:pPr>
              <w:jc w:val="center"/>
              <w:rPr>
                <w:color w:val="000000" w:themeColor="text1"/>
                <w:sz w:val="22"/>
                <w:szCs w:val="22"/>
              </w:rPr>
            </w:pPr>
            <w:r w:rsidRPr="00400344">
              <w:rPr>
                <w:color w:val="000000" w:themeColor="text1"/>
                <w:sz w:val="22"/>
                <w:szCs w:val="22"/>
              </w:rPr>
              <w:t xml:space="preserve">г. Находка, </w:t>
            </w:r>
            <w:r w:rsidR="00D84625">
              <w:rPr>
                <w:color w:val="000000" w:themeColor="text1"/>
                <w:sz w:val="22"/>
                <w:szCs w:val="22"/>
              </w:rPr>
              <w:t>б</w:t>
            </w:r>
            <w:r w:rsidRPr="00400344">
              <w:rPr>
                <w:color w:val="000000" w:themeColor="text1"/>
                <w:sz w:val="22"/>
                <w:szCs w:val="22"/>
              </w:rPr>
              <w:t>ухта Козина</w:t>
            </w:r>
          </w:p>
        </w:tc>
      </w:tr>
      <w:tr w:rsidR="000A4CAA" w:rsidRPr="00400344" w:rsidTr="005F54FF">
        <w:tc>
          <w:tcPr>
            <w:tcW w:w="221" w:type="pct"/>
            <w:tcBorders>
              <w:top w:val="single" w:sz="4" w:space="0" w:color="auto"/>
              <w:left w:val="single" w:sz="4" w:space="0" w:color="auto"/>
              <w:bottom w:val="single" w:sz="4" w:space="0" w:color="auto"/>
              <w:right w:val="single" w:sz="4" w:space="0" w:color="auto"/>
            </w:tcBorders>
          </w:tcPr>
          <w:p w:rsidR="00DB6C66" w:rsidRPr="00400344" w:rsidRDefault="00403EDF" w:rsidP="00FA0D13">
            <w:pPr>
              <w:jc w:val="center"/>
              <w:rPr>
                <w:color w:val="000000" w:themeColor="text1"/>
                <w:sz w:val="22"/>
                <w:szCs w:val="22"/>
              </w:rPr>
            </w:pPr>
            <w:r>
              <w:rPr>
                <w:color w:val="000000" w:themeColor="text1"/>
                <w:sz w:val="22"/>
                <w:szCs w:val="22"/>
              </w:rPr>
              <w:lastRenderedPageBreak/>
              <w:t>98</w:t>
            </w:r>
          </w:p>
        </w:tc>
        <w:tc>
          <w:tcPr>
            <w:tcW w:w="1066"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Объект рекреационного назначения</w:t>
            </w:r>
          </w:p>
        </w:tc>
        <w:tc>
          <w:tcPr>
            <w:tcW w:w="725"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Благоустроенный пляж, место массовой околоводной рекреации</w:t>
            </w:r>
          </w:p>
        </w:tc>
        <w:tc>
          <w:tcPr>
            <w:tcW w:w="466"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Зоны рекреационного назначения</w:t>
            </w:r>
          </w:p>
        </w:tc>
        <w:tc>
          <w:tcPr>
            <w:tcW w:w="437" w:type="pct"/>
            <w:tcBorders>
              <w:top w:val="single" w:sz="4" w:space="0" w:color="auto"/>
              <w:left w:val="single" w:sz="4" w:space="0" w:color="auto"/>
              <w:bottom w:val="single" w:sz="4" w:space="0" w:color="auto"/>
              <w:right w:val="single" w:sz="4" w:space="0" w:color="auto"/>
            </w:tcBorders>
            <w:hideMark/>
          </w:tcPr>
          <w:p w:rsidR="00DB6C66" w:rsidRPr="00400344" w:rsidRDefault="00DB6C66" w:rsidP="00FA0D13">
            <w:pPr>
              <w:jc w:val="center"/>
              <w:rPr>
                <w:color w:val="000000" w:themeColor="text1"/>
                <w:sz w:val="22"/>
                <w:szCs w:val="22"/>
              </w:rPr>
            </w:pPr>
            <w:r w:rsidRPr="00400344">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hideMark/>
          </w:tcPr>
          <w:p w:rsidR="00DB6C66" w:rsidRPr="00400344" w:rsidRDefault="00DB6C66" w:rsidP="00D84625">
            <w:pPr>
              <w:jc w:val="center"/>
              <w:rPr>
                <w:color w:val="000000" w:themeColor="text1"/>
                <w:sz w:val="22"/>
                <w:szCs w:val="22"/>
              </w:rPr>
            </w:pPr>
            <w:r w:rsidRPr="00400344">
              <w:rPr>
                <w:color w:val="000000" w:themeColor="text1"/>
                <w:sz w:val="22"/>
                <w:szCs w:val="22"/>
              </w:rPr>
              <w:t xml:space="preserve">г. Находка. </w:t>
            </w:r>
            <w:r w:rsidR="00D84625">
              <w:rPr>
                <w:color w:val="000000" w:themeColor="text1"/>
                <w:sz w:val="22"/>
                <w:szCs w:val="22"/>
              </w:rPr>
              <w:t>б</w:t>
            </w:r>
            <w:r w:rsidRPr="00400344">
              <w:rPr>
                <w:color w:val="000000" w:themeColor="text1"/>
                <w:sz w:val="22"/>
                <w:szCs w:val="22"/>
              </w:rPr>
              <w:t>ухта Прогулочная</w:t>
            </w:r>
          </w:p>
        </w:tc>
      </w:tr>
      <w:tr w:rsidR="00400344" w:rsidRPr="00400344" w:rsidTr="005F54FF">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DB6C66" w:rsidRPr="00EF6F77" w:rsidRDefault="00DB6C66" w:rsidP="00EE2D27">
            <w:pPr>
              <w:jc w:val="center"/>
              <w:rPr>
                <w:color w:val="000000" w:themeColor="text1"/>
                <w:sz w:val="22"/>
                <w:szCs w:val="22"/>
              </w:rPr>
            </w:pPr>
            <w:r w:rsidRPr="00EF6F77">
              <w:rPr>
                <w:color w:val="000000" w:themeColor="text1"/>
                <w:sz w:val="22"/>
                <w:szCs w:val="22"/>
              </w:rPr>
              <w:t>Прочие объекты обслуживания</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99</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Здания бытового назначения</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Непроизводственные объекты коммунально-бытового обслуживания и предоставления персональных услуг</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между объездной дорогой Находки и Пограничной улицей, 126</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100</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между объездной дорогой Находки, оз. Солёным, ул. Советской, Юго-западнее кв. МЖК</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101</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между ул. Черемуховой, оз. Лебяжьим и Новым Кладбищем</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102</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ограниченный ул. Песчаной, ул. Артемовской и ул. Озёрной,1с2</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103</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между СНТ Зеленый сад и Мемориалом памяти экипажу танкера Баскунчак</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104</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ограниченный оз. Лебединным, Партизанским МР и СНТ Дноуплотнитель</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105</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Западнее ул. Геологической и Северо-западнее СНТ Приморец</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106</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находится между ул. Русской и СНТ Приморец</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107</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находится в 1 км Северо-восточнее ДНТ Приморский пограничник</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108</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находится в 1 км Северо-восточнее ДНТ Приморский пограничник</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109</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между проспектом Находкинским и жилым домом, находящимся по адресу пр. Находкинский, 25</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110</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Производственная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ограниченный просп. Северным, ул. Партизанской и ул. Михайловской</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111</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между просп. Северным и ул. Шоссейной, западнее Северного мкр-на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112</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находится между заливом находка и бух. Находка, Северо-западнее скалы Бахирева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113</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находится между заливом находка и бух. Находка Северо-западнее скалы Бахирева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114</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между объездной дорогой Находки, оз. Солёным, ул. Советской, Юго-западнее квартала МЖК</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115</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между ул. Красноармейской и оз. Соленое на 1,2 км северо-западнее Административного городка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116</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торгово-развлекательный центр</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между просп. Мира и оз. Соленое, Квартал МЖК</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117</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Ресторан с детским развлекательным центром</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ограниченный просп. Мира, просп. Находкинским и оз. Соленым</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118</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Здания бытового назначения</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Непроизводственные объекты коммунально-бытового обслуживания и предоставления персональных услуг</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между объездной дорогой Находки, оз. Солёным, ул. Советской, Юго-западнее квартала МЖК</w:t>
            </w:r>
          </w:p>
        </w:tc>
      </w:tr>
      <w:tr w:rsidR="00FE7932" w:rsidRPr="00400344" w:rsidTr="005F54FF">
        <w:tc>
          <w:tcPr>
            <w:tcW w:w="5000" w:type="pct"/>
            <w:gridSpan w:val="7"/>
            <w:tcBorders>
              <w:top w:val="single" w:sz="4" w:space="0" w:color="auto"/>
              <w:left w:val="single" w:sz="4" w:space="0" w:color="auto"/>
              <w:bottom w:val="single" w:sz="4" w:space="0" w:color="auto"/>
              <w:right w:val="single" w:sz="4" w:space="0" w:color="auto"/>
            </w:tcBorders>
          </w:tcPr>
          <w:p w:rsidR="00FE7932" w:rsidRPr="00EF6F77" w:rsidRDefault="00FE7932" w:rsidP="00FE7932">
            <w:pPr>
              <w:jc w:val="center"/>
              <w:rPr>
                <w:color w:val="000000" w:themeColor="text1"/>
                <w:sz w:val="22"/>
                <w:szCs w:val="22"/>
              </w:rPr>
            </w:pPr>
            <w:r w:rsidRPr="00EF6F77">
              <w:rPr>
                <w:color w:val="000000" w:themeColor="text1"/>
                <w:sz w:val="22"/>
                <w:szCs w:val="22"/>
              </w:rPr>
              <w:t>Объекты специального назначения</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119</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38,6 га</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специального назначения</w:t>
            </w:r>
          </w:p>
          <w:p w:rsidR="00FE7932" w:rsidRPr="004C3767" w:rsidRDefault="00FE7932" w:rsidP="00FE7932">
            <w:pPr>
              <w:jc w:val="center"/>
              <w:rPr>
                <w:color w:val="000000" w:themeColor="text1"/>
                <w:sz w:val="22"/>
                <w:szCs w:val="22"/>
              </w:rPr>
            </w:pPr>
            <w:r w:rsidRPr="004C3767">
              <w:rPr>
                <w:color w:val="000000" w:themeColor="text1"/>
                <w:sz w:val="22"/>
                <w:szCs w:val="22"/>
              </w:rPr>
              <w:t>(СЗЗ – 500 м)</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1 км Северо-восточнее от Нового Кладбища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120</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2,1 га</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специального назначения</w:t>
            </w:r>
          </w:p>
          <w:p w:rsidR="00FE7932" w:rsidRPr="004C3767" w:rsidRDefault="00FE7932" w:rsidP="00FE7932">
            <w:pPr>
              <w:jc w:val="center"/>
              <w:rPr>
                <w:color w:val="000000" w:themeColor="text1"/>
                <w:sz w:val="22"/>
                <w:szCs w:val="22"/>
              </w:rPr>
            </w:pPr>
            <w:r w:rsidRPr="004C3767">
              <w:rPr>
                <w:color w:val="000000" w:themeColor="text1"/>
                <w:sz w:val="22"/>
                <w:szCs w:val="22"/>
              </w:rPr>
              <w:t>(СЗЗ – 100 м)</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600 м Северо-восточнее от Нового Кладбища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121</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1,6 га</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специального назначения</w:t>
            </w:r>
          </w:p>
          <w:p w:rsidR="00FE7932" w:rsidRPr="004C3767" w:rsidRDefault="00FE7932" w:rsidP="00FE7932">
            <w:pPr>
              <w:jc w:val="center"/>
              <w:rPr>
                <w:color w:val="000000" w:themeColor="text1"/>
                <w:sz w:val="22"/>
                <w:szCs w:val="22"/>
              </w:rPr>
            </w:pPr>
            <w:r w:rsidRPr="004C3767">
              <w:rPr>
                <w:color w:val="000000" w:themeColor="text1"/>
                <w:sz w:val="22"/>
                <w:szCs w:val="22"/>
              </w:rPr>
              <w:t>(СЗЗ – 100 м)</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500 м Северо-восточнее от Нового Кладбища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122</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 га</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специального назначения</w:t>
            </w:r>
          </w:p>
          <w:p w:rsidR="00FE7932" w:rsidRPr="004C3767" w:rsidRDefault="00FE7932" w:rsidP="00FE7932">
            <w:pPr>
              <w:jc w:val="center"/>
              <w:rPr>
                <w:color w:val="000000" w:themeColor="text1"/>
                <w:sz w:val="22"/>
                <w:szCs w:val="22"/>
              </w:rPr>
            </w:pPr>
            <w:r w:rsidRPr="004C3767">
              <w:rPr>
                <w:color w:val="000000" w:themeColor="text1"/>
                <w:sz w:val="22"/>
                <w:szCs w:val="22"/>
              </w:rPr>
              <w:t>(СЗЗ – 100 м)</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600 м Юго-восточнее от Нового Кладбища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123</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25,3 га</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специального назначения</w:t>
            </w:r>
          </w:p>
          <w:p w:rsidR="00FE7932" w:rsidRPr="004C3767" w:rsidRDefault="00FE7932" w:rsidP="00FE7932">
            <w:pPr>
              <w:jc w:val="center"/>
              <w:rPr>
                <w:color w:val="000000" w:themeColor="text1"/>
                <w:sz w:val="22"/>
                <w:szCs w:val="22"/>
              </w:rPr>
            </w:pPr>
            <w:r w:rsidRPr="004C3767">
              <w:rPr>
                <w:color w:val="000000" w:themeColor="text1"/>
                <w:sz w:val="22"/>
                <w:szCs w:val="22"/>
              </w:rPr>
              <w:t>(СЗЗ – 500 м)</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1 км Северо-восточнее от Нового Кладбища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124</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34,5 га</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специального назначения</w:t>
            </w:r>
          </w:p>
          <w:p w:rsidR="00FE7932" w:rsidRPr="004C3767" w:rsidRDefault="00FE7932" w:rsidP="00FE7932">
            <w:pPr>
              <w:jc w:val="center"/>
              <w:rPr>
                <w:color w:val="000000" w:themeColor="text1"/>
                <w:sz w:val="22"/>
                <w:szCs w:val="22"/>
              </w:rPr>
            </w:pPr>
            <w:r w:rsidRPr="004C3767">
              <w:rPr>
                <w:color w:val="000000" w:themeColor="text1"/>
                <w:sz w:val="22"/>
                <w:szCs w:val="22"/>
              </w:rPr>
              <w:t>(СЗЗ – 500 м)</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1 км Северо-восточнее от Нового Кладбища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125</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13,6 га</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 xml:space="preserve">Зоны специального </w:t>
            </w:r>
            <w:r w:rsidRPr="004C3767">
              <w:rPr>
                <w:color w:val="000000" w:themeColor="text1"/>
                <w:sz w:val="22"/>
                <w:szCs w:val="22"/>
              </w:rPr>
              <w:lastRenderedPageBreak/>
              <w:t>назначения</w:t>
            </w:r>
          </w:p>
          <w:p w:rsidR="00FE7932" w:rsidRPr="004C3767" w:rsidRDefault="00FE7932" w:rsidP="00FE7932">
            <w:pPr>
              <w:jc w:val="center"/>
              <w:rPr>
                <w:color w:val="000000" w:themeColor="text1"/>
                <w:sz w:val="22"/>
                <w:szCs w:val="22"/>
              </w:rPr>
            </w:pPr>
            <w:r w:rsidRPr="004C3767">
              <w:rPr>
                <w:color w:val="000000" w:themeColor="text1"/>
                <w:sz w:val="22"/>
                <w:szCs w:val="22"/>
              </w:rPr>
              <w:t>(СЗЗ – 300 м)</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Расчетный срок</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1,2 км Северо-восточнее от Нового Кладбища</w:t>
            </w:r>
          </w:p>
        </w:tc>
      </w:tr>
      <w:tr w:rsidR="00FE7932" w:rsidRPr="00400344" w:rsidTr="00FE7932">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126</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14,4 га</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специального назначения</w:t>
            </w:r>
          </w:p>
          <w:p w:rsidR="00FE7932" w:rsidRPr="004C3767" w:rsidRDefault="00FE7932" w:rsidP="00FE7932">
            <w:pPr>
              <w:jc w:val="center"/>
              <w:rPr>
                <w:color w:val="000000" w:themeColor="text1"/>
                <w:sz w:val="22"/>
                <w:szCs w:val="22"/>
              </w:rPr>
            </w:pPr>
            <w:r w:rsidRPr="004C3767">
              <w:rPr>
                <w:color w:val="000000" w:themeColor="text1"/>
                <w:sz w:val="22"/>
                <w:szCs w:val="22"/>
              </w:rPr>
              <w:t>(СЗЗ – 300 м)</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800 м Северо-восточнее от Нового Кладбища</w:t>
            </w:r>
          </w:p>
        </w:tc>
      </w:tr>
      <w:tr w:rsidR="00FE7932" w:rsidRPr="00400344" w:rsidTr="005F54FF">
        <w:tc>
          <w:tcPr>
            <w:tcW w:w="22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127</w:t>
            </w:r>
          </w:p>
        </w:tc>
        <w:tc>
          <w:tcPr>
            <w:tcW w:w="10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Крематорий</w:t>
            </w:r>
          </w:p>
        </w:tc>
        <w:tc>
          <w:tcPr>
            <w:tcW w:w="72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Крематорий</w:t>
            </w:r>
          </w:p>
        </w:tc>
        <w:tc>
          <w:tcPr>
            <w:tcW w:w="466"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ед.</w:t>
            </w:r>
          </w:p>
        </w:tc>
        <w:tc>
          <w:tcPr>
            <w:tcW w:w="648"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специального назначения</w:t>
            </w:r>
          </w:p>
          <w:p w:rsidR="00FE7932" w:rsidRPr="004C3767" w:rsidRDefault="00FE7932" w:rsidP="00FE7932">
            <w:pPr>
              <w:jc w:val="center"/>
              <w:rPr>
                <w:color w:val="000000" w:themeColor="text1"/>
                <w:sz w:val="22"/>
                <w:szCs w:val="22"/>
              </w:rPr>
            </w:pPr>
            <w:r w:rsidRPr="004C3767">
              <w:rPr>
                <w:color w:val="000000" w:themeColor="text1"/>
                <w:sz w:val="22"/>
                <w:szCs w:val="22"/>
              </w:rPr>
              <w:t>(СЗЗ – 1000 м)</w:t>
            </w:r>
          </w:p>
        </w:tc>
        <w:tc>
          <w:tcPr>
            <w:tcW w:w="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43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660 м Северо-западнее от Нового Кладбища</w:t>
            </w:r>
          </w:p>
        </w:tc>
      </w:tr>
    </w:tbl>
    <w:p w:rsidR="00DA41AA" w:rsidRPr="00400344" w:rsidRDefault="00DA41AA" w:rsidP="00EE2D27">
      <w:pPr>
        <w:spacing w:before="120"/>
        <w:rPr>
          <w:b/>
          <w:bCs/>
          <w:iCs/>
          <w:color w:val="000000" w:themeColor="text1"/>
        </w:rPr>
        <w:sectPr w:rsidR="00DA41AA" w:rsidRPr="00400344" w:rsidSect="00F000B5">
          <w:pgSz w:w="16838" w:h="11906" w:orient="landscape"/>
          <w:pgMar w:top="1134" w:right="851" w:bottom="851" w:left="851" w:header="709" w:footer="709" w:gutter="0"/>
          <w:cols w:space="708"/>
          <w:docGrid w:linePitch="360"/>
        </w:sectPr>
      </w:pPr>
    </w:p>
    <w:p w:rsidR="00470FE4" w:rsidRPr="00400344" w:rsidRDefault="00E917BE" w:rsidP="00E917BE">
      <w:pPr>
        <w:pStyle w:val="affc"/>
        <w:tabs>
          <w:tab w:val="clear" w:pos="1080"/>
          <w:tab w:val="left" w:pos="567"/>
        </w:tabs>
        <w:ind w:left="0" w:firstLine="0"/>
        <w:outlineLvl w:val="2"/>
        <w:rPr>
          <w:bCs/>
          <w:iCs/>
          <w:color w:val="000000" w:themeColor="text1"/>
        </w:rPr>
      </w:pPr>
      <w:bookmarkStart w:id="7" w:name="_Toc93653639"/>
      <w:r>
        <w:rPr>
          <w:bCs/>
          <w:iCs/>
          <w:color w:val="000000" w:themeColor="text1"/>
        </w:rPr>
        <w:lastRenderedPageBreak/>
        <w:t xml:space="preserve">2.1.2 </w:t>
      </w:r>
      <w:r w:rsidR="008E2E4E" w:rsidRPr="00400344">
        <w:rPr>
          <w:bCs/>
          <w:iCs/>
          <w:color w:val="000000" w:themeColor="text1"/>
        </w:rPr>
        <w:t>М</w:t>
      </w:r>
      <w:r w:rsidR="00852BFA" w:rsidRPr="00400344">
        <w:rPr>
          <w:bCs/>
          <w:iCs/>
          <w:color w:val="000000" w:themeColor="text1"/>
        </w:rPr>
        <w:t>икрорайон города Находки</w:t>
      </w:r>
      <w:r w:rsidR="00231E84" w:rsidRPr="00400344">
        <w:rPr>
          <w:bCs/>
          <w:iCs/>
          <w:color w:val="000000" w:themeColor="text1"/>
        </w:rPr>
        <w:t xml:space="preserve"> </w:t>
      </w:r>
      <w:r w:rsidR="008A01C0" w:rsidRPr="00400344">
        <w:rPr>
          <w:bCs/>
          <w:iCs/>
          <w:color w:val="000000" w:themeColor="text1"/>
        </w:rPr>
        <w:t>«</w:t>
      </w:r>
      <w:r w:rsidR="00852BFA" w:rsidRPr="00400344">
        <w:rPr>
          <w:bCs/>
          <w:iCs/>
          <w:color w:val="000000" w:themeColor="text1"/>
        </w:rPr>
        <w:t>п</w:t>
      </w:r>
      <w:r w:rsidR="00201D92">
        <w:rPr>
          <w:bCs/>
          <w:iCs/>
          <w:color w:val="000000" w:themeColor="text1"/>
        </w:rPr>
        <w:t>оселок</w:t>
      </w:r>
      <w:r w:rsidR="00231E84" w:rsidRPr="00400344">
        <w:rPr>
          <w:bCs/>
          <w:iCs/>
          <w:color w:val="000000" w:themeColor="text1"/>
        </w:rPr>
        <w:t xml:space="preserve"> </w:t>
      </w:r>
      <w:r w:rsidR="00470FE4" w:rsidRPr="00400344">
        <w:rPr>
          <w:bCs/>
          <w:iCs/>
          <w:color w:val="000000" w:themeColor="text1"/>
        </w:rPr>
        <w:t>Л</w:t>
      </w:r>
      <w:r w:rsidR="00852BFA" w:rsidRPr="00400344">
        <w:rPr>
          <w:bCs/>
          <w:iCs/>
          <w:color w:val="000000" w:themeColor="text1"/>
        </w:rPr>
        <w:t>ивадия</w:t>
      </w:r>
      <w:r w:rsidR="008A01C0" w:rsidRPr="00400344">
        <w:rPr>
          <w:bCs/>
          <w:iCs/>
          <w:color w:val="000000" w:themeColor="text1"/>
        </w:rPr>
        <w:t>»</w:t>
      </w:r>
      <w:bookmarkEnd w:id="7"/>
    </w:p>
    <w:p w:rsidR="006F214D" w:rsidRPr="00400344" w:rsidRDefault="00E917BE" w:rsidP="006F214D">
      <w:pPr>
        <w:spacing w:before="120"/>
        <w:ind w:left="-142"/>
        <w:jc w:val="right"/>
        <w:rPr>
          <w:bCs/>
          <w:iCs/>
          <w:color w:val="000000" w:themeColor="text1"/>
        </w:rPr>
      </w:pPr>
      <w:r>
        <w:rPr>
          <w:bCs/>
          <w:iCs/>
          <w:color w:val="000000" w:themeColor="text1"/>
        </w:rPr>
        <w:t xml:space="preserve">  </w:t>
      </w:r>
      <w:r w:rsidR="00977B5F">
        <w:rPr>
          <w:bCs/>
          <w:iCs/>
          <w:color w:val="000000" w:themeColor="text1"/>
        </w:rPr>
        <w:t>Т</w:t>
      </w:r>
      <w:r w:rsidR="006F214D" w:rsidRPr="00400344">
        <w:rPr>
          <w:bCs/>
          <w:iCs/>
          <w:color w:val="000000" w:themeColor="text1"/>
        </w:rPr>
        <w:t xml:space="preserve">аблица </w:t>
      </w:r>
      <w:r>
        <w:rPr>
          <w:bCs/>
          <w:iCs/>
          <w:color w:val="000000" w:themeColor="text1"/>
        </w:rPr>
        <w:t>2</w:t>
      </w:r>
      <w:r w:rsidR="006F214D" w:rsidRPr="00400344">
        <w:rPr>
          <w:bCs/>
          <w:iCs/>
          <w:color w:val="000000" w:themeColor="text1"/>
        </w:rPr>
        <w:t>.2</w:t>
      </w:r>
    </w:p>
    <w:tbl>
      <w:tblPr>
        <w:tblStyle w:val="afd"/>
        <w:tblW w:w="5274" w:type="pct"/>
        <w:tblInd w:w="-318" w:type="dxa"/>
        <w:tblLayout w:type="fixed"/>
        <w:tblLook w:val="04A0" w:firstRow="1" w:lastRow="0" w:firstColumn="1" w:lastColumn="0" w:noHBand="0" w:noVBand="1"/>
      </w:tblPr>
      <w:tblGrid>
        <w:gridCol w:w="567"/>
        <w:gridCol w:w="3403"/>
        <w:gridCol w:w="2349"/>
        <w:gridCol w:w="1622"/>
        <w:gridCol w:w="2268"/>
        <w:gridCol w:w="1419"/>
        <w:gridCol w:w="3968"/>
      </w:tblGrid>
      <w:tr w:rsidR="00201D92" w:rsidRPr="00400344" w:rsidTr="00FE7932">
        <w:trPr>
          <w:tblHeader/>
        </w:trPr>
        <w:tc>
          <w:tcPr>
            <w:tcW w:w="182"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w:t>
            </w:r>
          </w:p>
          <w:p w:rsidR="00B27091" w:rsidRPr="00400344" w:rsidRDefault="00B27091">
            <w:pPr>
              <w:jc w:val="center"/>
              <w:rPr>
                <w:color w:val="000000" w:themeColor="text1"/>
                <w:sz w:val="22"/>
                <w:szCs w:val="22"/>
              </w:rPr>
            </w:pPr>
            <w:r w:rsidRPr="00400344">
              <w:rPr>
                <w:b/>
                <w:color w:val="000000" w:themeColor="text1"/>
                <w:sz w:val="22"/>
                <w:szCs w:val="22"/>
              </w:rPr>
              <w:t>п/п</w:t>
            </w:r>
          </w:p>
        </w:tc>
        <w:tc>
          <w:tcPr>
            <w:tcW w:w="1091"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Наименование объекта</w:t>
            </w:r>
          </w:p>
        </w:tc>
        <w:tc>
          <w:tcPr>
            <w:tcW w:w="75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Вид объекта</w:t>
            </w:r>
          </w:p>
        </w:tc>
        <w:tc>
          <w:tcPr>
            <w:tcW w:w="52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Характеристика объекта</w:t>
            </w:r>
          </w:p>
        </w:tc>
        <w:tc>
          <w:tcPr>
            <w:tcW w:w="727"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Функциональная зона</w:t>
            </w:r>
          </w:p>
        </w:tc>
        <w:tc>
          <w:tcPr>
            <w:tcW w:w="45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Срок реализации</w:t>
            </w:r>
          </w:p>
        </w:tc>
        <w:tc>
          <w:tcPr>
            <w:tcW w:w="1272"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Местоположение</w:t>
            </w:r>
          </w:p>
        </w:tc>
      </w:tr>
      <w:tr w:rsidR="00400344" w:rsidRPr="00400344" w:rsidTr="00201D92">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B27091" w:rsidRPr="00EF6F77" w:rsidRDefault="00B27091">
            <w:pPr>
              <w:jc w:val="center"/>
              <w:rPr>
                <w:color w:val="000000" w:themeColor="text1"/>
                <w:sz w:val="22"/>
                <w:szCs w:val="22"/>
              </w:rPr>
            </w:pPr>
            <w:r w:rsidRPr="00EF6F77">
              <w:rPr>
                <w:color w:val="000000" w:themeColor="text1"/>
                <w:sz w:val="22"/>
                <w:szCs w:val="22"/>
              </w:rPr>
              <w:t>Объекты учебно-образовательного назначения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rPr>
            </w:pPr>
            <w:r w:rsidRPr="004C3767">
              <w:rPr>
                <w:color w:val="000000" w:themeColor="text1"/>
                <w:sz w:val="22"/>
                <w:szCs w:val="22"/>
              </w:rPr>
              <w:t>Дошкольные образовательные организации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45 мест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rPr>
            </w:pPr>
            <w:r w:rsidRPr="004C3767">
              <w:rPr>
                <w:color w:val="000000" w:themeColor="text1"/>
                <w:sz w:val="22"/>
                <w:szCs w:val="22"/>
              </w:rPr>
              <w:t>Дошкольные образовательные организации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140 мест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на 250 м юго-восточнее п Авангард</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rPr>
            </w:pPr>
            <w:r w:rsidRPr="004C3767">
              <w:rPr>
                <w:color w:val="000000" w:themeColor="text1"/>
                <w:sz w:val="22"/>
                <w:szCs w:val="22"/>
              </w:rPr>
              <w:t>Дошкольные образовательные организации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160 мест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между ул. Лесная и ул. Озёрная, северо-восточнее оз. Ливадийское</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rPr>
            </w:pPr>
            <w:r w:rsidRPr="004C3767">
              <w:rPr>
                <w:color w:val="000000" w:themeColor="text1"/>
                <w:sz w:val="22"/>
                <w:szCs w:val="22"/>
              </w:rPr>
              <w:t>Дошкольные образовательные организации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280 мест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5</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rPr>
            </w:pPr>
            <w:r w:rsidRPr="004C3767">
              <w:rPr>
                <w:color w:val="000000" w:themeColor="text1"/>
                <w:sz w:val="22"/>
                <w:szCs w:val="22"/>
              </w:rPr>
              <w:t>Дошкольные образовательные организации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280 мест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6</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Дошкольная образовательная организация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rPr>
            </w:pPr>
            <w:r w:rsidRPr="004C3767">
              <w:rPr>
                <w:color w:val="000000" w:themeColor="text1"/>
                <w:sz w:val="22"/>
                <w:szCs w:val="22"/>
              </w:rPr>
              <w:t>Дошкольные образовательные организации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45 мест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7</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Общеобразовательная организация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rPr>
            </w:pPr>
            <w:r w:rsidRPr="004C3767">
              <w:rPr>
                <w:color w:val="000000" w:themeColor="text1"/>
                <w:sz w:val="22"/>
                <w:szCs w:val="22"/>
              </w:rPr>
              <w:t>Общеобразовательные организации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750 мест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8</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Общеобразовательная организация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rPr>
            </w:pPr>
            <w:r w:rsidRPr="004C3767">
              <w:rPr>
                <w:color w:val="000000" w:themeColor="text1"/>
                <w:sz w:val="22"/>
                <w:szCs w:val="22"/>
              </w:rPr>
              <w:t>Общеобразовательные организации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200 мест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9</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Общеобразовательная организация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Общеобразовательные организации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990 мест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п. Южно-Морской, квартал, ограниченный ул. Победы, ул. Зеленая и ул. Луговая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Организация дополнительного образования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Организации дополнительного образования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200 мест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ограниченный ул. Заречная, ул. Новая и ул. Луговая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11</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 xml:space="preserve">Муниципальное бюджетное учреждение дополнительного образования «Детско-юношеская </w:t>
            </w:r>
            <w:r w:rsidRPr="004C3767">
              <w:rPr>
                <w:color w:val="000000" w:themeColor="text1"/>
                <w:sz w:val="22"/>
                <w:szCs w:val="22"/>
              </w:rPr>
              <w:lastRenderedPageBreak/>
              <w:t>спортивная школа «Ливадия»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Организации дополнительного образования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п. Южно-Морской, квартал, ограниченный ул. Победы, ул. Зеленая и ул. Луговая</w:t>
            </w:r>
          </w:p>
        </w:tc>
      </w:tr>
      <w:tr w:rsidR="00FE7932" w:rsidRPr="00400344" w:rsidTr="00FE7932">
        <w:tc>
          <w:tcPr>
            <w:tcW w:w="5000" w:type="pct"/>
            <w:gridSpan w:val="7"/>
            <w:tcBorders>
              <w:top w:val="single" w:sz="4" w:space="0" w:color="auto"/>
              <w:left w:val="single" w:sz="4" w:space="0" w:color="auto"/>
              <w:bottom w:val="single" w:sz="4" w:space="0" w:color="auto"/>
              <w:right w:val="single" w:sz="4" w:space="0" w:color="auto"/>
            </w:tcBorders>
            <w:vAlign w:val="center"/>
          </w:tcPr>
          <w:p w:rsidR="00FE7932" w:rsidRPr="00EF6F77" w:rsidRDefault="00FE7932" w:rsidP="00FE7932">
            <w:pPr>
              <w:jc w:val="center"/>
              <w:rPr>
                <w:color w:val="000000" w:themeColor="text1"/>
                <w:sz w:val="22"/>
                <w:szCs w:val="22"/>
              </w:rPr>
            </w:pPr>
            <w:r w:rsidRPr="00EF6F77">
              <w:rPr>
                <w:color w:val="000000" w:themeColor="text1"/>
                <w:sz w:val="22"/>
                <w:szCs w:val="22"/>
              </w:rPr>
              <w:lastRenderedPageBreak/>
              <w:t>Объекты культуры и искусства</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12</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Центр ремесел и промыслов</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культурно-досугового (клубного) типа</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ограниченный ул. Заречная, ул. Новая и ул. Луговая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13</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Библиотека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культурно-просветительного назначения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ограниченный ул. Заречная, ул. Новая и ул. Луговая</w:t>
            </w:r>
          </w:p>
        </w:tc>
      </w:tr>
      <w:tr w:rsidR="00FE7932" w:rsidRPr="00400344" w:rsidTr="00FE7932">
        <w:tc>
          <w:tcPr>
            <w:tcW w:w="5000" w:type="pct"/>
            <w:gridSpan w:val="7"/>
            <w:tcBorders>
              <w:top w:val="single" w:sz="4" w:space="0" w:color="auto"/>
              <w:left w:val="single" w:sz="4" w:space="0" w:color="auto"/>
              <w:bottom w:val="single" w:sz="4" w:space="0" w:color="auto"/>
              <w:right w:val="single" w:sz="4" w:space="0" w:color="auto"/>
            </w:tcBorders>
          </w:tcPr>
          <w:p w:rsidR="00FE7932" w:rsidRPr="00EF6F77" w:rsidRDefault="00FE7932" w:rsidP="00FE7932">
            <w:pPr>
              <w:jc w:val="center"/>
              <w:rPr>
                <w:color w:val="000000" w:themeColor="text1"/>
                <w:sz w:val="22"/>
                <w:szCs w:val="22"/>
              </w:rPr>
            </w:pPr>
            <w:r w:rsidRPr="00EF6F77">
              <w:rPr>
                <w:color w:val="000000" w:themeColor="text1"/>
                <w:sz w:val="22"/>
                <w:szCs w:val="22"/>
              </w:rPr>
              <w:t>Объекты физической культуры и спорта</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14</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Спортивный клуб</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500 кв.м площади пола</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Жилая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450 м юго-западнее п. Средний</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15</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Спортивная площадка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Спортивное сооружение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3500 кв.м</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между ул. Лесная и ул. Озёрная, северо-восточнее оз. Ливадийского</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16</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Спортивная площадка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Спортивное сооружение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8000 кв.м</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п. Южно-Морской, квартал, ограниченный ул. Победы, ул. Зеленая и ул. Луговая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17</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Спортивная площадка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Спортивное сооружение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700 кв.м</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Жилая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18</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Спортивная площадка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Спортивное сооружение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500 кв.м</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Жилая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19</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Спортивная площадка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Спортивное сооружение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2500 кв.м</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20</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Спортивная площадка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Спортивное сооружение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1000 кв.м</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21</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Спортивная площадка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Спортивное сооружение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1000 кв.м</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22</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lang w:eastAsia="ar-SA" w:bidi="en-US"/>
              </w:rPr>
              <w:t>Хоккейная коробка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 xml:space="preserve">Спортивное </w:t>
            </w:r>
            <w:r w:rsidRPr="004C3767">
              <w:rPr>
                <w:color w:val="000000" w:themeColor="text1"/>
                <w:sz w:val="22"/>
                <w:szCs w:val="22"/>
              </w:rPr>
              <w:lastRenderedPageBreak/>
              <w:t>сооружение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lang w:eastAsia="ar-SA" w:bidi="en-US"/>
              </w:rPr>
              <w:lastRenderedPageBreak/>
              <w:t>1800 кв. м</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w:t>
            </w:r>
            <w:r w:rsidRPr="004C3767">
              <w:rPr>
                <w:color w:val="000000" w:themeColor="text1"/>
                <w:sz w:val="22"/>
                <w:szCs w:val="22"/>
              </w:rPr>
              <w:lastRenderedPageBreak/>
              <w:t>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lang w:eastAsia="ar-SA" w:bidi="en-US"/>
              </w:rPr>
              <w:t xml:space="preserve">г. Находка, мкр. Ливадия, ул. </w:t>
            </w:r>
            <w:r w:rsidRPr="004C3767">
              <w:rPr>
                <w:color w:val="000000" w:themeColor="text1"/>
                <w:lang w:eastAsia="ar-SA" w:bidi="en-US"/>
              </w:rPr>
              <w:lastRenderedPageBreak/>
              <w:t>Луговая, 27</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23</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Картодром</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Спортивное сооружение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lang w:eastAsia="ar-SA" w:bidi="en-US"/>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lang w:eastAsia="ar-SA" w:bidi="en-US"/>
              </w:rPr>
              <w:t>г. Находка, мкр. Ливадия, п. Южно-Морской</w:t>
            </w:r>
          </w:p>
        </w:tc>
      </w:tr>
      <w:tr w:rsidR="00FE7932" w:rsidRPr="00400344" w:rsidTr="00FE7932">
        <w:tc>
          <w:tcPr>
            <w:tcW w:w="5000" w:type="pct"/>
            <w:gridSpan w:val="7"/>
            <w:tcBorders>
              <w:top w:val="single" w:sz="4" w:space="0" w:color="auto"/>
              <w:left w:val="single" w:sz="4" w:space="0" w:color="auto"/>
              <w:bottom w:val="single" w:sz="4" w:space="0" w:color="auto"/>
              <w:right w:val="single" w:sz="4" w:space="0" w:color="auto"/>
            </w:tcBorders>
            <w:vAlign w:val="center"/>
          </w:tcPr>
          <w:p w:rsidR="00FE7932" w:rsidRPr="00EF6F77" w:rsidRDefault="00FE7932" w:rsidP="00FE7932">
            <w:pPr>
              <w:jc w:val="center"/>
              <w:rPr>
                <w:color w:val="000000" w:themeColor="text1"/>
                <w:sz w:val="22"/>
                <w:szCs w:val="22"/>
              </w:rPr>
            </w:pPr>
            <w:r w:rsidRPr="00EF6F77">
              <w:rPr>
                <w:color w:val="000000" w:themeColor="text1"/>
                <w:sz w:val="22"/>
                <w:szCs w:val="22"/>
              </w:rPr>
              <w:t>Объекты отдыха и туризма</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24</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Гостиницы и аналогичные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200 м южнее п. Средний</w:t>
            </w:r>
          </w:p>
        </w:tc>
      </w:tr>
      <w:tr w:rsidR="00FE7932" w:rsidRPr="00400344" w:rsidTr="00FE7932">
        <w:trPr>
          <w:trHeight w:val="85"/>
        </w:trPr>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25</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Гостиницы и аналогичные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b/>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150 м юго-восточнее турбазы «А нам пора на море!!!», находящегося по адресу ул. Грушевая, 111</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26</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Гостиничный комплекс</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Гостиницы и аналогичные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20 м от жилого дома, находящегося по адресу п. Южно-Морской, Комсомольская улица, 5А</w:t>
            </w:r>
          </w:p>
        </w:tc>
      </w:tr>
      <w:tr w:rsidR="00FE7932" w:rsidRPr="00400344" w:rsidTr="00FE7932">
        <w:trPr>
          <w:trHeight w:val="361"/>
        </w:trPr>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27</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Туристическая база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п. Авангард, объект находится в 150 м северо-восточнее турбазы «Прибойная»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28</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300 м северо-восточнее турбазы «Прибойная»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29</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находится между оз. Камышевое и оз. Ливадийское в 400 м северо-восточнее от мыса Рифовый</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30</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находится между оз. Камышевое и оз. Ливадийское в 500 м северо-западнее от мыса Рифовый</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31</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находится между оз. Камышевое и оз. Ливадийское в 500 м северо-западнее от мыса Рифовый</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32</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п. Авангард, в 150 м северо-восточнее турбазы «Прибойная»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33</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 xml:space="preserve">Специализированные </w:t>
            </w:r>
            <w:r w:rsidRPr="004C3767">
              <w:rPr>
                <w:color w:val="000000" w:themeColor="text1"/>
                <w:sz w:val="22"/>
                <w:szCs w:val="22"/>
              </w:rPr>
              <w:lastRenderedPageBreak/>
              <w:t>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 xml:space="preserve">Зоны рекреационного </w:t>
            </w:r>
            <w:r w:rsidRPr="004C3767">
              <w:rPr>
                <w:color w:val="000000" w:themeColor="text1"/>
                <w:sz w:val="22"/>
                <w:szCs w:val="22"/>
              </w:rPr>
              <w:lastRenderedPageBreak/>
              <w:t>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900 м юго-</w:t>
            </w:r>
            <w:r w:rsidRPr="004C3767">
              <w:rPr>
                <w:color w:val="000000" w:themeColor="text1"/>
                <w:sz w:val="22"/>
                <w:szCs w:val="22"/>
              </w:rPr>
              <w:lastRenderedPageBreak/>
              <w:t>восточнее п. Авангард</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34</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находится между оз. Камышевое и оз. Ливадийское в 400 м северо-восточнее от мыса Рифовый</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35</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Гостиничный комплекс</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Гостиницы и аналогичные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rPr>
            </w:pPr>
            <w:r w:rsidRPr="004C3767">
              <w:rPr>
                <w:color w:val="000000" w:themeColor="text1"/>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50 м юго-западнее дома отдыха «Рандеву», находящегося по адресу ул. Заводская 29</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36</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rPr>
            </w:pPr>
            <w:r w:rsidRPr="004C3767">
              <w:rPr>
                <w:color w:val="000000" w:themeColor="text1"/>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50 м юго-западнее дома отдыха «Рандеву», находящегося по адресу ул. Заводская 29</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37</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250 м юго-западнее турбазы «А нам пора на море!!!», находящегося по адресу ул. Грушевая, 111</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38</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b/>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250 м юго-восточнее п. Средний</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39</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 «Южный Риф»</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b/>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п. Южно-Морской, 25:31:050001:1374, 25:31:050001:1441, 25:31:050001:1386</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40</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База отдыха</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Специализированные коллективные средства размещения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находится между оз. Камышевое и оз. Ливадийское в 500 м северо-западнее от мыса Рифовый</w:t>
            </w:r>
          </w:p>
        </w:tc>
      </w:tr>
      <w:tr w:rsidR="00FE7932" w:rsidRPr="00400344" w:rsidTr="00FE7932">
        <w:tc>
          <w:tcPr>
            <w:tcW w:w="5000" w:type="pct"/>
            <w:gridSpan w:val="7"/>
            <w:tcBorders>
              <w:top w:val="single" w:sz="4" w:space="0" w:color="auto"/>
              <w:left w:val="single" w:sz="4" w:space="0" w:color="auto"/>
              <w:bottom w:val="single" w:sz="4" w:space="0" w:color="auto"/>
              <w:right w:val="single" w:sz="4" w:space="0" w:color="auto"/>
            </w:tcBorders>
            <w:vAlign w:val="center"/>
          </w:tcPr>
          <w:p w:rsidR="00FE7932" w:rsidRPr="00EF6F77" w:rsidRDefault="00FE7932" w:rsidP="00FE7932">
            <w:pPr>
              <w:jc w:val="center"/>
              <w:rPr>
                <w:color w:val="000000" w:themeColor="text1"/>
                <w:sz w:val="22"/>
                <w:szCs w:val="22"/>
              </w:rPr>
            </w:pPr>
            <w:r w:rsidRPr="00EF6F77">
              <w:rPr>
                <w:color w:val="000000" w:themeColor="text1"/>
                <w:sz w:val="22"/>
                <w:szCs w:val="22"/>
              </w:rPr>
              <w:t>Общественные пространства</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41</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рекреационного назначения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Благоустроенный пляж, место массовой околоводной рекреации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42</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рекреационного назначения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Благоустроенный пляж, место массовой околоводной рекреации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Зоны рекреационного 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 находится в 400м юго-восточнее п Авангард</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43</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 xml:space="preserve">Объект рекреационного </w:t>
            </w:r>
            <w:r w:rsidRPr="004C3767">
              <w:rPr>
                <w:color w:val="000000" w:themeColor="text1"/>
                <w:sz w:val="22"/>
                <w:szCs w:val="22"/>
              </w:rPr>
              <w:lastRenderedPageBreak/>
              <w:t>назначения</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 xml:space="preserve">Благоустроенный </w:t>
            </w:r>
            <w:r w:rsidRPr="004C3767">
              <w:rPr>
                <w:color w:val="000000" w:themeColor="text1"/>
                <w:sz w:val="22"/>
                <w:szCs w:val="22"/>
              </w:rPr>
              <w:lastRenderedPageBreak/>
              <w:t>пляж, место массовой околоводной рекреации</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 xml:space="preserve">Зоны рекреационного </w:t>
            </w:r>
            <w:r w:rsidRPr="004C3767">
              <w:rPr>
                <w:color w:val="000000" w:themeColor="text1"/>
                <w:sz w:val="22"/>
                <w:szCs w:val="22"/>
              </w:rPr>
              <w:lastRenderedPageBreak/>
              <w:t>назначения</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lastRenderedPageBreak/>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 xml:space="preserve">мкр. Ливадия, п. Южно-Морской, </w:t>
            </w:r>
            <w:r w:rsidRPr="004C3767">
              <w:rPr>
                <w:color w:val="000000" w:themeColor="text1"/>
                <w:sz w:val="22"/>
                <w:szCs w:val="22"/>
              </w:rPr>
              <w:lastRenderedPageBreak/>
              <w:t>Бухта Рифовая</w:t>
            </w:r>
          </w:p>
        </w:tc>
      </w:tr>
      <w:tr w:rsidR="00FE7932" w:rsidRPr="00400344" w:rsidTr="00FE7932">
        <w:tc>
          <w:tcPr>
            <w:tcW w:w="5000" w:type="pct"/>
            <w:gridSpan w:val="7"/>
            <w:tcBorders>
              <w:top w:val="single" w:sz="4" w:space="0" w:color="auto"/>
              <w:left w:val="single" w:sz="4" w:space="0" w:color="auto"/>
              <w:bottom w:val="single" w:sz="4" w:space="0" w:color="auto"/>
              <w:right w:val="single" w:sz="4" w:space="0" w:color="auto"/>
            </w:tcBorders>
          </w:tcPr>
          <w:p w:rsidR="00FE7932" w:rsidRPr="00EF6F77" w:rsidRDefault="00FE7932" w:rsidP="00FE7932">
            <w:pPr>
              <w:jc w:val="center"/>
              <w:rPr>
                <w:color w:val="000000" w:themeColor="text1"/>
                <w:sz w:val="22"/>
                <w:szCs w:val="22"/>
              </w:rPr>
            </w:pPr>
            <w:r w:rsidRPr="00EF6F77">
              <w:rPr>
                <w:color w:val="000000" w:themeColor="text1"/>
                <w:sz w:val="22"/>
                <w:szCs w:val="22"/>
              </w:rPr>
              <w:lastRenderedPageBreak/>
              <w:t>Прочие объекты обслуживания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44</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торговый центр</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45</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Многофункциональный торговый центр</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46</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Торгово-развлекательный центр</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Объекты торговли, общественного питания</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Расчетный срок</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47</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Административно-бытовой центр</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Непроизводственные объекты коммунально-бытового обслуживания и предоставления персональных услуг</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п. Южно-Морской, квартал, ограниченный ул. Победы, ул. Зеленая и ул. Луговая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48</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Административно-деловой центр</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Административное здание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объект</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Общественно-деловая зона</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квартал между оз. Ливадийское и ул. Заводской, в 160 м юго-западнее дома отдыха «Свои», находящегося по адресу ул. Олега Киселева,155</w:t>
            </w:r>
          </w:p>
        </w:tc>
      </w:tr>
      <w:tr w:rsidR="00FE7932" w:rsidRPr="00400344" w:rsidTr="00FE7932">
        <w:tc>
          <w:tcPr>
            <w:tcW w:w="5000" w:type="pct"/>
            <w:gridSpan w:val="7"/>
            <w:tcBorders>
              <w:top w:val="single" w:sz="4" w:space="0" w:color="auto"/>
              <w:left w:val="single" w:sz="4" w:space="0" w:color="auto"/>
              <w:bottom w:val="single" w:sz="4" w:space="0" w:color="auto"/>
              <w:right w:val="single" w:sz="4" w:space="0" w:color="auto"/>
            </w:tcBorders>
          </w:tcPr>
          <w:p w:rsidR="00FE7932" w:rsidRPr="00EF6F77" w:rsidRDefault="00FE7932" w:rsidP="00FE7932">
            <w:pPr>
              <w:jc w:val="center"/>
              <w:rPr>
                <w:color w:val="000000" w:themeColor="text1"/>
                <w:sz w:val="22"/>
                <w:szCs w:val="22"/>
              </w:rPr>
            </w:pPr>
            <w:r w:rsidRPr="00EF6F77">
              <w:rPr>
                <w:color w:val="000000" w:themeColor="text1"/>
                <w:sz w:val="22"/>
                <w:szCs w:val="22"/>
              </w:rPr>
              <w:t>Объекты специального назначения</w:t>
            </w:r>
          </w:p>
        </w:tc>
      </w:tr>
      <w:tr w:rsidR="00FE7932" w:rsidRPr="00400344" w:rsidTr="00FE7932">
        <w:tc>
          <w:tcPr>
            <w:tcW w:w="18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49</w:t>
            </w:r>
          </w:p>
        </w:tc>
        <w:tc>
          <w:tcPr>
            <w:tcW w:w="1091"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753"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Кладбище</w:t>
            </w:r>
          </w:p>
        </w:tc>
        <w:tc>
          <w:tcPr>
            <w:tcW w:w="520"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10 га</w:t>
            </w:r>
          </w:p>
        </w:tc>
        <w:tc>
          <w:tcPr>
            <w:tcW w:w="727"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Зон</w:t>
            </w:r>
            <w:r w:rsidRPr="004C3767">
              <w:rPr>
                <w:b/>
                <w:color w:val="000000" w:themeColor="text1"/>
                <w:sz w:val="22"/>
                <w:szCs w:val="22"/>
              </w:rPr>
              <w:t>ы</w:t>
            </w:r>
            <w:r w:rsidRPr="004C3767">
              <w:rPr>
                <w:color w:val="000000" w:themeColor="text1"/>
                <w:sz w:val="22"/>
                <w:szCs w:val="22"/>
              </w:rPr>
              <w:t xml:space="preserve"> специального назначения</w:t>
            </w:r>
          </w:p>
          <w:p w:rsidR="00FE7932" w:rsidRPr="004C3767" w:rsidRDefault="00FE7932" w:rsidP="00FE7932">
            <w:pPr>
              <w:jc w:val="center"/>
              <w:rPr>
                <w:color w:val="000000" w:themeColor="text1"/>
                <w:sz w:val="22"/>
                <w:szCs w:val="22"/>
              </w:rPr>
            </w:pPr>
            <w:r w:rsidRPr="004C3767">
              <w:rPr>
                <w:color w:val="000000" w:themeColor="text1"/>
                <w:sz w:val="22"/>
                <w:szCs w:val="22"/>
              </w:rPr>
              <w:t>(СЗЗ – 100 м)</w:t>
            </w:r>
          </w:p>
        </w:tc>
        <w:tc>
          <w:tcPr>
            <w:tcW w:w="455"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1 очередь</w:t>
            </w:r>
          </w:p>
        </w:tc>
        <w:tc>
          <w:tcPr>
            <w:tcW w:w="1272" w:type="pct"/>
            <w:tcBorders>
              <w:top w:val="single" w:sz="4" w:space="0" w:color="auto"/>
              <w:left w:val="single" w:sz="4" w:space="0" w:color="auto"/>
              <w:bottom w:val="single" w:sz="4" w:space="0" w:color="auto"/>
              <w:right w:val="single" w:sz="4" w:space="0" w:color="auto"/>
            </w:tcBorders>
          </w:tcPr>
          <w:p w:rsidR="00FE7932" w:rsidRPr="004C3767" w:rsidRDefault="00FE7932" w:rsidP="00FE7932">
            <w:pPr>
              <w:jc w:val="center"/>
              <w:rPr>
                <w:color w:val="000000" w:themeColor="text1"/>
                <w:sz w:val="22"/>
                <w:szCs w:val="22"/>
              </w:rPr>
            </w:pPr>
            <w:r w:rsidRPr="004C3767">
              <w:rPr>
                <w:color w:val="000000" w:themeColor="text1"/>
                <w:sz w:val="22"/>
                <w:szCs w:val="22"/>
              </w:rPr>
              <w:t>Район, ограниченный п. Душкино, бух. Тихая Заводь, бух. Средняя,</w:t>
            </w:r>
          </w:p>
        </w:tc>
      </w:tr>
    </w:tbl>
    <w:p w:rsidR="00B27091" w:rsidRPr="00400344" w:rsidRDefault="00B27091">
      <w:pPr>
        <w:rPr>
          <w:color w:val="000000" w:themeColor="text1"/>
        </w:rPr>
        <w:sectPr w:rsidR="00B27091" w:rsidRPr="00400344" w:rsidSect="00493D1C">
          <w:pgSz w:w="16838" w:h="11906" w:orient="landscape"/>
          <w:pgMar w:top="1134" w:right="1134" w:bottom="851" w:left="1134" w:header="709" w:footer="709" w:gutter="0"/>
          <w:cols w:space="708"/>
          <w:docGrid w:linePitch="360"/>
        </w:sectPr>
      </w:pPr>
    </w:p>
    <w:p w:rsidR="001F6EA9" w:rsidRPr="00400344" w:rsidRDefault="00E917BE" w:rsidP="00A743EF">
      <w:pPr>
        <w:spacing w:before="120"/>
        <w:outlineLvl w:val="2"/>
        <w:rPr>
          <w:b/>
          <w:bCs/>
          <w:iCs/>
          <w:color w:val="000000" w:themeColor="text1"/>
        </w:rPr>
      </w:pPr>
      <w:bookmarkStart w:id="8" w:name="_Toc93653640"/>
      <w:r>
        <w:rPr>
          <w:rFonts w:eastAsia="Calibri"/>
          <w:b/>
          <w:bCs/>
          <w:iCs/>
          <w:color w:val="000000" w:themeColor="text1"/>
        </w:rPr>
        <w:lastRenderedPageBreak/>
        <w:t>2</w:t>
      </w:r>
      <w:r w:rsidR="00DA41AA" w:rsidRPr="00400344">
        <w:rPr>
          <w:rFonts w:eastAsia="Calibri"/>
          <w:b/>
          <w:bCs/>
          <w:iCs/>
          <w:color w:val="000000" w:themeColor="text1"/>
        </w:rPr>
        <w:t>.1.3</w:t>
      </w:r>
      <w:r w:rsidR="00DA41AA" w:rsidRPr="00400344">
        <w:rPr>
          <w:b/>
          <w:bCs/>
          <w:iCs/>
          <w:color w:val="000000" w:themeColor="text1"/>
        </w:rPr>
        <w:t xml:space="preserve"> </w:t>
      </w:r>
      <w:r w:rsidR="009215EC" w:rsidRPr="00400344">
        <w:rPr>
          <w:b/>
          <w:bCs/>
          <w:iCs/>
          <w:color w:val="000000" w:themeColor="text1"/>
        </w:rPr>
        <w:t>М</w:t>
      </w:r>
      <w:r w:rsidR="00852BFA" w:rsidRPr="00400344">
        <w:rPr>
          <w:b/>
          <w:bCs/>
          <w:iCs/>
          <w:color w:val="000000" w:themeColor="text1"/>
        </w:rPr>
        <w:t xml:space="preserve">икрорайон города Находки </w:t>
      </w:r>
      <w:r w:rsidR="008A01C0" w:rsidRPr="00400344">
        <w:rPr>
          <w:b/>
          <w:bCs/>
          <w:iCs/>
          <w:color w:val="000000" w:themeColor="text1"/>
        </w:rPr>
        <w:t>«</w:t>
      </w:r>
      <w:r w:rsidR="00852BFA" w:rsidRPr="00400344">
        <w:rPr>
          <w:b/>
          <w:bCs/>
          <w:iCs/>
          <w:color w:val="000000" w:themeColor="text1"/>
        </w:rPr>
        <w:t>п</w:t>
      </w:r>
      <w:r w:rsidR="001F6EA9" w:rsidRPr="00400344">
        <w:rPr>
          <w:b/>
          <w:bCs/>
          <w:iCs/>
          <w:color w:val="000000" w:themeColor="text1"/>
        </w:rPr>
        <w:t xml:space="preserve">. </w:t>
      </w:r>
      <w:r w:rsidR="00852BFA" w:rsidRPr="00400344">
        <w:rPr>
          <w:b/>
          <w:bCs/>
          <w:iCs/>
          <w:color w:val="000000" w:themeColor="text1"/>
        </w:rPr>
        <w:t>Врангель</w:t>
      </w:r>
      <w:r w:rsidR="008A01C0" w:rsidRPr="00400344">
        <w:rPr>
          <w:b/>
          <w:bCs/>
          <w:iCs/>
          <w:color w:val="000000" w:themeColor="text1"/>
        </w:rPr>
        <w:t>»</w:t>
      </w:r>
      <w:bookmarkEnd w:id="8"/>
    </w:p>
    <w:p w:rsidR="006F214D" w:rsidRPr="00400344" w:rsidRDefault="00295302" w:rsidP="006F214D">
      <w:pPr>
        <w:pStyle w:val="affc"/>
        <w:spacing w:line="240" w:lineRule="auto"/>
        <w:ind w:left="1072" w:firstLine="0"/>
        <w:jc w:val="right"/>
        <w:rPr>
          <w:b w:val="0"/>
          <w:bCs/>
          <w:iCs/>
          <w:color w:val="000000" w:themeColor="text1"/>
        </w:rPr>
      </w:pPr>
      <w:r w:rsidRPr="00400344">
        <w:rPr>
          <w:b w:val="0"/>
          <w:bCs/>
          <w:iCs/>
          <w:color w:val="000000" w:themeColor="text1"/>
        </w:rPr>
        <w:t xml:space="preserve">Таблица </w:t>
      </w:r>
      <w:r w:rsidR="00E917BE">
        <w:rPr>
          <w:b w:val="0"/>
          <w:bCs/>
          <w:iCs/>
          <w:color w:val="000000" w:themeColor="text1"/>
        </w:rPr>
        <w:t>2</w:t>
      </w:r>
      <w:r w:rsidRPr="00400344">
        <w:rPr>
          <w:b w:val="0"/>
          <w:bCs/>
          <w:iCs/>
          <w:color w:val="000000" w:themeColor="text1"/>
        </w:rPr>
        <w:t>.3</w:t>
      </w:r>
    </w:p>
    <w:tbl>
      <w:tblPr>
        <w:tblStyle w:val="afd"/>
        <w:tblW w:w="5166" w:type="pct"/>
        <w:tblLook w:val="04A0" w:firstRow="1" w:lastRow="0" w:firstColumn="1" w:lastColumn="0" w:noHBand="0" w:noVBand="1"/>
      </w:tblPr>
      <w:tblGrid>
        <w:gridCol w:w="534"/>
        <w:gridCol w:w="3401"/>
        <w:gridCol w:w="2551"/>
        <w:gridCol w:w="2127"/>
        <w:gridCol w:w="1983"/>
        <w:gridCol w:w="1415"/>
        <w:gridCol w:w="3266"/>
      </w:tblGrid>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w:t>
            </w:r>
          </w:p>
          <w:p w:rsidR="00B27091" w:rsidRPr="00400344" w:rsidRDefault="00B27091">
            <w:pPr>
              <w:jc w:val="center"/>
              <w:rPr>
                <w:color w:val="000000" w:themeColor="text1"/>
                <w:sz w:val="22"/>
                <w:szCs w:val="22"/>
              </w:rPr>
            </w:pPr>
            <w:r w:rsidRPr="00400344">
              <w:rPr>
                <w:b/>
                <w:color w:val="000000" w:themeColor="text1"/>
                <w:sz w:val="22"/>
                <w:szCs w:val="22"/>
              </w:rPr>
              <w:t>п/п</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rsidP="00B27091">
            <w:pPr>
              <w:jc w:val="center"/>
              <w:rPr>
                <w:b/>
                <w:color w:val="000000" w:themeColor="text1"/>
                <w:sz w:val="22"/>
                <w:szCs w:val="22"/>
              </w:rPr>
            </w:pPr>
            <w:r w:rsidRPr="00400344">
              <w:rPr>
                <w:b/>
                <w:color w:val="000000" w:themeColor="text1"/>
                <w:sz w:val="22"/>
                <w:szCs w:val="22"/>
              </w:rPr>
              <w:t>Наименование объекта</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rsidP="00B27091">
            <w:pPr>
              <w:jc w:val="center"/>
              <w:rPr>
                <w:b/>
                <w:color w:val="000000" w:themeColor="text1"/>
                <w:sz w:val="22"/>
                <w:szCs w:val="22"/>
              </w:rPr>
            </w:pPr>
            <w:r w:rsidRPr="00400344">
              <w:rPr>
                <w:b/>
                <w:color w:val="000000" w:themeColor="text1"/>
                <w:sz w:val="22"/>
                <w:szCs w:val="22"/>
              </w:rPr>
              <w:t>Вид объекта</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rsidP="00B27091">
            <w:pPr>
              <w:jc w:val="center"/>
              <w:rPr>
                <w:b/>
                <w:color w:val="000000" w:themeColor="text1"/>
                <w:sz w:val="22"/>
                <w:szCs w:val="22"/>
              </w:rPr>
            </w:pPr>
            <w:r w:rsidRPr="00400344">
              <w:rPr>
                <w:b/>
                <w:color w:val="000000" w:themeColor="text1"/>
                <w:sz w:val="22"/>
                <w:szCs w:val="22"/>
              </w:rPr>
              <w:t>Характеристика объекта</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rsidP="00B27091">
            <w:pPr>
              <w:jc w:val="center"/>
              <w:rPr>
                <w:b/>
                <w:color w:val="000000" w:themeColor="text1"/>
                <w:sz w:val="22"/>
                <w:szCs w:val="22"/>
              </w:rPr>
            </w:pPr>
            <w:r w:rsidRPr="00400344">
              <w:rPr>
                <w:b/>
                <w:color w:val="000000" w:themeColor="text1"/>
                <w:sz w:val="22"/>
                <w:szCs w:val="22"/>
              </w:rPr>
              <w:t>Функциональная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rsidP="00B27091">
            <w:pPr>
              <w:jc w:val="center"/>
              <w:rPr>
                <w:color w:val="000000" w:themeColor="text1"/>
                <w:sz w:val="22"/>
                <w:szCs w:val="22"/>
              </w:rPr>
            </w:pPr>
            <w:r w:rsidRPr="00400344">
              <w:rPr>
                <w:b/>
                <w:color w:val="000000" w:themeColor="text1"/>
                <w:sz w:val="22"/>
                <w:szCs w:val="22"/>
              </w:rPr>
              <w:t>Срок реализации</w:t>
            </w:r>
          </w:p>
        </w:tc>
        <w:tc>
          <w:tcPr>
            <w:tcW w:w="1067"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rsidP="00B27091">
            <w:pPr>
              <w:jc w:val="center"/>
              <w:rPr>
                <w:b/>
                <w:color w:val="000000" w:themeColor="text1"/>
                <w:sz w:val="22"/>
                <w:szCs w:val="22"/>
              </w:rPr>
            </w:pPr>
            <w:r w:rsidRPr="00400344">
              <w:rPr>
                <w:b/>
                <w:color w:val="000000" w:themeColor="text1"/>
                <w:sz w:val="22"/>
                <w:szCs w:val="22"/>
              </w:rPr>
              <w:t>Местоположение</w:t>
            </w:r>
          </w:p>
        </w:tc>
      </w:tr>
      <w:tr w:rsidR="00400344" w:rsidRPr="00400344" w:rsidTr="00EF6F77">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B27091" w:rsidRPr="00EF6F77" w:rsidRDefault="00B27091">
            <w:pPr>
              <w:jc w:val="center"/>
              <w:rPr>
                <w:color w:val="000000" w:themeColor="text1"/>
                <w:sz w:val="22"/>
                <w:szCs w:val="22"/>
              </w:rPr>
            </w:pPr>
            <w:r w:rsidRPr="00EF6F77">
              <w:rPr>
                <w:color w:val="000000" w:themeColor="text1"/>
                <w:sz w:val="22"/>
                <w:szCs w:val="22"/>
              </w:rPr>
              <w:t>Объекты учебно-образовательного назначения</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 xml:space="preserve">Дошкольная образовательная организация </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rPr>
            </w:pPr>
            <w:r w:rsidRPr="00400344">
              <w:rPr>
                <w:color w:val="000000" w:themeColor="text1"/>
                <w:sz w:val="22"/>
                <w:szCs w:val="22"/>
              </w:rPr>
              <w:t>Дошкольные образовательные организации</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250 мест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pPr>
              <w:jc w:val="center"/>
              <w:rPr>
                <w:color w:val="000000" w:themeColor="text1"/>
                <w:sz w:val="22"/>
                <w:szCs w:val="22"/>
              </w:rPr>
            </w:pPr>
            <w:r w:rsidRPr="00400344">
              <w:rPr>
                <w:color w:val="000000" w:themeColor="text1"/>
                <w:sz w:val="22"/>
                <w:szCs w:val="22"/>
              </w:rPr>
              <w:t xml:space="preserve">Объект расположен в 200 м северо-западнее </w:t>
            </w:r>
          </w:p>
          <w:p w:rsidR="00B27091" w:rsidRPr="00400344" w:rsidRDefault="00B27091" w:rsidP="00877794">
            <w:pPr>
              <w:jc w:val="center"/>
              <w:rPr>
                <w:color w:val="000000" w:themeColor="text1"/>
                <w:sz w:val="22"/>
                <w:szCs w:val="22"/>
              </w:rPr>
            </w:pPr>
            <w:r w:rsidRPr="00400344">
              <w:rPr>
                <w:color w:val="000000" w:themeColor="text1"/>
                <w:sz w:val="22"/>
                <w:szCs w:val="22"/>
              </w:rPr>
              <w:t>ул. Беринга,3</w:t>
            </w:r>
            <w:r w:rsidR="00877794">
              <w:rPr>
                <w:color w:val="000000" w:themeColor="text1"/>
                <w:sz w:val="22"/>
                <w:szCs w:val="22"/>
              </w:rPr>
              <w:t xml:space="preserve">, </w:t>
            </w:r>
            <w:r w:rsidRPr="00400344">
              <w:rPr>
                <w:color w:val="000000" w:themeColor="text1"/>
                <w:sz w:val="22"/>
                <w:szCs w:val="22"/>
              </w:rPr>
              <w:t>п. Береговой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2</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 xml:space="preserve">Дошкольная образовательная организация </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rPr>
            </w:pPr>
            <w:r w:rsidRPr="00400344">
              <w:rPr>
                <w:color w:val="000000" w:themeColor="text1"/>
                <w:sz w:val="22"/>
                <w:szCs w:val="22"/>
              </w:rPr>
              <w:t>Дошкольные образовательные организации</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250 мест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rsidP="00877794">
            <w:pPr>
              <w:jc w:val="center"/>
              <w:rPr>
                <w:color w:val="000000" w:themeColor="text1"/>
                <w:sz w:val="22"/>
                <w:szCs w:val="22"/>
              </w:rPr>
            </w:pPr>
            <w:r w:rsidRPr="00400344">
              <w:rPr>
                <w:color w:val="000000" w:themeColor="text1"/>
                <w:sz w:val="22"/>
                <w:szCs w:val="22"/>
              </w:rPr>
              <w:t xml:space="preserve">Объект расположен в 200 м северо-восточнее </w:t>
            </w:r>
          </w:p>
          <w:p w:rsidR="00B27091" w:rsidRPr="00400344" w:rsidRDefault="00B27091" w:rsidP="00877794">
            <w:pPr>
              <w:jc w:val="center"/>
              <w:rPr>
                <w:color w:val="000000" w:themeColor="text1"/>
                <w:sz w:val="22"/>
                <w:szCs w:val="22"/>
              </w:rPr>
            </w:pPr>
            <w:r w:rsidRPr="00400344">
              <w:rPr>
                <w:color w:val="000000" w:themeColor="text1"/>
                <w:sz w:val="22"/>
                <w:szCs w:val="22"/>
              </w:rPr>
              <w:t>ул. Беринга,3</w:t>
            </w:r>
            <w:r w:rsidR="00877794">
              <w:rPr>
                <w:color w:val="000000" w:themeColor="text1"/>
                <w:sz w:val="22"/>
                <w:szCs w:val="22"/>
              </w:rPr>
              <w:t xml:space="preserve">, </w:t>
            </w:r>
            <w:r w:rsidRPr="00400344">
              <w:rPr>
                <w:color w:val="000000" w:themeColor="text1"/>
                <w:sz w:val="22"/>
                <w:szCs w:val="22"/>
              </w:rPr>
              <w:t>п. Береговой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3</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 xml:space="preserve">Дошкольная образовательная организация </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rPr>
            </w:pPr>
            <w:r w:rsidRPr="00400344">
              <w:rPr>
                <w:color w:val="000000" w:themeColor="text1"/>
                <w:sz w:val="22"/>
                <w:szCs w:val="22"/>
              </w:rPr>
              <w:t>Дошкольные образовательные организации</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250 мест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rsidP="00877794">
            <w:pPr>
              <w:jc w:val="center"/>
              <w:rPr>
                <w:color w:val="000000" w:themeColor="text1"/>
                <w:sz w:val="22"/>
                <w:szCs w:val="22"/>
              </w:rPr>
            </w:pPr>
            <w:r w:rsidRPr="00400344">
              <w:rPr>
                <w:color w:val="000000" w:themeColor="text1"/>
                <w:sz w:val="22"/>
                <w:szCs w:val="22"/>
              </w:rPr>
              <w:t xml:space="preserve">Объект расположен в 60 м северо-западнее </w:t>
            </w:r>
          </w:p>
          <w:p w:rsidR="00B27091" w:rsidRPr="00400344" w:rsidRDefault="00B27091" w:rsidP="00877794">
            <w:pPr>
              <w:jc w:val="center"/>
              <w:rPr>
                <w:color w:val="000000" w:themeColor="text1"/>
                <w:sz w:val="22"/>
                <w:szCs w:val="22"/>
              </w:rPr>
            </w:pPr>
            <w:r w:rsidRPr="00400344">
              <w:rPr>
                <w:color w:val="000000" w:themeColor="text1"/>
                <w:sz w:val="22"/>
                <w:szCs w:val="22"/>
              </w:rPr>
              <w:t>ул. Беринга,3</w:t>
            </w:r>
            <w:r w:rsidR="00877794">
              <w:rPr>
                <w:color w:val="000000" w:themeColor="text1"/>
                <w:sz w:val="22"/>
                <w:szCs w:val="22"/>
              </w:rPr>
              <w:t>, к</w:t>
            </w:r>
            <w:r w:rsidRPr="00400344">
              <w:rPr>
                <w:color w:val="000000" w:themeColor="text1"/>
                <w:sz w:val="22"/>
                <w:szCs w:val="22"/>
              </w:rPr>
              <w:t>вартал Береговая</w:t>
            </w:r>
            <w:r w:rsidR="00877794">
              <w:rPr>
                <w:color w:val="000000" w:themeColor="text1"/>
                <w:sz w:val="22"/>
                <w:szCs w:val="22"/>
              </w:rPr>
              <w:t xml:space="preserve">, </w:t>
            </w:r>
            <w:r w:rsidRPr="00400344">
              <w:rPr>
                <w:color w:val="000000" w:themeColor="text1"/>
                <w:sz w:val="22"/>
                <w:szCs w:val="22"/>
              </w:rPr>
              <w:t>п. Береговой</w:t>
            </w:r>
          </w:p>
        </w:tc>
      </w:tr>
      <w:tr w:rsidR="00BA1616"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BA1616" w:rsidRPr="00400344" w:rsidRDefault="00BA1616" w:rsidP="00E2325C">
            <w:pPr>
              <w:jc w:val="center"/>
              <w:rPr>
                <w:color w:val="000000" w:themeColor="text1"/>
                <w:sz w:val="22"/>
                <w:szCs w:val="22"/>
              </w:rPr>
            </w:pPr>
            <w:r>
              <w:rPr>
                <w:color w:val="000000" w:themeColor="text1"/>
                <w:sz w:val="22"/>
                <w:szCs w:val="22"/>
              </w:rPr>
              <w:t>4</w:t>
            </w:r>
          </w:p>
        </w:tc>
        <w:tc>
          <w:tcPr>
            <w:tcW w:w="1113" w:type="pct"/>
            <w:tcBorders>
              <w:top w:val="single" w:sz="4" w:space="0" w:color="auto"/>
              <w:left w:val="single" w:sz="4" w:space="0" w:color="auto"/>
              <w:bottom w:val="single" w:sz="4" w:space="0" w:color="auto"/>
              <w:right w:val="single" w:sz="4" w:space="0" w:color="auto"/>
            </w:tcBorders>
            <w:vAlign w:val="center"/>
          </w:tcPr>
          <w:p w:rsidR="00BA1616" w:rsidRPr="00400344" w:rsidRDefault="00BA1616" w:rsidP="00E2325C">
            <w:pPr>
              <w:jc w:val="center"/>
              <w:rPr>
                <w:color w:val="000000" w:themeColor="text1"/>
                <w:sz w:val="22"/>
                <w:szCs w:val="22"/>
              </w:rPr>
            </w:pPr>
            <w:r w:rsidRPr="00400344">
              <w:rPr>
                <w:color w:val="000000" w:themeColor="text1"/>
                <w:sz w:val="22"/>
                <w:szCs w:val="22"/>
              </w:rPr>
              <w:t xml:space="preserve">Дошкольная образовательная организация </w:t>
            </w:r>
          </w:p>
        </w:tc>
        <w:tc>
          <w:tcPr>
            <w:tcW w:w="835" w:type="pct"/>
            <w:tcBorders>
              <w:top w:val="single" w:sz="4" w:space="0" w:color="auto"/>
              <w:left w:val="single" w:sz="4" w:space="0" w:color="auto"/>
              <w:bottom w:val="single" w:sz="4" w:space="0" w:color="auto"/>
              <w:right w:val="single" w:sz="4" w:space="0" w:color="auto"/>
            </w:tcBorders>
            <w:vAlign w:val="center"/>
          </w:tcPr>
          <w:p w:rsidR="00BA1616" w:rsidRPr="00400344" w:rsidRDefault="00BA1616" w:rsidP="00E2325C">
            <w:pPr>
              <w:jc w:val="center"/>
              <w:rPr>
                <w:color w:val="000000" w:themeColor="text1"/>
              </w:rPr>
            </w:pPr>
            <w:r w:rsidRPr="00400344">
              <w:rPr>
                <w:color w:val="000000" w:themeColor="text1"/>
                <w:sz w:val="22"/>
                <w:szCs w:val="22"/>
              </w:rPr>
              <w:t>Дошкольные образовательные организации</w:t>
            </w:r>
          </w:p>
        </w:tc>
        <w:tc>
          <w:tcPr>
            <w:tcW w:w="696" w:type="pct"/>
            <w:tcBorders>
              <w:top w:val="single" w:sz="4" w:space="0" w:color="auto"/>
              <w:left w:val="single" w:sz="4" w:space="0" w:color="auto"/>
              <w:bottom w:val="single" w:sz="4" w:space="0" w:color="auto"/>
              <w:right w:val="single" w:sz="4" w:space="0" w:color="auto"/>
            </w:tcBorders>
            <w:vAlign w:val="center"/>
          </w:tcPr>
          <w:p w:rsidR="00BA1616" w:rsidRPr="00400344" w:rsidRDefault="00BA1616" w:rsidP="00E2325C">
            <w:pPr>
              <w:jc w:val="center"/>
              <w:rPr>
                <w:color w:val="000000" w:themeColor="text1"/>
                <w:sz w:val="22"/>
                <w:szCs w:val="22"/>
              </w:rPr>
            </w:pPr>
            <w:r w:rsidRPr="00400344">
              <w:rPr>
                <w:color w:val="000000" w:themeColor="text1"/>
                <w:sz w:val="22"/>
                <w:szCs w:val="22"/>
              </w:rPr>
              <w:t>120 мест</w:t>
            </w:r>
          </w:p>
        </w:tc>
        <w:tc>
          <w:tcPr>
            <w:tcW w:w="649" w:type="pct"/>
            <w:tcBorders>
              <w:top w:val="single" w:sz="4" w:space="0" w:color="auto"/>
              <w:left w:val="single" w:sz="4" w:space="0" w:color="auto"/>
              <w:bottom w:val="single" w:sz="4" w:space="0" w:color="auto"/>
              <w:right w:val="single" w:sz="4" w:space="0" w:color="auto"/>
            </w:tcBorders>
            <w:vAlign w:val="center"/>
          </w:tcPr>
          <w:p w:rsidR="00BA1616" w:rsidRPr="00400344" w:rsidRDefault="00BA1616" w:rsidP="00E2325C">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tcPr>
          <w:p w:rsidR="00BA1616" w:rsidRPr="00400344" w:rsidRDefault="00BA1616" w:rsidP="00E2325C">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tcPr>
          <w:p w:rsidR="00BA1616" w:rsidRPr="00400344" w:rsidRDefault="00BA1616" w:rsidP="00E2325C">
            <w:pPr>
              <w:jc w:val="center"/>
              <w:rPr>
                <w:color w:val="000000" w:themeColor="text1"/>
                <w:sz w:val="22"/>
                <w:szCs w:val="22"/>
              </w:rPr>
            </w:pPr>
            <w:r w:rsidRPr="00400344">
              <w:rPr>
                <w:color w:val="000000" w:themeColor="text1"/>
                <w:sz w:val="22"/>
                <w:szCs w:val="22"/>
              </w:rPr>
              <w:t>Объект расположен по в 1,8 км северо-западнее м. Красного</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B27091" w:rsidRPr="00400344" w:rsidRDefault="00403EDF">
            <w:pPr>
              <w:jc w:val="center"/>
              <w:rPr>
                <w:color w:val="000000" w:themeColor="text1"/>
                <w:sz w:val="22"/>
                <w:szCs w:val="22"/>
              </w:rPr>
            </w:pPr>
            <w:r>
              <w:rPr>
                <w:color w:val="000000" w:themeColor="text1"/>
                <w:sz w:val="22"/>
                <w:szCs w:val="22"/>
              </w:rPr>
              <w:t>5</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Общеобразовательная организация</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Общеобразовательные организации</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1800 мест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B27091" w:rsidRPr="00400344" w:rsidRDefault="00B27091" w:rsidP="00877794">
            <w:pPr>
              <w:jc w:val="center"/>
              <w:rPr>
                <w:color w:val="000000" w:themeColor="text1"/>
                <w:sz w:val="22"/>
                <w:szCs w:val="22"/>
              </w:rPr>
            </w:pPr>
            <w:r w:rsidRPr="00400344">
              <w:rPr>
                <w:color w:val="000000" w:themeColor="text1"/>
                <w:sz w:val="22"/>
                <w:szCs w:val="22"/>
              </w:rPr>
              <w:t>Объект расположен в 200 м северо-западнее ул. Беринга,3</w:t>
            </w:r>
            <w:r w:rsidR="00877794">
              <w:rPr>
                <w:color w:val="000000" w:themeColor="text1"/>
                <w:sz w:val="22"/>
                <w:szCs w:val="22"/>
              </w:rPr>
              <w:t xml:space="preserve">, </w:t>
            </w:r>
            <w:r w:rsidRPr="00400344">
              <w:rPr>
                <w:color w:val="000000" w:themeColor="text1"/>
                <w:sz w:val="22"/>
                <w:szCs w:val="22"/>
              </w:rPr>
              <w:t>п. Береговой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B27091" w:rsidRPr="00400344" w:rsidRDefault="00403EDF">
            <w:pPr>
              <w:jc w:val="center"/>
              <w:rPr>
                <w:color w:val="000000" w:themeColor="text1"/>
                <w:sz w:val="22"/>
                <w:szCs w:val="22"/>
              </w:rPr>
            </w:pPr>
            <w:r>
              <w:rPr>
                <w:color w:val="000000" w:themeColor="text1"/>
                <w:sz w:val="22"/>
                <w:szCs w:val="22"/>
              </w:rPr>
              <w:t>6</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Общеобразовательная организация</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Общеобразовательные организации</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990 мест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Расчетный срок</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pPr>
              <w:jc w:val="center"/>
              <w:rPr>
                <w:color w:val="000000" w:themeColor="text1"/>
                <w:sz w:val="22"/>
                <w:szCs w:val="22"/>
              </w:rPr>
            </w:pPr>
            <w:r w:rsidRPr="00400344">
              <w:rPr>
                <w:color w:val="000000" w:themeColor="text1"/>
                <w:sz w:val="22"/>
                <w:szCs w:val="22"/>
              </w:rPr>
              <w:t xml:space="preserve">Объект расположен по в 1,8 км северо-западнее </w:t>
            </w:r>
          </w:p>
          <w:p w:rsidR="00B27091" w:rsidRPr="00400344" w:rsidRDefault="00B27091">
            <w:pPr>
              <w:jc w:val="center"/>
              <w:rPr>
                <w:color w:val="000000" w:themeColor="text1"/>
                <w:sz w:val="22"/>
                <w:szCs w:val="22"/>
              </w:rPr>
            </w:pPr>
            <w:r w:rsidRPr="00400344">
              <w:rPr>
                <w:color w:val="000000" w:themeColor="text1"/>
                <w:sz w:val="22"/>
                <w:szCs w:val="22"/>
              </w:rPr>
              <w:t>м. Красного</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B27091" w:rsidRPr="00400344" w:rsidRDefault="00403EDF">
            <w:pPr>
              <w:jc w:val="center"/>
              <w:rPr>
                <w:color w:val="000000" w:themeColor="text1"/>
                <w:sz w:val="22"/>
                <w:szCs w:val="22"/>
              </w:rPr>
            </w:pPr>
            <w:r>
              <w:rPr>
                <w:color w:val="000000" w:themeColor="text1"/>
                <w:sz w:val="22"/>
                <w:szCs w:val="22"/>
              </w:rPr>
              <w:t>7</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Организация дополнительного образования</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Организации дополнительного образования</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200 мест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Расчетный срок</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pPr>
              <w:jc w:val="center"/>
              <w:rPr>
                <w:color w:val="000000" w:themeColor="text1"/>
                <w:sz w:val="22"/>
                <w:szCs w:val="22"/>
              </w:rPr>
            </w:pPr>
            <w:r w:rsidRPr="00400344">
              <w:rPr>
                <w:color w:val="000000" w:themeColor="text1"/>
                <w:sz w:val="22"/>
                <w:szCs w:val="22"/>
              </w:rPr>
              <w:t>Объект находится в кв</w:t>
            </w:r>
            <w:r w:rsidR="00877794">
              <w:rPr>
                <w:color w:val="000000" w:themeColor="text1"/>
                <w:sz w:val="22"/>
                <w:szCs w:val="22"/>
              </w:rPr>
              <w:t>-л</w:t>
            </w:r>
            <w:r w:rsidRPr="00400344">
              <w:rPr>
                <w:color w:val="000000" w:themeColor="text1"/>
                <w:sz w:val="22"/>
                <w:szCs w:val="22"/>
              </w:rPr>
              <w:t xml:space="preserve"> МПС по </w:t>
            </w:r>
          </w:p>
          <w:p w:rsidR="00B27091" w:rsidRPr="00400344" w:rsidRDefault="00B27091">
            <w:pPr>
              <w:jc w:val="center"/>
              <w:rPr>
                <w:color w:val="000000" w:themeColor="text1"/>
                <w:sz w:val="22"/>
                <w:szCs w:val="22"/>
              </w:rPr>
            </w:pPr>
            <w:r w:rsidRPr="00400344">
              <w:rPr>
                <w:color w:val="000000" w:themeColor="text1"/>
                <w:sz w:val="22"/>
                <w:szCs w:val="22"/>
              </w:rPr>
              <w:t>ул. Железнодороной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B27091" w:rsidRPr="00400344" w:rsidRDefault="00403EDF">
            <w:pPr>
              <w:jc w:val="center"/>
              <w:rPr>
                <w:color w:val="000000" w:themeColor="text1"/>
                <w:sz w:val="22"/>
                <w:szCs w:val="22"/>
              </w:rPr>
            </w:pPr>
            <w:r>
              <w:rPr>
                <w:color w:val="000000" w:themeColor="text1"/>
                <w:sz w:val="22"/>
                <w:szCs w:val="22"/>
              </w:rPr>
              <w:t>8</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Организация дополнительного образования</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Организации дополнительного образования</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200 мест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Расчетный срок</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rsidP="00877794">
            <w:pPr>
              <w:jc w:val="center"/>
              <w:rPr>
                <w:color w:val="000000" w:themeColor="text1"/>
                <w:sz w:val="22"/>
                <w:szCs w:val="22"/>
              </w:rPr>
            </w:pPr>
            <w:r w:rsidRPr="00400344">
              <w:rPr>
                <w:color w:val="000000" w:themeColor="text1"/>
                <w:sz w:val="22"/>
                <w:szCs w:val="22"/>
              </w:rPr>
              <w:t xml:space="preserve">Объект расположен по </w:t>
            </w:r>
          </w:p>
          <w:p w:rsidR="00B27091" w:rsidRPr="00400344" w:rsidRDefault="00B27091" w:rsidP="00877794">
            <w:pPr>
              <w:jc w:val="center"/>
              <w:rPr>
                <w:color w:val="000000" w:themeColor="text1"/>
                <w:sz w:val="22"/>
                <w:szCs w:val="22"/>
              </w:rPr>
            </w:pPr>
            <w:r w:rsidRPr="00400344">
              <w:rPr>
                <w:color w:val="000000" w:themeColor="text1"/>
                <w:sz w:val="22"/>
                <w:szCs w:val="22"/>
              </w:rPr>
              <w:t xml:space="preserve">ул. Осенней в 650 м северо-восточнее КП </w:t>
            </w:r>
            <w:r w:rsidR="00877794">
              <w:rPr>
                <w:color w:val="000000" w:themeColor="text1"/>
                <w:sz w:val="22"/>
                <w:szCs w:val="22"/>
              </w:rPr>
              <w:t>«</w:t>
            </w:r>
            <w:r w:rsidRPr="00400344">
              <w:rPr>
                <w:color w:val="000000" w:themeColor="text1"/>
                <w:sz w:val="22"/>
                <w:szCs w:val="22"/>
              </w:rPr>
              <w:t xml:space="preserve">Царское </w:t>
            </w:r>
            <w:r w:rsidR="00877794">
              <w:rPr>
                <w:color w:val="000000" w:themeColor="text1"/>
                <w:sz w:val="22"/>
                <w:szCs w:val="22"/>
              </w:rPr>
              <w:t>с</w:t>
            </w:r>
            <w:r w:rsidRPr="00400344">
              <w:rPr>
                <w:color w:val="000000" w:themeColor="text1"/>
                <w:sz w:val="22"/>
                <w:szCs w:val="22"/>
              </w:rPr>
              <w:t>ело</w:t>
            </w:r>
            <w:r w:rsidR="00877794">
              <w:rPr>
                <w:color w:val="000000" w:themeColor="text1"/>
                <w:sz w:val="22"/>
                <w:szCs w:val="22"/>
              </w:rPr>
              <w:t>»</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B27091" w:rsidRPr="00400344" w:rsidRDefault="00403EDF">
            <w:pPr>
              <w:jc w:val="center"/>
              <w:rPr>
                <w:color w:val="000000" w:themeColor="text1"/>
                <w:sz w:val="22"/>
                <w:szCs w:val="22"/>
              </w:rPr>
            </w:pPr>
            <w:r>
              <w:rPr>
                <w:color w:val="000000" w:themeColor="text1"/>
                <w:sz w:val="22"/>
                <w:szCs w:val="22"/>
              </w:rPr>
              <w:t>9</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Организация дополнительного образования</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Организации дополнительного образования</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200 мест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Расчетный срок</w:t>
            </w:r>
          </w:p>
        </w:tc>
        <w:tc>
          <w:tcPr>
            <w:tcW w:w="1067"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color w:val="000000" w:themeColor="text1"/>
                <w:sz w:val="22"/>
                <w:szCs w:val="22"/>
              </w:rPr>
            </w:pPr>
            <w:r w:rsidRPr="00400344">
              <w:rPr>
                <w:color w:val="000000" w:themeColor="text1"/>
                <w:sz w:val="22"/>
                <w:szCs w:val="22"/>
              </w:rPr>
              <w:t xml:space="preserve">Объект находится между кв. Первостроителей и СНТ </w:t>
            </w:r>
            <w:r w:rsidR="00877794">
              <w:rPr>
                <w:color w:val="000000" w:themeColor="text1"/>
                <w:sz w:val="22"/>
                <w:szCs w:val="22"/>
              </w:rPr>
              <w:t>«</w:t>
            </w:r>
            <w:r w:rsidRPr="00400344">
              <w:rPr>
                <w:color w:val="000000" w:themeColor="text1"/>
                <w:sz w:val="22"/>
                <w:szCs w:val="22"/>
              </w:rPr>
              <w:t>Автомобилист</w:t>
            </w:r>
            <w:r w:rsidR="00877794">
              <w:rPr>
                <w:color w:val="000000" w:themeColor="text1"/>
                <w:sz w:val="22"/>
                <w:szCs w:val="22"/>
              </w:rPr>
              <w:t>»</w:t>
            </w:r>
          </w:p>
        </w:tc>
      </w:tr>
      <w:tr w:rsidR="00400344" w:rsidRPr="00400344" w:rsidTr="00EF6F77">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B27091" w:rsidRPr="00EF6F77" w:rsidRDefault="00B27091">
            <w:pPr>
              <w:jc w:val="center"/>
              <w:rPr>
                <w:color w:val="000000" w:themeColor="text1"/>
                <w:sz w:val="22"/>
                <w:szCs w:val="22"/>
              </w:rPr>
            </w:pPr>
            <w:r w:rsidRPr="00EF6F77">
              <w:rPr>
                <w:color w:val="000000" w:themeColor="text1"/>
                <w:sz w:val="22"/>
                <w:szCs w:val="22"/>
              </w:rPr>
              <w:t>Объекты культуры и искусства</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rsidP="00BA1616">
            <w:pPr>
              <w:jc w:val="center"/>
              <w:rPr>
                <w:color w:val="000000" w:themeColor="text1"/>
                <w:sz w:val="22"/>
                <w:szCs w:val="22"/>
              </w:rPr>
            </w:pPr>
            <w:r w:rsidRPr="00400344">
              <w:rPr>
                <w:color w:val="000000" w:themeColor="text1"/>
                <w:sz w:val="22"/>
                <w:szCs w:val="22"/>
              </w:rPr>
              <w:t>1</w:t>
            </w:r>
            <w:r w:rsidR="00BA1616">
              <w:rPr>
                <w:color w:val="000000" w:themeColor="text1"/>
                <w:sz w:val="22"/>
                <w:szCs w:val="22"/>
              </w:rPr>
              <w:t>0</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Культурный центр</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 xml:space="preserve">Объект культурно-досугового (клубного) </w:t>
            </w:r>
            <w:r w:rsidRPr="00400344">
              <w:rPr>
                <w:color w:val="000000" w:themeColor="text1"/>
                <w:sz w:val="22"/>
                <w:szCs w:val="22"/>
              </w:rPr>
              <w:lastRenderedPageBreak/>
              <w:t>типа</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lastRenderedPageBreak/>
              <w:t>1 объект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Расчетный срок</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rsidP="00877794">
            <w:pPr>
              <w:jc w:val="center"/>
              <w:rPr>
                <w:color w:val="000000" w:themeColor="text1"/>
                <w:sz w:val="22"/>
                <w:szCs w:val="22"/>
              </w:rPr>
            </w:pPr>
            <w:r w:rsidRPr="00400344">
              <w:rPr>
                <w:color w:val="000000" w:themeColor="text1"/>
                <w:sz w:val="22"/>
                <w:szCs w:val="22"/>
              </w:rPr>
              <w:t xml:space="preserve">Объект расположен по </w:t>
            </w:r>
          </w:p>
          <w:p w:rsidR="00B27091" w:rsidRPr="00400344" w:rsidRDefault="00B27091" w:rsidP="00877794">
            <w:pPr>
              <w:jc w:val="center"/>
              <w:rPr>
                <w:color w:val="000000" w:themeColor="text1"/>
                <w:sz w:val="22"/>
                <w:szCs w:val="22"/>
              </w:rPr>
            </w:pPr>
            <w:r w:rsidRPr="00400344">
              <w:rPr>
                <w:color w:val="000000" w:themeColor="text1"/>
                <w:sz w:val="22"/>
                <w:szCs w:val="22"/>
              </w:rPr>
              <w:t>ул. Беринга</w:t>
            </w:r>
            <w:r w:rsidR="00877794">
              <w:rPr>
                <w:color w:val="000000" w:themeColor="text1"/>
                <w:sz w:val="22"/>
                <w:szCs w:val="22"/>
              </w:rPr>
              <w:t>, к</w:t>
            </w:r>
            <w:r w:rsidRPr="00400344">
              <w:rPr>
                <w:color w:val="000000" w:themeColor="text1"/>
                <w:sz w:val="22"/>
                <w:szCs w:val="22"/>
              </w:rPr>
              <w:t>вартал Береговая</w:t>
            </w:r>
            <w:r w:rsidR="00877794">
              <w:rPr>
                <w:color w:val="000000" w:themeColor="text1"/>
                <w:sz w:val="22"/>
                <w:szCs w:val="22"/>
              </w:rPr>
              <w:t xml:space="preserve">, </w:t>
            </w:r>
            <w:r w:rsidRPr="00400344">
              <w:rPr>
                <w:color w:val="000000" w:themeColor="text1"/>
                <w:sz w:val="22"/>
                <w:szCs w:val="22"/>
              </w:rPr>
              <w:lastRenderedPageBreak/>
              <w:t>п. Береговой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rsidP="00BA1616">
            <w:pPr>
              <w:jc w:val="center"/>
              <w:rPr>
                <w:color w:val="000000" w:themeColor="text1"/>
                <w:sz w:val="22"/>
                <w:szCs w:val="22"/>
              </w:rPr>
            </w:pPr>
            <w:r w:rsidRPr="00400344">
              <w:rPr>
                <w:color w:val="000000" w:themeColor="text1"/>
                <w:sz w:val="22"/>
                <w:szCs w:val="22"/>
              </w:rPr>
              <w:lastRenderedPageBreak/>
              <w:t>1</w:t>
            </w:r>
            <w:r w:rsidR="00BA1616">
              <w:rPr>
                <w:color w:val="000000" w:themeColor="text1"/>
                <w:sz w:val="22"/>
                <w:szCs w:val="22"/>
              </w:rPr>
              <w:t>1</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Библиотека</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Объект культурно-просветительного назначения</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объект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rsidP="00877794">
            <w:pPr>
              <w:jc w:val="center"/>
              <w:rPr>
                <w:color w:val="000000" w:themeColor="text1"/>
                <w:sz w:val="22"/>
                <w:szCs w:val="22"/>
              </w:rPr>
            </w:pPr>
            <w:r w:rsidRPr="00400344">
              <w:rPr>
                <w:color w:val="000000" w:themeColor="text1"/>
                <w:sz w:val="22"/>
                <w:szCs w:val="22"/>
              </w:rPr>
              <w:t xml:space="preserve">Объект расположен по </w:t>
            </w:r>
          </w:p>
          <w:p w:rsidR="00B27091" w:rsidRPr="00400344" w:rsidRDefault="00B27091" w:rsidP="00877794">
            <w:pPr>
              <w:jc w:val="center"/>
              <w:rPr>
                <w:color w:val="000000" w:themeColor="text1"/>
                <w:sz w:val="22"/>
                <w:szCs w:val="22"/>
              </w:rPr>
            </w:pPr>
            <w:r w:rsidRPr="00400344">
              <w:rPr>
                <w:color w:val="000000" w:themeColor="text1"/>
                <w:sz w:val="22"/>
                <w:szCs w:val="22"/>
              </w:rPr>
              <w:t>ул. Беринга Квартал Береговая</w:t>
            </w:r>
            <w:r w:rsidR="00877794">
              <w:rPr>
                <w:color w:val="000000" w:themeColor="text1"/>
                <w:sz w:val="22"/>
                <w:szCs w:val="22"/>
              </w:rPr>
              <w:t xml:space="preserve">, </w:t>
            </w:r>
            <w:r w:rsidRPr="00400344">
              <w:rPr>
                <w:color w:val="000000" w:themeColor="text1"/>
                <w:sz w:val="22"/>
                <w:szCs w:val="22"/>
              </w:rPr>
              <w:t>п. Береговой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A1616">
            <w:pPr>
              <w:jc w:val="center"/>
              <w:rPr>
                <w:color w:val="000000" w:themeColor="text1"/>
                <w:sz w:val="22"/>
                <w:szCs w:val="22"/>
              </w:rPr>
            </w:pPr>
            <w:r>
              <w:rPr>
                <w:color w:val="000000" w:themeColor="text1"/>
                <w:sz w:val="22"/>
                <w:szCs w:val="22"/>
              </w:rPr>
              <w:t>12</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Культурно-досуговый комплекс</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Объекта культурно-досугового (клубного) типа</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объект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Расчетный срок</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pPr>
              <w:jc w:val="center"/>
              <w:rPr>
                <w:color w:val="000000" w:themeColor="text1"/>
                <w:sz w:val="22"/>
                <w:szCs w:val="22"/>
              </w:rPr>
            </w:pPr>
            <w:r w:rsidRPr="00400344">
              <w:rPr>
                <w:color w:val="000000" w:themeColor="text1"/>
                <w:sz w:val="22"/>
                <w:szCs w:val="22"/>
              </w:rPr>
              <w:t xml:space="preserve">Объект расположен по в 1,8 км северо-западнее </w:t>
            </w:r>
          </w:p>
          <w:p w:rsidR="00B27091" w:rsidRPr="00400344" w:rsidRDefault="00B27091">
            <w:pPr>
              <w:jc w:val="center"/>
              <w:rPr>
                <w:color w:val="000000" w:themeColor="text1"/>
                <w:sz w:val="22"/>
                <w:szCs w:val="22"/>
              </w:rPr>
            </w:pPr>
            <w:r w:rsidRPr="00400344">
              <w:rPr>
                <w:color w:val="000000" w:themeColor="text1"/>
                <w:sz w:val="22"/>
                <w:szCs w:val="22"/>
              </w:rPr>
              <w:t>м. Красного</w:t>
            </w:r>
          </w:p>
        </w:tc>
      </w:tr>
      <w:tr w:rsidR="00400344" w:rsidRPr="00400344" w:rsidTr="00EF6F77">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B27091" w:rsidRPr="00EF6F77" w:rsidRDefault="00B27091">
            <w:pPr>
              <w:jc w:val="center"/>
              <w:rPr>
                <w:color w:val="000000" w:themeColor="text1"/>
                <w:sz w:val="22"/>
                <w:szCs w:val="22"/>
              </w:rPr>
            </w:pPr>
            <w:r w:rsidRPr="00EF6F77">
              <w:rPr>
                <w:color w:val="000000" w:themeColor="text1"/>
                <w:sz w:val="22"/>
                <w:szCs w:val="22"/>
              </w:rPr>
              <w:t>Объекты физической культуры и спорта</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rsidP="00BA1616">
            <w:pPr>
              <w:jc w:val="center"/>
              <w:rPr>
                <w:color w:val="000000" w:themeColor="text1"/>
                <w:sz w:val="22"/>
                <w:szCs w:val="22"/>
              </w:rPr>
            </w:pPr>
            <w:r w:rsidRPr="00400344">
              <w:rPr>
                <w:color w:val="000000" w:themeColor="text1"/>
                <w:sz w:val="22"/>
                <w:szCs w:val="22"/>
              </w:rPr>
              <w:t>1</w:t>
            </w:r>
            <w:r w:rsidR="00BA1616">
              <w:rPr>
                <w:color w:val="000000" w:themeColor="text1"/>
                <w:sz w:val="22"/>
                <w:szCs w:val="22"/>
              </w:rPr>
              <w:t>3</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Плавательный бассейн</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Спортивное сооружение</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300 кв.м зеркала воды</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Расчетный срок</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pPr>
              <w:jc w:val="center"/>
              <w:rPr>
                <w:color w:val="000000" w:themeColor="text1"/>
                <w:sz w:val="22"/>
                <w:szCs w:val="22"/>
              </w:rPr>
            </w:pPr>
            <w:r w:rsidRPr="00400344">
              <w:rPr>
                <w:color w:val="000000" w:themeColor="text1"/>
                <w:sz w:val="22"/>
                <w:szCs w:val="22"/>
              </w:rPr>
              <w:t xml:space="preserve">Объект расположен по </w:t>
            </w:r>
          </w:p>
          <w:p w:rsidR="00B27091" w:rsidRPr="00400344" w:rsidRDefault="00B27091">
            <w:pPr>
              <w:jc w:val="center"/>
              <w:rPr>
                <w:color w:val="000000" w:themeColor="text1"/>
                <w:sz w:val="22"/>
                <w:szCs w:val="22"/>
              </w:rPr>
            </w:pPr>
            <w:r w:rsidRPr="00400344">
              <w:rPr>
                <w:color w:val="000000" w:themeColor="text1"/>
                <w:sz w:val="22"/>
                <w:szCs w:val="22"/>
              </w:rPr>
              <w:t xml:space="preserve">ул. Осенней в 650 м северо-восточнее КП </w:t>
            </w:r>
            <w:r w:rsidR="00877794">
              <w:rPr>
                <w:color w:val="000000" w:themeColor="text1"/>
                <w:sz w:val="22"/>
                <w:szCs w:val="22"/>
              </w:rPr>
              <w:t>«</w:t>
            </w:r>
            <w:r w:rsidRPr="00400344">
              <w:rPr>
                <w:color w:val="000000" w:themeColor="text1"/>
                <w:sz w:val="22"/>
                <w:szCs w:val="22"/>
              </w:rPr>
              <w:t>Царское Село</w:t>
            </w:r>
            <w:r w:rsidR="00877794">
              <w:rPr>
                <w:color w:val="000000" w:themeColor="text1"/>
                <w:sz w:val="22"/>
                <w:szCs w:val="22"/>
              </w:rPr>
              <w:t>»</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A1616">
            <w:pPr>
              <w:jc w:val="center"/>
              <w:rPr>
                <w:color w:val="000000" w:themeColor="text1"/>
                <w:sz w:val="22"/>
                <w:szCs w:val="22"/>
              </w:rPr>
            </w:pPr>
            <w:r>
              <w:rPr>
                <w:color w:val="000000" w:themeColor="text1"/>
                <w:sz w:val="22"/>
                <w:szCs w:val="22"/>
              </w:rPr>
              <w:t>14</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Спортивный комплекс</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2000 кв.м площади пола</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B27091" w:rsidRPr="00400344" w:rsidRDefault="00B27091" w:rsidP="00877794">
            <w:pPr>
              <w:jc w:val="center"/>
              <w:rPr>
                <w:color w:val="000000" w:themeColor="text1"/>
                <w:sz w:val="22"/>
                <w:szCs w:val="22"/>
              </w:rPr>
            </w:pPr>
            <w:r w:rsidRPr="00400344">
              <w:rPr>
                <w:color w:val="000000" w:themeColor="text1"/>
                <w:sz w:val="22"/>
                <w:szCs w:val="22"/>
              </w:rPr>
              <w:t>Объект расположен в 200 м северо-западнее ул. Беринга,3</w:t>
            </w:r>
            <w:r w:rsidR="00877794">
              <w:rPr>
                <w:color w:val="000000" w:themeColor="text1"/>
                <w:sz w:val="22"/>
                <w:szCs w:val="22"/>
              </w:rPr>
              <w:t xml:space="preserve">, </w:t>
            </w:r>
            <w:r w:rsidRPr="00400344">
              <w:rPr>
                <w:color w:val="000000" w:themeColor="text1"/>
                <w:sz w:val="22"/>
                <w:szCs w:val="22"/>
              </w:rPr>
              <w:t>п. Береговой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A1616">
            <w:pPr>
              <w:jc w:val="center"/>
              <w:rPr>
                <w:color w:val="000000" w:themeColor="text1"/>
                <w:sz w:val="22"/>
                <w:szCs w:val="22"/>
              </w:rPr>
            </w:pPr>
            <w:r>
              <w:rPr>
                <w:color w:val="000000" w:themeColor="text1"/>
                <w:sz w:val="22"/>
                <w:szCs w:val="22"/>
              </w:rPr>
              <w:t>15</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Спортивный зал</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700 кв.м площади пола</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Расчетный срок</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rsidP="00877794">
            <w:pPr>
              <w:jc w:val="center"/>
              <w:rPr>
                <w:color w:val="000000" w:themeColor="text1"/>
                <w:sz w:val="22"/>
                <w:szCs w:val="22"/>
              </w:rPr>
            </w:pPr>
            <w:r w:rsidRPr="00400344">
              <w:rPr>
                <w:color w:val="000000" w:themeColor="text1"/>
                <w:sz w:val="22"/>
                <w:szCs w:val="22"/>
              </w:rPr>
              <w:t xml:space="preserve">Объект расположен по </w:t>
            </w:r>
          </w:p>
          <w:p w:rsidR="00B27091" w:rsidRPr="00400344" w:rsidRDefault="00B27091" w:rsidP="00877794">
            <w:pPr>
              <w:jc w:val="center"/>
              <w:rPr>
                <w:color w:val="000000" w:themeColor="text1"/>
                <w:sz w:val="22"/>
                <w:szCs w:val="22"/>
              </w:rPr>
            </w:pPr>
            <w:r w:rsidRPr="00400344">
              <w:rPr>
                <w:color w:val="000000" w:themeColor="text1"/>
                <w:sz w:val="22"/>
                <w:szCs w:val="22"/>
              </w:rPr>
              <w:t>ул. Беринга Квартал Береговая</w:t>
            </w:r>
            <w:r w:rsidR="00877794">
              <w:rPr>
                <w:color w:val="000000" w:themeColor="text1"/>
                <w:sz w:val="22"/>
                <w:szCs w:val="22"/>
              </w:rPr>
              <w:t xml:space="preserve">, </w:t>
            </w:r>
            <w:r w:rsidRPr="00400344">
              <w:rPr>
                <w:color w:val="000000" w:themeColor="text1"/>
                <w:sz w:val="22"/>
                <w:szCs w:val="22"/>
              </w:rPr>
              <w:t>п. Береговой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A1616">
            <w:pPr>
              <w:jc w:val="center"/>
              <w:rPr>
                <w:color w:val="000000" w:themeColor="text1"/>
                <w:sz w:val="22"/>
                <w:szCs w:val="22"/>
              </w:rPr>
            </w:pPr>
            <w:r>
              <w:rPr>
                <w:color w:val="000000" w:themeColor="text1"/>
                <w:sz w:val="22"/>
                <w:szCs w:val="22"/>
              </w:rPr>
              <w:t>16</w:t>
            </w:r>
          </w:p>
        </w:tc>
        <w:tc>
          <w:tcPr>
            <w:tcW w:w="111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Стадион</w:t>
            </w:r>
          </w:p>
        </w:tc>
        <w:tc>
          <w:tcPr>
            <w:tcW w:w="835"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Спортивное сооружение</w:t>
            </w:r>
          </w:p>
        </w:tc>
        <w:tc>
          <w:tcPr>
            <w:tcW w:w="6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объект</w:t>
            </w:r>
          </w:p>
        </w:tc>
        <w:tc>
          <w:tcPr>
            <w:tcW w:w="6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B27091">
            <w:pPr>
              <w:jc w:val="center"/>
              <w:rPr>
                <w:color w:val="000000" w:themeColor="text1"/>
                <w:sz w:val="22"/>
                <w:szCs w:val="22"/>
              </w:rPr>
            </w:pPr>
            <w:r w:rsidRPr="004F1328">
              <w:rPr>
                <w:color w:val="000000" w:themeColor="text1"/>
                <w:sz w:val="22"/>
                <w:szCs w:val="22"/>
              </w:rPr>
              <w:t xml:space="preserve">Объект расположен в 200 м северо-западнее </w:t>
            </w:r>
          </w:p>
          <w:p w:rsidR="00B27091" w:rsidRPr="004F1328" w:rsidRDefault="00B27091">
            <w:pPr>
              <w:jc w:val="center"/>
              <w:rPr>
                <w:color w:val="000000" w:themeColor="text1"/>
                <w:sz w:val="22"/>
                <w:szCs w:val="22"/>
              </w:rPr>
            </w:pPr>
            <w:r w:rsidRPr="004F1328">
              <w:rPr>
                <w:color w:val="000000" w:themeColor="text1"/>
                <w:sz w:val="22"/>
                <w:szCs w:val="22"/>
              </w:rPr>
              <w:t xml:space="preserve">ул. Беринга,3 </w:t>
            </w:r>
          </w:p>
          <w:p w:rsidR="00B27091" w:rsidRPr="004F1328" w:rsidRDefault="00B27091">
            <w:pPr>
              <w:jc w:val="center"/>
              <w:rPr>
                <w:color w:val="000000" w:themeColor="text1"/>
                <w:sz w:val="22"/>
                <w:szCs w:val="22"/>
              </w:rPr>
            </w:pPr>
            <w:r w:rsidRPr="004F1328">
              <w:rPr>
                <w:color w:val="000000" w:themeColor="text1"/>
                <w:sz w:val="22"/>
                <w:szCs w:val="22"/>
              </w:rPr>
              <w:t>п. Береговой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486A90" w:rsidRPr="00400344" w:rsidRDefault="00BA1616">
            <w:pPr>
              <w:jc w:val="center"/>
              <w:rPr>
                <w:color w:val="000000" w:themeColor="text1"/>
                <w:sz w:val="22"/>
                <w:szCs w:val="22"/>
              </w:rPr>
            </w:pPr>
            <w:r>
              <w:rPr>
                <w:color w:val="000000" w:themeColor="text1"/>
                <w:sz w:val="22"/>
                <w:szCs w:val="22"/>
              </w:rPr>
              <w:t>17</w:t>
            </w:r>
          </w:p>
        </w:tc>
        <w:tc>
          <w:tcPr>
            <w:tcW w:w="1113" w:type="pct"/>
            <w:tcBorders>
              <w:top w:val="single" w:sz="4" w:space="0" w:color="auto"/>
              <w:left w:val="single" w:sz="4" w:space="0" w:color="auto"/>
              <w:bottom w:val="single" w:sz="4" w:space="0" w:color="auto"/>
              <w:right w:val="single" w:sz="4" w:space="0" w:color="auto"/>
            </w:tcBorders>
            <w:vAlign w:val="center"/>
          </w:tcPr>
          <w:p w:rsidR="00486A90" w:rsidRPr="00400344" w:rsidRDefault="00486A90" w:rsidP="00486A90">
            <w:pPr>
              <w:jc w:val="center"/>
              <w:rPr>
                <w:color w:val="000000" w:themeColor="text1"/>
                <w:sz w:val="22"/>
                <w:szCs w:val="22"/>
              </w:rPr>
            </w:pPr>
            <w:r w:rsidRPr="00400344">
              <w:rPr>
                <w:color w:val="000000" w:themeColor="text1"/>
                <w:lang w:eastAsia="ar-SA" w:bidi="en-US"/>
              </w:rPr>
              <w:t>Ледово-спортивный комплекс п. Врангель</w:t>
            </w:r>
          </w:p>
        </w:tc>
        <w:tc>
          <w:tcPr>
            <w:tcW w:w="835" w:type="pct"/>
            <w:tcBorders>
              <w:top w:val="single" w:sz="4" w:space="0" w:color="auto"/>
              <w:left w:val="single" w:sz="4" w:space="0" w:color="auto"/>
              <w:bottom w:val="single" w:sz="4" w:space="0" w:color="auto"/>
              <w:right w:val="single" w:sz="4" w:space="0" w:color="auto"/>
            </w:tcBorders>
            <w:vAlign w:val="center"/>
          </w:tcPr>
          <w:p w:rsidR="00486A90" w:rsidRPr="00400344" w:rsidRDefault="00486A90" w:rsidP="003D7607">
            <w:pPr>
              <w:jc w:val="center"/>
              <w:rPr>
                <w:color w:val="000000" w:themeColor="text1"/>
                <w:sz w:val="22"/>
                <w:szCs w:val="22"/>
              </w:rPr>
            </w:pPr>
            <w:r w:rsidRPr="00400344">
              <w:rPr>
                <w:color w:val="000000" w:themeColor="text1"/>
                <w:sz w:val="22"/>
                <w:szCs w:val="22"/>
              </w:rPr>
              <w:t>Спортивное сооружение</w:t>
            </w:r>
          </w:p>
        </w:tc>
        <w:tc>
          <w:tcPr>
            <w:tcW w:w="696" w:type="pct"/>
            <w:tcBorders>
              <w:top w:val="single" w:sz="4" w:space="0" w:color="auto"/>
              <w:left w:val="single" w:sz="4" w:space="0" w:color="auto"/>
              <w:bottom w:val="single" w:sz="4" w:space="0" w:color="auto"/>
              <w:right w:val="single" w:sz="4" w:space="0" w:color="auto"/>
            </w:tcBorders>
            <w:vAlign w:val="center"/>
          </w:tcPr>
          <w:p w:rsidR="00486A90" w:rsidRPr="00400344" w:rsidRDefault="00486A90" w:rsidP="003D7607">
            <w:pPr>
              <w:jc w:val="center"/>
              <w:rPr>
                <w:color w:val="000000" w:themeColor="text1"/>
                <w:sz w:val="22"/>
                <w:szCs w:val="22"/>
              </w:rPr>
            </w:pPr>
            <w:r w:rsidRPr="00400344">
              <w:rPr>
                <w:color w:val="000000" w:themeColor="text1"/>
                <w:sz w:val="22"/>
                <w:szCs w:val="22"/>
              </w:rPr>
              <w:t>1 объект</w:t>
            </w:r>
          </w:p>
        </w:tc>
        <w:tc>
          <w:tcPr>
            <w:tcW w:w="649" w:type="pct"/>
            <w:tcBorders>
              <w:top w:val="single" w:sz="4" w:space="0" w:color="auto"/>
              <w:left w:val="single" w:sz="4" w:space="0" w:color="auto"/>
              <w:bottom w:val="single" w:sz="4" w:space="0" w:color="auto"/>
              <w:right w:val="single" w:sz="4" w:space="0" w:color="auto"/>
            </w:tcBorders>
            <w:vAlign w:val="center"/>
          </w:tcPr>
          <w:p w:rsidR="00486A90" w:rsidRPr="00400344" w:rsidRDefault="00486A90" w:rsidP="003D7607">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tcPr>
          <w:p w:rsidR="00486A90" w:rsidRPr="00400344" w:rsidRDefault="00486A90" w:rsidP="003D7607">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tcPr>
          <w:p w:rsidR="004F1328" w:rsidRPr="004F1328" w:rsidRDefault="00486A90">
            <w:pPr>
              <w:jc w:val="center"/>
              <w:rPr>
                <w:color w:val="000000" w:themeColor="text1"/>
                <w:sz w:val="22"/>
                <w:szCs w:val="22"/>
                <w:lang w:eastAsia="ar-SA" w:bidi="en-US"/>
              </w:rPr>
            </w:pPr>
            <w:r w:rsidRPr="004F1328">
              <w:rPr>
                <w:color w:val="000000" w:themeColor="text1"/>
                <w:sz w:val="22"/>
                <w:szCs w:val="22"/>
                <w:lang w:eastAsia="ar-SA" w:bidi="en-US"/>
              </w:rPr>
              <w:t xml:space="preserve">г. Находка, мкр. </w:t>
            </w:r>
            <w:r w:rsidR="004F1328" w:rsidRPr="004F1328">
              <w:rPr>
                <w:color w:val="000000" w:themeColor="text1"/>
                <w:sz w:val="22"/>
                <w:szCs w:val="22"/>
                <w:lang w:eastAsia="ar-SA" w:bidi="en-US"/>
              </w:rPr>
              <w:t xml:space="preserve">«поселок </w:t>
            </w:r>
            <w:r w:rsidRPr="004F1328">
              <w:rPr>
                <w:color w:val="000000" w:themeColor="text1"/>
                <w:sz w:val="22"/>
                <w:szCs w:val="22"/>
                <w:lang w:eastAsia="ar-SA" w:bidi="en-US"/>
              </w:rPr>
              <w:t>Врангель</w:t>
            </w:r>
            <w:r w:rsidR="004F1328" w:rsidRPr="004F1328">
              <w:rPr>
                <w:color w:val="000000" w:themeColor="text1"/>
                <w:sz w:val="22"/>
                <w:szCs w:val="22"/>
                <w:lang w:eastAsia="ar-SA" w:bidi="en-US"/>
              </w:rPr>
              <w:t>»</w:t>
            </w:r>
            <w:r w:rsidR="00EB2D70" w:rsidRPr="004F1328">
              <w:rPr>
                <w:color w:val="000000" w:themeColor="text1"/>
                <w:sz w:val="22"/>
                <w:szCs w:val="22"/>
                <w:lang w:eastAsia="ar-SA" w:bidi="en-US"/>
              </w:rPr>
              <w:t xml:space="preserve">, </w:t>
            </w:r>
          </w:p>
          <w:p w:rsidR="004F1328" w:rsidRPr="004F1328" w:rsidRDefault="00EB2D70">
            <w:pPr>
              <w:jc w:val="center"/>
              <w:rPr>
                <w:color w:val="000000" w:themeColor="text1"/>
                <w:sz w:val="22"/>
                <w:szCs w:val="22"/>
                <w:lang w:eastAsia="ar-SA" w:bidi="en-US"/>
              </w:rPr>
            </w:pPr>
            <w:r w:rsidRPr="004F1328">
              <w:rPr>
                <w:color w:val="000000" w:themeColor="text1"/>
                <w:sz w:val="22"/>
                <w:szCs w:val="22"/>
                <w:lang w:eastAsia="ar-SA" w:bidi="en-US"/>
              </w:rPr>
              <w:t xml:space="preserve">пр-кт Приморский, </w:t>
            </w:r>
          </w:p>
          <w:p w:rsidR="00486A90" w:rsidRPr="004F1328" w:rsidRDefault="00EB2D70">
            <w:pPr>
              <w:jc w:val="center"/>
              <w:rPr>
                <w:color w:val="000000" w:themeColor="text1"/>
                <w:sz w:val="22"/>
                <w:szCs w:val="22"/>
              </w:rPr>
            </w:pPr>
            <w:r w:rsidRPr="004F1328">
              <w:rPr>
                <w:color w:val="000000" w:themeColor="text1"/>
                <w:sz w:val="22"/>
                <w:szCs w:val="22"/>
                <w:lang w:eastAsia="ar-SA" w:bidi="en-US"/>
              </w:rPr>
              <w:t>дом 23а</w:t>
            </w:r>
          </w:p>
        </w:tc>
      </w:tr>
      <w:tr w:rsidR="00400344" w:rsidRPr="00400344" w:rsidTr="00EF6F77">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486A90" w:rsidRPr="00EF6F77" w:rsidRDefault="00486A90">
            <w:pPr>
              <w:jc w:val="center"/>
              <w:rPr>
                <w:color w:val="000000" w:themeColor="text1"/>
                <w:sz w:val="22"/>
                <w:szCs w:val="22"/>
              </w:rPr>
            </w:pPr>
            <w:r w:rsidRPr="00EF6F77">
              <w:rPr>
                <w:color w:val="000000" w:themeColor="text1"/>
                <w:sz w:val="22"/>
                <w:szCs w:val="22"/>
              </w:rPr>
              <w:t>Прочие объекты обслуживания</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486A90" w:rsidRPr="00400344" w:rsidRDefault="00BA1616">
            <w:pPr>
              <w:jc w:val="center"/>
              <w:rPr>
                <w:color w:val="000000" w:themeColor="text1"/>
                <w:sz w:val="22"/>
                <w:szCs w:val="22"/>
              </w:rPr>
            </w:pPr>
            <w:r>
              <w:rPr>
                <w:color w:val="000000" w:themeColor="text1"/>
                <w:sz w:val="22"/>
                <w:szCs w:val="22"/>
              </w:rPr>
              <w:t>18</w:t>
            </w:r>
          </w:p>
        </w:tc>
        <w:tc>
          <w:tcPr>
            <w:tcW w:w="111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Объекты бытового обслуживания</w:t>
            </w:r>
          </w:p>
        </w:tc>
        <w:tc>
          <w:tcPr>
            <w:tcW w:w="835"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 xml:space="preserve">Непроизводственные </w:t>
            </w:r>
            <w:r w:rsidRPr="00400344">
              <w:rPr>
                <w:color w:val="000000" w:themeColor="text1"/>
                <w:sz w:val="22"/>
                <w:szCs w:val="22"/>
              </w:rPr>
              <w:lastRenderedPageBreak/>
              <w:t>объекты коммунально-бытового обслуживания и предоставления персональных услуг</w:t>
            </w:r>
          </w:p>
        </w:tc>
        <w:tc>
          <w:tcPr>
            <w:tcW w:w="696"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lastRenderedPageBreak/>
              <w:t>1 объект</w:t>
            </w:r>
          </w:p>
        </w:tc>
        <w:tc>
          <w:tcPr>
            <w:tcW w:w="649"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Общественно-</w:t>
            </w:r>
            <w:r w:rsidRPr="00400344">
              <w:rPr>
                <w:color w:val="000000" w:themeColor="text1"/>
                <w:sz w:val="22"/>
                <w:szCs w:val="22"/>
              </w:rPr>
              <w:lastRenderedPageBreak/>
              <w:t>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lastRenderedPageBreak/>
              <w:t>1 очередь</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486A90">
            <w:pPr>
              <w:jc w:val="center"/>
              <w:rPr>
                <w:color w:val="000000" w:themeColor="text1"/>
                <w:sz w:val="22"/>
                <w:szCs w:val="22"/>
              </w:rPr>
            </w:pPr>
            <w:r w:rsidRPr="00400344">
              <w:rPr>
                <w:color w:val="000000" w:themeColor="text1"/>
                <w:sz w:val="22"/>
                <w:szCs w:val="22"/>
              </w:rPr>
              <w:t xml:space="preserve">Объект находится в </w:t>
            </w:r>
          </w:p>
          <w:p w:rsidR="00486A90" w:rsidRPr="00400344" w:rsidRDefault="00486A90" w:rsidP="00877794">
            <w:pPr>
              <w:jc w:val="center"/>
              <w:rPr>
                <w:color w:val="000000" w:themeColor="text1"/>
                <w:sz w:val="22"/>
                <w:szCs w:val="22"/>
              </w:rPr>
            </w:pPr>
            <w:r w:rsidRPr="00400344">
              <w:rPr>
                <w:color w:val="000000" w:themeColor="text1"/>
                <w:sz w:val="22"/>
                <w:szCs w:val="22"/>
              </w:rPr>
              <w:lastRenderedPageBreak/>
              <w:t>кв</w:t>
            </w:r>
            <w:r w:rsidR="00877794">
              <w:rPr>
                <w:color w:val="000000" w:themeColor="text1"/>
                <w:sz w:val="22"/>
                <w:szCs w:val="22"/>
              </w:rPr>
              <w:t>-л</w:t>
            </w:r>
            <w:r w:rsidRPr="00400344">
              <w:rPr>
                <w:color w:val="000000" w:themeColor="text1"/>
                <w:sz w:val="22"/>
                <w:szCs w:val="22"/>
              </w:rPr>
              <w:t xml:space="preserve"> МПС по ул. Железнодороной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486A90" w:rsidRPr="00400344" w:rsidRDefault="00BA1616">
            <w:pPr>
              <w:jc w:val="center"/>
              <w:rPr>
                <w:color w:val="000000" w:themeColor="text1"/>
                <w:sz w:val="22"/>
                <w:szCs w:val="22"/>
              </w:rPr>
            </w:pPr>
            <w:r>
              <w:rPr>
                <w:color w:val="000000" w:themeColor="text1"/>
                <w:sz w:val="22"/>
                <w:szCs w:val="22"/>
              </w:rPr>
              <w:lastRenderedPageBreak/>
              <w:t>19</w:t>
            </w:r>
          </w:p>
        </w:tc>
        <w:tc>
          <w:tcPr>
            <w:tcW w:w="111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Объекты бытового обслуживания</w:t>
            </w:r>
          </w:p>
        </w:tc>
        <w:tc>
          <w:tcPr>
            <w:tcW w:w="835"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Непроизводственные объекты коммунально-бытового обслуживания и предоставления персональных услуг</w:t>
            </w:r>
          </w:p>
        </w:tc>
        <w:tc>
          <w:tcPr>
            <w:tcW w:w="696"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1 объект</w:t>
            </w:r>
          </w:p>
        </w:tc>
        <w:tc>
          <w:tcPr>
            <w:tcW w:w="649"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4F1328" w:rsidRDefault="00486A90">
            <w:pPr>
              <w:jc w:val="center"/>
              <w:rPr>
                <w:color w:val="000000" w:themeColor="text1"/>
                <w:sz w:val="22"/>
                <w:szCs w:val="22"/>
              </w:rPr>
            </w:pPr>
            <w:r w:rsidRPr="00400344">
              <w:rPr>
                <w:color w:val="000000" w:themeColor="text1"/>
                <w:sz w:val="22"/>
                <w:szCs w:val="22"/>
              </w:rPr>
              <w:t xml:space="preserve">Объект расположен по </w:t>
            </w:r>
          </w:p>
          <w:p w:rsidR="00486A90" w:rsidRPr="00400344" w:rsidRDefault="00486A90" w:rsidP="00877794">
            <w:pPr>
              <w:jc w:val="center"/>
              <w:rPr>
                <w:color w:val="000000" w:themeColor="text1"/>
                <w:sz w:val="22"/>
                <w:szCs w:val="22"/>
              </w:rPr>
            </w:pPr>
            <w:r w:rsidRPr="00400344">
              <w:rPr>
                <w:color w:val="000000" w:themeColor="text1"/>
                <w:sz w:val="22"/>
                <w:szCs w:val="22"/>
              </w:rPr>
              <w:t>ул. Лесно</w:t>
            </w:r>
            <w:r w:rsidR="00877794">
              <w:rPr>
                <w:color w:val="000000" w:themeColor="text1"/>
                <w:sz w:val="22"/>
                <w:szCs w:val="22"/>
              </w:rPr>
              <w:t xml:space="preserve">, </w:t>
            </w:r>
            <w:r w:rsidRPr="00400344">
              <w:rPr>
                <w:color w:val="000000" w:themeColor="text1"/>
                <w:sz w:val="22"/>
                <w:szCs w:val="22"/>
              </w:rPr>
              <w:t>п. Береговой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486A90" w:rsidRPr="00400344" w:rsidRDefault="00BA1616">
            <w:pPr>
              <w:jc w:val="center"/>
              <w:rPr>
                <w:color w:val="000000" w:themeColor="text1"/>
                <w:sz w:val="22"/>
                <w:szCs w:val="22"/>
              </w:rPr>
            </w:pPr>
            <w:r>
              <w:rPr>
                <w:color w:val="000000" w:themeColor="text1"/>
                <w:sz w:val="22"/>
                <w:szCs w:val="22"/>
              </w:rPr>
              <w:t>20</w:t>
            </w:r>
          </w:p>
        </w:tc>
        <w:tc>
          <w:tcPr>
            <w:tcW w:w="111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Объекты бытового обслуживания</w:t>
            </w:r>
          </w:p>
        </w:tc>
        <w:tc>
          <w:tcPr>
            <w:tcW w:w="835"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Непроизводственные объекты коммунально-бытового обслуживания и предоставления персональных услуг</w:t>
            </w:r>
          </w:p>
        </w:tc>
        <w:tc>
          <w:tcPr>
            <w:tcW w:w="696"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1 объект</w:t>
            </w:r>
          </w:p>
        </w:tc>
        <w:tc>
          <w:tcPr>
            <w:tcW w:w="649"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486A90" w:rsidRPr="00400344" w:rsidRDefault="00486A90">
            <w:pPr>
              <w:jc w:val="center"/>
              <w:rPr>
                <w:color w:val="000000" w:themeColor="text1"/>
                <w:sz w:val="22"/>
                <w:szCs w:val="22"/>
              </w:rPr>
            </w:pPr>
            <w:r w:rsidRPr="00400344">
              <w:rPr>
                <w:color w:val="000000" w:themeColor="text1"/>
                <w:sz w:val="22"/>
                <w:szCs w:val="22"/>
              </w:rPr>
              <w:t>Объект находится в 300 м юго-восточнее от кв. МПС</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486A90" w:rsidRPr="00400344" w:rsidRDefault="00BA1616">
            <w:pPr>
              <w:jc w:val="center"/>
              <w:rPr>
                <w:color w:val="000000" w:themeColor="text1"/>
                <w:sz w:val="22"/>
                <w:szCs w:val="22"/>
              </w:rPr>
            </w:pPr>
            <w:r>
              <w:rPr>
                <w:color w:val="000000" w:themeColor="text1"/>
                <w:sz w:val="22"/>
                <w:szCs w:val="22"/>
              </w:rPr>
              <w:t>21</w:t>
            </w:r>
          </w:p>
        </w:tc>
        <w:tc>
          <w:tcPr>
            <w:tcW w:w="111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Рынок</w:t>
            </w:r>
          </w:p>
        </w:tc>
        <w:tc>
          <w:tcPr>
            <w:tcW w:w="835"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Объекты торговли, общественного питания</w:t>
            </w:r>
          </w:p>
        </w:tc>
        <w:tc>
          <w:tcPr>
            <w:tcW w:w="696"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1 объект</w:t>
            </w:r>
          </w:p>
        </w:tc>
        <w:tc>
          <w:tcPr>
            <w:tcW w:w="649"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486A90">
            <w:pPr>
              <w:jc w:val="center"/>
              <w:rPr>
                <w:color w:val="000000" w:themeColor="text1"/>
                <w:sz w:val="22"/>
                <w:szCs w:val="22"/>
              </w:rPr>
            </w:pPr>
            <w:r w:rsidRPr="00400344">
              <w:rPr>
                <w:color w:val="000000" w:themeColor="text1"/>
                <w:sz w:val="22"/>
                <w:szCs w:val="22"/>
              </w:rPr>
              <w:t xml:space="preserve">Квартал Береговая, объект находится между </w:t>
            </w:r>
          </w:p>
          <w:p w:rsidR="00877794" w:rsidRDefault="00486A90">
            <w:pPr>
              <w:jc w:val="center"/>
              <w:rPr>
                <w:color w:val="000000" w:themeColor="text1"/>
                <w:sz w:val="22"/>
                <w:szCs w:val="22"/>
              </w:rPr>
            </w:pPr>
            <w:r w:rsidRPr="00400344">
              <w:rPr>
                <w:color w:val="000000" w:themeColor="text1"/>
                <w:sz w:val="22"/>
                <w:szCs w:val="22"/>
              </w:rPr>
              <w:t>пр</w:t>
            </w:r>
            <w:r w:rsidR="00877794">
              <w:rPr>
                <w:color w:val="000000" w:themeColor="text1"/>
                <w:sz w:val="22"/>
                <w:szCs w:val="22"/>
              </w:rPr>
              <w:t>-том</w:t>
            </w:r>
            <w:r w:rsidRPr="00400344">
              <w:rPr>
                <w:color w:val="000000" w:themeColor="text1"/>
                <w:sz w:val="22"/>
                <w:szCs w:val="22"/>
              </w:rPr>
              <w:t xml:space="preserve"> Приморским и </w:t>
            </w:r>
          </w:p>
          <w:p w:rsidR="00486A90" w:rsidRPr="00400344" w:rsidRDefault="00486A90">
            <w:pPr>
              <w:jc w:val="center"/>
              <w:rPr>
                <w:color w:val="000000" w:themeColor="text1"/>
                <w:sz w:val="22"/>
                <w:szCs w:val="22"/>
              </w:rPr>
            </w:pPr>
            <w:r w:rsidRPr="00400344">
              <w:rPr>
                <w:color w:val="000000" w:themeColor="text1"/>
                <w:sz w:val="22"/>
                <w:szCs w:val="22"/>
              </w:rPr>
              <w:t>ул.</w:t>
            </w:r>
            <w:r w:rsidRPr="00400344">
              <w:rPr>
                <w:color w:val="000000" w:themeColor="text1"/>
              </w:rPr>
              <w:t xml:space="preserve"> </w:t>
            </w:r>
            <w:r w:rsidRPr="00400344">
              <w:rPr>
                <w:color w:val="000000" w:themeColor="text1"/>
                <w:sz w:val="22"/>
                <w:szCs w:val="22"/>
              </w:rPr>
              <w:t>Невельского, 3А</w:t>
            </w:r>
            <w:r w:rsidR="00877794">
              <w:rPr>
                <w:color w:val="000000" w:themeColor="text1"/>
                <w:sz w:val="22"/>
                <w:szCs w:val="22"/>
              </w:rPr>
              <w:t>,</w:t>
            </w:r>
          </w:p>
          <w:p w:rsidR="00486A90" w:rsidRPr="00400344" w:rsidRDefault="00486A90">
            <w:pPr>
              <w:jc w:val="center"/>
              <w:rPr>
                <w:color w:val="000000" w:themeColor="text1"/>
                <w:sz w:val="22"/>
                <w:szCs w:val="22"/>
              </w:rPr>
            </w:pPr>
            <w:r w:rsidRPr="00400344">
              <w:rPr>
                <w:color w:val="000000" w:themeColor="text1"/>
                <w:sz w:val="22"/>
                <w:szCs w:val="22"/>
              </w:rPr>
              <w:t>п. Береговой</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486A90" w:rsidRPr="00400344" w:rsidRDefault="00BA1616">
            <w:pPr>
              <w:jc w:val="center"/>
              <w:rPr>
                <w:color w:val="000000" w:themeColor="text1"/>
                <w:sz w:val="22"/>
                <w:szCs w:val="22"/>
              </w:rPr>
            </w:pPr>
            <w:r>
              <w:rPr>
                <w:color w:val="000000" w:themeColor="text1"/>
                <w:sz w:val="22"/>
                <w:szCs w:val="22"/>
              </w:rPr>
              <w:t>22</w:t>
            </w:r>
          </w:p>
        </w:tc>
        <w:tc>
          <w:tcPr>
            <w:tcW w:w="111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Здание обслуживания населения</w:t>
            </w:r>
          </w:p>
        </w:tc>
        <w:tc>
          <w:tcPr>
            <w:tcW w:w="835"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Непроизводственные объекты коммунально-бытового обслуживания и предоставления персональных услуг</w:t>
            </w:r>
          </w:p>
        </w:tc>
        <w:tc>
          <w:tcPr>
            <w:tcW w:w="696"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1 объект</w:t>
            </w:r>
          </w:p>
        </w:tc>
        <w:tc>
          <w:tcPr>
            <w:tcW w:w="649"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Общественно-деловая зона</w:t>
            </w:r>
          </w:p>
        </w:tc>
        <w:tc>
          <w:tcPr>
            <w:tcW w:w="46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877794" w:rsidRDefault="00486A90">
            <w:pPr>
              <w:jc w:val="center"/>
              <w:rPr>
                <w:color w:val="000000" w:themeColor="text1"/>
                <w:sz w:val="22"/>
                <w:szCs w:val="22"/>
              </w:rPr>
            </w:pPr>
            <w:r w:rsidRPr="00400344">
              <w:rPr>
                <w:color w:val="000000" w:themeColor="text1"/>
                <w:sz w:val="22"/>
                <w:szCs w:val="22"/>
              </w:rPr>
              <w:t xml:space="preserve">Объект расположен по </w:t>
            </w:r>
          </w:p>
          <w:p w:rsidR="00486A90" w:rsidRPr="00400344" w:rsidRDefault="00486A90" w:rsidP="00877794">
            <w:pPr>
              <w:jc w:val="center"/>
              <w:rPr>
                <w:color w:val="000000" w:themeColor="text1"/>
                <w:sz w:val="22"/>
                <w:szCs w:val="22"/>
              </w:rPr>
            </w:pPr>
            <w:r w:rsidRPr="00400344">
              <w:rPr>
                <w:color w:val="000000" w:themeColor="text1"/>
                <w:sz w:val="22"/>
                <w:szCs w:val="22"/>
              </w:rPr>
              <w:t>ул. Беринга</w:t>
            </w:r>
            <w:r w:rsidR="00877794">
              <w:rPr>
                <w:color w:val="000000" w:themeColor="text1"/>
                <w:sz w:val="22"/>
                <w:szCs w:val="22"/>
              </w:rPr>
              <w:t>, к</w:t>
            </w:r>
            <w:r w:rsidRPr="00400344">
              <w:rPr>
                <w:color w:val="000000" w:themeColor="text1"/>
                <w:sz w:val="22"/>
                <w:szCs w:val="22"/>
              </w:rPr>
              <w:t>вартал Береговая</w:t>
            </w:r>
            <w:r w:rsidR="00877794">
              <w:rPr>
                <w:color w:val="000000" w:themeColor="text1"/>
                <w:sz w:val="22"/>
                <w:szCs w:val="22"/>
              </w:rPr>
              <w:t xml:space="preserve">, </w:t>
            </w:r>
            <w:r w:rsidRPr="00400344">
              <w:rPr>
                <w:color w:val="000000" w:themeColor="text1"/>
                <w:sz w:val="22"/>
                <w:szCs w:val="22"/>
              </w:rPr>
              <w:t>п. Береговой</w:t>
            </w:r>
          </w:p>
        </w:tc>
      </w:tr>
      <w:tr w:rsidR="00400344" w:rsidRPr="00400344" w:rsidTr="00EF6F77">
        <w:tc>
          <w:tcPr>
            <w:tcW w:w="5000" w:type="pct"/>
            <w:gridSpan w:val="7"/>
            <w:tcBorders>
              <w:top w:val="single" w:sz="4" w:space="0" w:color="auto"/>
              <w:left w:val="single" w:sz="4" w:space="0" w:color="auto"/>
              <w:bottom w:val="single" w:sz="4" w:space="0" w:color="auto"/>
              <w:right w:val="single" w:sz="4" w:space="0" w:color="auto"/>
            </w:tcBorders>
            <w:vAlign w:val="center"/>
          </w:tcPr>
          <w:p w:rsidR="00486A90" w:rsidRPr="00EF6F77" w:rsidRDefault="00486A90">
            <w:pPr>
              <w:jc w:val="center"/>
              <w:rPr>
                <w:color w:val="000000" w:themeColor="text1"/>
                <w:sz w:val="22"/>
                <w:szCs w:val="22"/>
              </w:rPr>
            </w:pPr>
            <w:r w:rsidRPr="00EF6F77">
              <w:rPr>
                <w:color w:val="000000" w:themeColor="text1"/>
                <w:sz w:val="22"/>
                <w:szCs w:val="22"/>
              </w:rPr>
              <w:t>Объекты производственной деятельности</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tcPr>
          <w:p w:rsidR="00486A90" w:rsidRPr="00400344" w:rsidRDefault="00BA1616">
            <w:pPr>
              <w:jc w:val="center"/>
              <w:rPr>
                <w:color w:val="000000" w:themeColor="text1"/>
                <w:sz w:val="22"/>
                <w:szCs w:val="22"/>
              </w:rPr>
            </w:pPr>
            <w:r>
              <w:rPr>
                <w:color w:val="000000" w:themeColor="text1"/>
                <w:sz w:val="22"/>
                <w:szCs w:val="22"/>
              </w:rPr>
              <w:t>23</w:t>
            </w:r>
          </w:p>
        </w:tc>
        <w:tc>
          <w:tcPr>
            <w:tcW w:w="1113" w:type="pct"/>
            <w:tcBorders>
              <w:top w:val="single" w:sz="4" w:space="0" w:color="auto"/>
              <w:left w:val="single" w:sz="4" w:space="0" w:color="auto"/>
              <w:bottom w:val="single" w:sz="4" w:space="0" w:color="auto"/>
              <w:right w:val="single" w:sz="4" w:space="0" w:color="auto"/>
            </w:tcBorders>
            <w:vAlign w:val="center"/>
          </w:tcPr>
          <w:p w:rsidR="00486A90" w:rsidRPr="00400344" w:rsidRDefault="00486A90" w:rsidP="00350BE5">
            <w:pPr>
              <w:jc w:val="center"/>
              <w:rPr>
                <w:color w:val="000000" w:themeColor="text1"/>
                <w:sz w:val="22"/>
                <w:szCs w:val="22"/>
              </w:rPr>
            </w:pPr>
            <w:r w:rsidRPr="00400344">
              <w:rPr>
                <w:color w:val="000000" w:themeColor="text1"/>
                <w:sz w:val="22"/>
                <w:szCs w:val="22"/>
              </w:rPr>
              <w:t>Промышленный</w:t>
            </w:r>
          </w:p>
          <w:p w:rsidR="00486A90" w:rsidRPr="00400344" w:rsidRDefault="00486A90" w:rsidP="00350BE5">
            <w:pPr>
              <w:jc w:val="center"/>
              <w:rPr>
                <w:color w:val="000000" w:themeColor="text1"/>
                <w:sz w:val="22"/>
                <w:szCs w:val="22"/>
              </w:rPr>
            </w:pPr>
            <w:r w:rsidRPr="00400344">
              <w:rPr>
                <w:color w:val="000000" w:themeColor="text1"/>
                <w:sz w:val="22"/>
                <w:szCs w:val="22"/>
              </w:rPr>
              <w:t>(индустриальный) парк</w:t>
            </w:r>
          </w:p>
          <w:p w:rsidR="00486A90" w:rsidRPr="00400344" w:rsidRDefault="00486A90">
            <w:pPr>
              <w:jc w:val="center"/>
              <w:rPr>
                <w:color w:val="000000" w:themeColor="text1"/>
                <w:sz w:val="22"/>
                <w:szCs w:val="22"/>
              </w:rPr>
            </w:pPr>
          </w:p>
        </w:tc>
        <w:tc>
          <w:tcPr>
            <w:tcW w:w="835" w:type="pct"/>
            <w:tcBorders>
              <w:top w:val="single" w:sz="4" w:space="0" w:color="auto"/>
              <w:left w:val="single" w:sz="4" w:space="0" w:color="auto"/>
              <w:bottom w:val="single" w:sz="4" w:space="0" w:color="auto"/>
              <w:right w:val="single" w:sz="4" w:space="0" w:color="auto"/>
            </w:tcBorders>
            <w:vAlign w:val="center"/>
          </w:tcPr>
          <w:p w:rsidR="00486A90" w:rsidRPr="00400344" w:rsidRDefault="00486A90" w:rsidP="00350BE5">
            <w:pPr>
              <w:jc w:val="center"/>
              <w:rPr>
                <w:color w:val="000000" w:themeColor="text1"/>
                <w:sz w:val="22"/>
                <w:szCs w:val="22"/>
              </w:rPr>
            </w:pPr>
            <w:r w:rsidRPr="00400344">
              <w:rPr>
                <w:color w:val="000000" w:themeColor="text1"/>
                <w:sz w:val="22"/>
                <w:szCs w:val="22"/>
              </w:rPr>
              <w:t>Территории, зоны и</w:t>
            </w:r>
          </w:p>
          <w:p w:rsidR="00486A90" w:rsidRPr="00400344" w:rsidRDefault="00486A90" w:rsidP="00350BE5">
            <w:pPr>
              <w:jc w:val="center"/>
              <w:rPr>
                <w:color w:val="000000" w:themeColor="text1"/>
                <w:sz w:val="22"/>
                <w:szCs w:val="22"/>
              </w:rPr>
            </w:pPr>
            <w:r w:rsidRPr="00400344">
              <w:rPr>
                <w:color w:val="000000" w:themeColor="text1"/>
                <w:sz w:val="22"/>
                <w:szCs w:val="22"/>
              </w:rPr>
              <w:t>площадки для</w:t>
            </w:r>
          </w:p>
          <w:p w:rsidR="00486A90" w:rsidRPr="00400344" w:rsidRDefault="00486A90" w:rsidP="00350BE5">
            <w:pPr>
              <w:jc w:val="center"/>
              <w:rPr>
                <w:color w:val="000000" w:themeColor="text1"/>
                <w:sz w:val="22"/>
                <w:szCs w:val="22"/>
              </w:rPr>
            </w:pPr>
            <w:r w:rsidRPr="00400344">
              <w:rPr>
                <w:color w:val="000000" w:themeColor="text1"/>
                <w:sz w:val="22"/>
                <w:szCs w:val="22"/>
              </w:rPr>
              <w:t>инвестиционной</w:t>
            </w:r>
          </w:p>
          <w:p w:rsidR="00486A90" w:rsidRPr="00400344" w:rsidRDefault="00486A90" w:rsidP="00350BE5">
            <w:pPr>
              <w:jc w:val="center"/>
              <w:rPr>
                <w:color w:val="000000" w:themeColor="text1"/>
                <w:sz w:val="22"/>
                <w:szCs w:val="22"/>
              </w:rPr>
            </w:pPr>
            <w:r w:rsidRPr="00400344">
              <w:rPr>
                <w:color w:val="000000" w:themeColor="text1"/>
                <w:sz w:val="22"/>
                <w:szCs w:val="22"/>
              </w:rPr>
              <w:t>деятельности,</w:t>
            </w:r>
          </w:p>
          <w:p w:rsidR="00486A90" w:rsidRPr="00400344" w:rsidRDefault="00486A90" w:rsidP="00B07CE1">
            <w:pPr>
              <w:jc w:val="center"/>
              <w:rPr>
                <w:color w:val="000000" w:themeColor="text1"/>
                <w:sz w:val="22"/>
                <w:szCs w:val="22"/>
              </w:rPr>
            </w:pPr>
            <w:r w:rsidRPr="00400344">
              <w:rPr>
                <w:color w:val="000000" w:themeColor="text1"/>
                <w:sz w:val="22"/>
                <w:szCs w:val="22"/>
              </w:rPr>
              <w:t>комплексного развития</w:t>
            </w:r>
          </w:p>
        </w:tc>
        <w:tc>
          <w:tcPr>
            <w:tcW w:w="696" w:type="pct"/>
            <w:tcBorders>
              <w:top w:val="single" w:sz="4" w:space="0" w:color="auto"/>
              <w:left w:val="single" w:sz="4" w:space="0" w:color="auto"/>
              <w:bottom w:val="single" w:sz="4" w:space="0" w:color="auto"/>
              <w:right w:val="single" w:sz="4" w:space="0" w:color="auto"/>
            </w:tcBorders>
            <w:vAlign w:val="center"/>
          </w:tcPr>
          <w:p w:rsidR="00486A90" w:rsidRPr="00400344" w:rsidRDefault="00486A90">
            <w:pPr>
              <w:jc w:val="center"/>
              <w:rPr>
                <w:color w:val="000000" w:themeColor="text1"/>
                <w:sz w:val="22"/>
                <w:szCs w:val="22"/>
              </w:rPr>
            </w:pPr>
            <w:r w:rsidRPr="00400344">
              <w:rPr>
                <w:color w:val="000000" w:themeColor="text1"/>
                <w:sz w:val="22"/>
                <w:szCs w:val="22"/>
              </w:rPr>
              <w:t>200 га</w:t>
            </w:r>
          </w:p>
        </w:tc>
        <w:tc>
          <w:tcPr>
            <w:tcW w:w="649" w:type="pct"/>
            <w:tcBorders>
              <w:top w:val="single" w:sz="4" w:space="0" w:color="auto"/>
              <w:left w:val="single" w:sz="4" w:space="0" w:color="auto"/>
              <w:bottom w:val="single" w:sz="4" w:space="0" w:color="auto"/>
              <w:right w:val="single" w:sz="4" w:space="0" w:color="auto"/>
            </w:tcBorders>
            <w:vAlign w:val="center"/>
          </w:tcPr>
          <w:p w:rsidR="00486A90" w:rsidRPr="00400344" w:rsidRDefault="00486A90" w:rsidP="00350BE5">
            <w:pPr>
              <w:jc w:val="center"/>
              <w:rPr>
                <w:color w:val="000000" w:themeColor="text1"/>
                <w:sz w:val="22"/>
                <w:szCs w:val="22"/>
              </w:rPr>
            </w:pPr>
            <w:r w:rsidRPr="00400344">
              <w:rPr>
                <w:color w:val="000000" w:themeColor="text1"/>
                <w:sz w:val="22"/>
                <w:szCs w:val="22"/>
              </w:rPr>
              <w:t>Производственна</w:t>
            </w:r>
          </w:p>
          <w:p w:rsidR="00486A90" w:rsidRPr="00400344" w:rsidRDefault="00486A90" w:rsidP="00B07CE1">
            <w:pPr>
              <w:jc w:val="center"/>
              <w:rPr>
                <w:color w:val="000000" w:themeColor="text1"/>
                <w:sz w:val="22"/>
                <w:szCs w:val="22"/>
              </w:rPr>
            </w:pPr>
            <w:r w:rsidRPr="00400344">
              <w:rPr>
                <w:color w:val="000000" w:themeColor="text1"/>
                <w:sz w:val="22"/>
                <w:szCs w:val="22"/>
              </w:rPr>
              <w:t>я зона</w:t>
            </w:r>
          </w:p>
        </w:tc>
        <w:tc>
          <w:tcPr>
            <w:tcW w:w="463" w:type="pct"/>
            <w:tcBorders>
              <w:top w:val="single" w:sz="4" w:space="0" w:color="auto"/>
              <w:left w:val="single" w:sz="4" w:space="0" w:color="auto"/>
              <w:bottom w:val="single" w:sz="4" w:space="0" w:color="auto"/>
              <w:right w:val="single" w:sz="4" w:space="0" w:color="auto"/>
            </w:tcBorders>
            <w:vAlign w:val="center"/>
          </w:tcPr>
          <w:p w:rsidR="00486A90" w:rsidRPr="00400344" w:rsidRDefault="00486A90">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tcPr>
          <w:p w:rsidR="00486A90" w:rsidRPr="00400344" w:rsidRDefault="00486A90" w:rsidP="00350BE5">
            <w:pPr>
              <w:jc w:val="center"/>
              <w:rPr>
                <w:color w:val="000000" w:themeColor="text1"/>
                <w:sz w:val="22"/>
                <w:szCs w:val="22"/>
              </w:rPr>
            </w:pPr>
            <w:r w:rsidRPr="00400344">
              <w:rPr>
                <w:color w:val="000000" w:themeColor="text1"/>
                <w:sz w:val="22"/>
                <w:szCs w:val="22"/>
              </w:rPr>
              <w:t>Промышленная зона</w:t>
            </w:r>
          </w:p>
          <w:p w:rsidR="00486A90" w:rsidRPr="00400344" w:rsidRDefault="00877794" w:rsidP="00350BE5">
            <w:pPr>
              <w:jc w:val="center"/>
              <w:rPr>
                <w:color w:val="000000" w:themeColor="text1"/>
                <w:sz w:val="22"/>
                <w:szCs w:val="22"/>
              </w:rPr>
            </w:pPr>
            <w:r>
              <w:rPr>
                <w:color w:val="000000" w:themeColor="text1"/>
                <w:sz w:val="22"/>
                <w:szCs w:val="22"/>
              </w:rPr>
              <w:t>«</w:t>
            </w:r>
            <w:r w:rsidR="00486A90" w:rsidRPr="00400344">
              <w:rPr>
                <w:color w:val="000000" w:themeColor="text1"/>
                <w:sz w:val="22"/>
                <w:szCs w:val="22"/>
              </w:rPr>
              <w:t>микрорайона Врангель</w:t>
            </w:r>
            <w:r>
              <w:rPr>
                <w:color w:val="000000" w:themeColor="text1"/>
                <w:sz w:val="22"/>
                <w:szCs w:val="22"/>
              </w:rPr>
              <w:t>»</w:t>
            </w:r>
          </w:p>
          <w:p w:rsidR="00486A90" w:rsidRPr="00400344" w:rsidRDefault="00486A90">
            <w:pPr>
              <w:jc w:val="center"/>
              <w:rPr>
                <w:color w:val="000000" w:themeColor="text1"/>
                <w:sz w:val="22"/>
                <w:szCs w:val="22"/>
              </w:rPr>
            </w:pPr>
          </w:p>
        </w:tc>
      </w:tr>
      <w:tr w:rsidR="00400344" w:rsidRPr="00400344" w:rsidTr="00EF6F77">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486A90" w:rsidRPr="00EF6F77" w:rsidRDefault="00486A90">
            <w:pPr>
              <w:jc w:val="center"/>
              <w:rPr>
                <w:color w:val="000000" w:themeColor="text1"/>
                <w:sz w:val="22"/>
                <w:szCs w:val="22"/>
              </w:rPr>
            </w:pPr>
            <w:r w:rsidRPr="00EF6F77">
              <w:rPr>
                <w:color w:val="000000" w:themeColor="text1"/>
                <w:sz w:val="22"/>
                <w:szCs w:val="22"/>
              </w:rPr>
              <w:t>Объекты специального назначения</w:t>
            </w:r>
          </w:p>
        </w:tc>
      </w:tr>
      <w:tr w:rsidR="00400344" w:rsidRPr="00400344" w:rsidTr="00EF6F77">
        <w:tc>
          <w:tcPr>
            <w:tcW w:w="175"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rsidP="00BA1616">
            <w:pPr>
              <w:jc w:val="center"/>
              <w:rPr>
                <w:color w:val="000000" w:themeColor="text1"/>
                <w:sz w:val="22"/>
                <w:szCs w:val="22"/>
              </w:rPr>
            </w:pPr>
            <w:r w:rsidRPr="00400344">
              <w:rPr>
                <w:color w:val="000000" w:themeColor="text1"/>
                <w:sz w:val="22"/>
                <w:szCs w:val="22"/>
              </w:rPr>
              <w:t>2</w:t>
            </w:r>
            <w:r w:rsidR="00BA1616">
              <w:rPr>
                <w:color w:val="000000" w:themeColor="text1"/>
                <w:sz w:val="22"/>
                <w:szCs w:val="22"/>
              </w:rPr>
              <w:t>4</w:t>
            </w:r>
          </w:p>
        </w:tc>
        <w:tc>
          <w:tcPr>
            <w:tcW w:w="111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Кладбище</w:t>
            </w:r>
          </w:p>
        </w:tc>
        <w:tc>
          <w:tcPr>
            <w:tcW w:w="835"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Кладбище</w:t>
            </w:r>
          </w:p>
        </w:tc>
        <w:tc>
          <w:tcPr>
            <w:tcW w:w="696"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7,6 га</w:t>
            </w:r>
          </w:p>
        </w:tc>
        <w:tc>
          <w:tcPr>
            <w:tcW w:w="649"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Зон</w:t>
            </w:r>
            <w:r w:rsidRPr="00400344">
              <w:rPr>
                <w:b/>
                <w:color w:val="000000" w:themeColor="text1"/>
                <w:sz w:val="22"/>
                <w:szCs w:val="22"/>
              </w:rPr>
              <w:t>ы</w:t>
            </w:r>
            <w:r w:rsidRPr="00400344">
              <w:rPr>
                <w:color w:val="000000" w:themeColor="text1"/>
                <w:sz w:val="22"/>
                <w:szCs w:val="22"/>
              </w:rPr>
              <w:t xml:space="preserve"> специального назначения</w:t>
            </w:r>
          </w:p>
          <w:p w:rsidR="00486A90" w:rsidRPr="00400344" w:rsidRDefault="00486A90">
            <w:pPr>
              <w:jc w:val="center"/>
              <w:rPr>
                <w:color w:val="000000" w:themeColor="text1"/>
                <w:sz w:val="22"/>
                <w:szCs w:val="22"/>
              </w:rPr>
            </w:pPr>
            <w:r w:rsidRPr="00400344">
              <w:rPr>
                <w:color w:val="000000" w:themeColor="text1"/>
                <w:sz w:val="22"/>
                <w:szCs w:val="22"/>
              </w:rPr>
              <w:t>(СЗЗ – 100 м)</w:t>
            </w:r>
          </w:p>
        </w:tc>
        <w:tc>
          <w:tcPr>
            <w:tcW w:w="463" w:type="pct"/>
            <w:tcBorders>
              <w:top w:val="single" w:sz="4" w:space="0" w:color="auto"/>
              <w:left w:val="single" w:sz="4" w:space="0" w:color="auto"/>
              <w:bottom w:val="single" w:sz="4" w:space="0" w:color="auto"/>
              <w:right w:val="single" w:sz="4" w:space="0" w:color="auto"/>
            </w:tcBorders>
            <w:vAlign w:val="center"/>
            <w:hideMark/>
          </w:tcPr>
          <w:p w:rsidR="00486A90" w:rsidRPr="00400344" w:rsidRDefault="00486A90">
            <w:pPr>
              <w:jc w:val="center"/>
              <w:rPr>
                <w:color w:val="000000" w:themeColor="text1"/>
                <w:sz w:val="22"/>
                <w:szCs w:val="22"/>
              </w:rPr>
            </w:pPr>
            <w:r w:rsidRPr="00400344">
              <w:rPr>
                <w:color w:val="000000" w:themeColor="text1"/>
                <w:sz w:val="22"/>
                <w:szCs w:val="22"/>
              </w:rPr>
              <w:t>1 очередь</w:t>
            </w:r>
          </w:p>
        </w:tc>
        <w:tc>
          <w:tcPr>
            <w:tcW w:w="1067" w:type="pct"/>
            <w:tcBorders>
              <w:top w:val="single" w:sz="4" w:space="0" w:color="auto"/>
              <w:left w:val="single" w:sz="4" w:space="0" w:color="auto"/>
              <w:bottom w:val="single" w:sz="4" w:space="0" w:color="auto"/>
              <w:right w:val="single" w:sz="4" w:space="0" w:color="auto"/>
            </w:tcBorders>
            <w:hideMark/>
          </w:tcPr>
          <w:p w:rsidR="00486A90" w:rsidRPr="00400344" w:rsidRDefault="00486A90">
            <w:pPr>
              <w:jc w:val="center"/>
              <w:rPr>
                <w:color w:val="000000" w:themeColor="text1"/>
                <w:sz w:val="22"/>
                <w:szCs w:val="22"/>
              </w:rPr>
            </w:pPr>
            <w:r w:rsidRPr="00400344">
              <w:rPr>
                <w:color w:val="000000" w:themeColor="text1"/>
                <w:sz w:val="22"/>
                <w:szCs w:val="22"/>
              </w:rPr>
              <w:t xml:space="preserve">Объект расположен в 1,6 км юго-восточнее </w:t>
            </w:r>
          </w:p>
          <w:p w:rsidR="00486A90" w:rsidRPr="00400344" w:rsidRDefault="00486A90">
            <w:pPr>
              <w:jc w:val="center"/>
              <w:rPr>
                <w:color w:val="000000" w:themeColor="text1"/>
                <w:sz w:val="22"/>
                <w:szCs w:val="22"/>
              </w:rPr>
            </w:pPr>
            <w:r w:rsidRPr="00400344">
              <w:rPr>
                <w:color w:val="000000" w:themeColor="text1"/>
                <w:sz w:val="22"/>
                <w:szCs w:val="22"/>
              </w:rPr>
              <w:t>(от центра) территории опережающего социально-экономического развития Нефтехимический</w:t>
            </w:r>
          </w:p>
        </w:tc>
      </w:tr>
    </w:tbl>
    <w:p w:rsidR="007E0646" w:rsidRDefault="00E917BE" w:rsidP="00977B5F">
      <w:pPr>
        <w:tabs>
          <w:tab w:val="left" w:pos="567"/>
          <w:tab w:val="left" w:pos="993"/>
        </w:tabs>
        <w:spacing w:before="120"/>
        <w:outlineLvl w:val="2"/>
        <w:rPr>
          <w:b/>
          <w:bCs/>
          <w:iCs/>
          <w:color w:val="000000" w:themeColor="text1"/>
        </w:rPr>
      </w:pPr>
      <w:bookmarkStart w:id="9" w:name="_Toc93653641"/>
      <w:r>
        <w:rPr>
          <w:b/>
          <w:bCs/>
          <w:iCs/>
          <w:color w:val="000000" w:themeColor="text1"/>
        </w:rPr>
        <w:lastRenderedPageBreak/>
        <w:t>2.</w:t>
      </w:r>
      <w:r w:rsidR="00977B5F" w:rsidRPr="00977B5F">
        <w:rPr>
          <w:b/>
          <w:bCs/>
          <w:iCs/>
          <w:color w:val="000000" w:themeColor="text1"/>
        </w:rPr>
        <w:t xml:space="preserve">1.4. </w:t>
      </w:r>
      <w:r w:rsidR="001467F9" w:rsidRPr="00977B5F">
        <w:rPr>
          <w:b/>
          <w:bCs/>
          <w:iCs/>
          <w:color w:val="000000" w:themeColor="text1"/>
        </w:rPr>
        <w:t>С</w:t>
      </w:r>
      <w:r w:rsidR="00852BFA" w:rsidRPr="00977B5F">
        <w:rPr>
          <w:b/>
          <w:bCs/>
          <w:iCs/>
          <w:color w:val="000000" w:themeColor="text1"/>
        </w:rPr>
        <w:t>ело</w:t>
      </w:r>
      <w:r w:rsidR="00A36118" w:rsidRPr="00977B5F">
        <w:rPr>
          <w:b/>
          <w:bCs/>
          <w:iCs/>
          <w:color w:val="000000" w:themeColor="text1"/>
        </w:rPr>
        <w:t xml:space="preserve"> Д</w:t>
      </w:r>
      <w:r w:rsidR="00852BFA" w:rsidRPr="00977B5F">
        <w:rPr>
          <w:b/>
          <w:bCs/>
          <w:iCs/>
          <w:color w:val="000000" w:themeColor="text1"/>
        </w:rPr>
        <w:t>ушкино</w:t>
      </w:r>
      <w:bookmarkEnd w:id="9"/>
    </w:p>
    <w:p w:rsidR="00EF6F77" w:rsidRPr="00977B5F" w:rsidRDefault="00EF6F77" w:rsidP="00977B5F">
      <w:pPr>
        <w:tabs>
          <w:tab w:val="left" w:pos="567"/>
          <w:tab w:val="left" w:pos="993"/>
        </w:tabs>
        <w:spacing w:before="120"/>
        <w:outlineLvl w:val="2"/>
        <w:rPr>
          <w:b/>
          <w:bCs/>
          <w:iCs/>
          <w:color w:val="000000" w:themeColor="text1"/>
        </w:rPr>
      </w:pPr>
    </w:p>
    <w:p w:rsidR="006F214D" w:rsidRPr="00400344" w:rsidRDefault="006F214D" w:rsidP="006F214D">
      <w:pPr>
        <w:pStyle w:val="affc"/>
        <w:spacing w:line="240" w:lineRule="auto"/>
        <w:ind w:left="1069" w:firstLine="0"/>
        <w:jc w:val="right"/>
        <w:rPr>
          <w:b w:val="0"/>
          <w:bCs/>
          <w:iCs/>
          <w:color w:val="000000" w:themeColor="text1"/>
        </w:rPr>
      </w:pPr>
      <w:r w:rsidRPr="00400344">
        <w:rPr>
          <w:b w:val="0"/>
          <w:bCs/>
          <w:iCs/>
          <w:color w:val="000000" w:themeColor="text1"/>
        </w:rPr>
        <w:t xml:space="preserve">Таблица </w:t>
      </w:r>
      <w:r w:rsidR="00E917BE">
        <w:rPr>
          <w:b w:val="0"/>
          <w:bCs/>
          <w:iCs/>
          <w:color w:val="000000" w:themeColor="text1"/>
        </w:rPr>
        <w:t>2</w:t>
      </w:r>
      <w:r w:rsidRPr="00400344">
        <w:rPr>
          <w:b w:val="0"/>
          <w:bCs/>
          <w:iCs/>
          <w:color w:val="000000" w:themeColor="text1"/>
        </w:rPr>
        <w:t>.</w:t>
      </w:r>
      <w:r w:rsidR="00295302" w:rsidRPr="00400344">
        <w:rPr>
          <w:b w:val="0"/>
          <w:bCs/>
          <w:iCs/>
          <w:color w:val="000000" w:themeColor="text1"/>
        </w:rPr>
        <w:t>4</w:t>
      </w:r>
    </w:p>
    <w:tbl>
      <w:tblPr>
        <w:tblStyle w:val="afd"/>
        <w:tblW w:w="5166" w:type="pct"/>
        <w:tblLook w:val="04A0" w:firstRow="1" w:lastRow="0" w:firstColumn="1" w:lastColumn="0" w:noHBand="0" w:noVBand="1"/>
      </w:tblPr>
      <w:tblGrid>
        <w:gridCol w:w="598"/>
        <w:gridCol w:w="2615"/>
        <w:gridCol w:w="3556"/>
        <w:gridCol w:w="2347"/>
        <w:gridCol w:w="2347"/>
        <w:gridCol w:w="1409"/>
        <w:gridCol w:w="2405"/>
      </w:tblGrid>
      <w:tr w:rsidR="00400344" w:rsidRPr="00400344" w:rsidTr="00EF6F77">
        <w:tc>
          <w:tcPr>
            <w:tcW w:w="1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w:t>
            </w:r>
          </w:p>
          <w:p w:rsidR="00B27091" w:rsidRPr="00400344" w:rsidRDefault="00B27091">
            <w:pPr>
              <w:jc w:val="center"/>
              <w:rPr>
                <w:b/>
                <w:color w:val="000000" w:themeColor="text1"/>
                <w:sz w:val="22"/>
                <w:szCs w:val="22"/>
              </w:rPr>
            </w:pPr>
            <w:r w:rsidRPr="00400344">
              <w:rPr>
                <w:b/>
                <w:color w:val="000000" w:themeColor="text1"/>
                <w:sz w:val="22"/>
                <w:szCs w:val="22"/>
              </w:rPr>
              <w:t>п/п</w:t>
            </w:r>
          </w:p>
        </w:tc>
        <w:tc>
          <w:tcPr>
            <w:tcW w:w="85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Наименование объекта</w:t>
            </w:r>
          </w:p>
        </w:tc>
        <w:tc>
          <w:tcPr>
            <w:tcW w:w="1164"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Вид объекта</w:t>
            </w:r>
          </w:p>
        </w:tc>
        <w:tc>
          <w:tcPr>
            <w:tcW w:w="768"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Характеристика объекта</w:t>
            </w:r>
          </w:p>
        </w:tc>
        <w:tc>
          <w:tcPr>
            <w:tcW w:w="768"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Функциональная зона</w:t>
            </w:r>
          </w:p>
        </w:tc>
        <w:tc>
          <w:tcPr>
            <w:tcW w:w="461"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b/>
                <w:color w:val="000000" w:themeColor="text1"/>
                <w:sz w:val="22"/>
                <w:szCs w:val="22"/>
              </w:rPr>
            </w:pPr>
            <w:r w:rsidRPr="00400344">
              <w:rPr>
                <w:b/>
                <w:color w:val="000000" w:themeColor="text1"/>
                <w:sz w:val="22"/>
                <w:szCs w:val="22"/>
              </w:rPr>
              <w:t>Срок реализации</w:t>
            </w:r>
          </w:p>
        </w:tc>
        <w:tc>
          <w:tcPr>
            <w:tcW w:w="788"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b/>
                <w:color w:val="000000" w:themeColor="text1"/>
                <w:sz w:val="22"/>
                <w:szCs w:val="22"/>
              </w:rPr>
            </w:pPr>
            <w:r w:rsidRPr="00400344">
              <w:rPr>
                <w:b/>
                <w:color w:val="000000" w:themeColor="text1"/>
                <w:sz w:val="22"/>
                <w:szCs w:val="22"/>
              </w:rPr>
              <w:t>Местоположение</w:t>
            </w:r>
          </w:p>
        </w:tc>
      </w:tr>
      <w:tr w:rsidR="00400344" w:rsidRPr="00400344" w:rsidTr="00EF6F77">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B27091" w:rsidRPr="00EF6F77" w:rsidRDefault="00B27091">
            <w:pPr>
              <w:jc w:val="center"/>
              <w:rPr>
                <w:color w:val="000000" w:themeColor="text1"/>
                <w:sz w:val="22"/>
                <w:szCs w:val="22"/>
              </w:rPr>
            </w:pPr>
            <w:r w:rsidRPr="00EF6F77">
              <w:rPr>
                <w:color w:val="000000" w:themeColor="text1"/>
                <w:sz w:val="22"/>
                <w:szCs w:val="22"/>
              </w:rPr>
              <w:t>Объекты физической культуры и спорта</w:t>
            </w:r>
          </w:p>
        </w:tc>
      </w:tr>
      <w:tr w:rsidR="00400344" w:rsidRPr="00400344" w:rsidTr="00EF6F77">
        <w:tc>
          <w:tcPr>
            <w:tcW w:w="1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w:t>
            </w:r>
          </w:p>
        </w:tc>
        <w:tc>
          <w:tcPr>
            <w:tcW w:w="85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Спортивный клуб</w:t>
            </w:r>
          </w:p>
        </w:tc>
        <w:tc>
          <w:tcPr>
            <w:tcW w:w="1164"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Объект спорта, включающий раздельно нормируемые спортивные сооружения (объекты) (в т.ч. физкультурно-оздоровительный комплекс)</w:t>
            </w:r>
          </w:p>
        </w:tc>
        <w:tc>
          <w:tcPr>
            <w:tcW w:w="768"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500 кв.м площади пола</w:t>
            </w:r>
          </w:p>
        </w:tc>
        <w:tc>
          <w:tcPr>
            <w:tcW w:w="768"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1"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Расчетный срок</w:t>
            </w:r>
          </w:p>
        </w:tc>
        <w:tc>
          <w:tcPr>
            <w:tcW w:w="788"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color w:val="000000" w:themeColor="text1"/>
                <w:sz w:val="22"/>
                <w:szCs w:val="22"/>
              </w:rPr>
            </w:pPr>
            <w:r w:rsidRPr="00400344">
              <w:rPr>
                <w:color w:val="000000" w:themeColor="text1"/>
                <w:sz w:val="22"/>
                <w:szCs w:val="22"/>
              </w:rPr>
              <w:t>Квартал между ул. Светланка и ул. Комарова</w:t>
            </w:r>
          </w:p>
        </w:tc>
      </w:tr>
      <w:tr w:rsidR="00400344" w:rsidRPr="00400344" w:rsidTr="00EF6F77">
        <w:tc>
          <w:tcPr>
            <w:tcW w:w="19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2</w:t>
            </w:r>
          </w:p>
        </w:tc>
        <w:tc>
          <w:tcPr>
            <w:tcW w:w="856"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Спортивная площадка</w:t>
            </w:r>
          </w:p>
        </w:tc>
        <w:tc>
          <w:tcPr>
            <w:tcW w:w="1164"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Спортивное сооружение</w:t>
            </w:r>
          </w:p>
        </w:tc>
        <w:tc>
          <w:tcPr>
            <w:tcW w:w="768"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1000 кв.м</w:t>
            </w:r>
          </w:p>
        </w:tc>
        <w:tc>
          <w:tcPr>
            <w:tcW w:w="768"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61"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788"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color w:val="000000" w:themeColor="text1"/>
                <w:sz w:val="22"/>
                <w:szCs w:val="22"/>
              </w:rPr>
            </w:pPr>
            <w:r w:rsidRPr="00400344">
              <w:rPr>
                <w:color w:val="000000" w:themeColor="text1"/>
                <w:sz w:val="22"/>
                <w:szCs w:val="22"/>
              </w:rPr>
              <w:t>Квартал между ул. Светланка и ул. Комарова</w:t>
            </w:r>
          </w:p>
        </w:tc>
      </w:tr>
    </w:tbl>
    <w:p w:rsidR="00B27091" w:rsidRPr="00400344" w:rsidRDefault="00B27091" w:rsidP="00977B5F">
      <w:pPr>
        <w:spacing w:before="120"/>
        <w:jc w:val="both"/>
        <w:outlineLvl w:val="2"/>
        <w:rPr>
          <w:b/>
          <w:bCs/>
          <w:iCs/>
          <w:color w:val="000000" w:themeColor="text1"/>
        </w:rPr>
        <w:sectPr w:rsidR="00B27091" w:rsidRPr="00400344" w:rsidSect="00493D1C">
          <w:pgSz w:w="16838" w:h="11906" w:orient="landscape"/>
          <w:pgMar w:top="1134" w:right="1134" w:bottom="851" w:left="1134" w:header="709" w:footer="709" w:gutter="0"/>
          <w:cols w:space="708"/>
          <w:docGrid w:linePitch="360"/>
        </w:sectPr>
      </w:pPr>
    </w:p>
    <w:p w:rsidR="00A36118" w:rsidRPr="00400344" w:rsidRDefault="00E917BE" w:rsidP="00977B5F">
      <w:pPr>
        <w:spacing w:before="120"/>
        <w:jc w:val="both"/>
        <w:outlineLvl w:val="2"/>
        <w:rPr>
          <w:b/>
          <w:bCs/>
          <w:iCs/>
          <w:color w:val="000000" w:themeColor="text1"/>
        </w:rPr>
      </w:pPr>
      <w:bookmarkStart w:id="10" w:name="_Toc93653642"/>
      <w:r>
        <w:rPr>
          <w:b/>
          <w:bCs/>
          <w:iCs/>
          <w:color w:val="000000" w:themeColor="text1"/>
        </w:rPr>
        <w:lastRenderedPageBreak/>
        <w:t>2</w:t>
      </w:r>
      <w:r w:rsidR="00977B5F">
        <w:rPr>
          <w:b/>
          <w:bCs/>
          <w:iCs/>
          <w:color w:val="000000" w:themeColor="text1"/>
        </w:rPr>
        <w:t xml:space="preserve">.1.5. </w:t>
      </w:r>
      <w:r w:rsidR="00110580" w:rsidRPr="00400344">
        <w:rPr>
          <w:b/>
          <w:bCs/>
          <w:iCs/>
          <w:color w:val="000000" w:themeColor="text1"/>
        </w:rPr>
        <w:t>С</w:t>
      </w:r>
      <w:r w:rsidR="00852BFA" w:rsidRPr="00400344">
        <w:rPr>
          <w:b/>
          <w:bCs/>
          <w:iCs/>
          <w:color w:val="000000" w:themeColor="text1"/>
        </w:rPr>
        <w:t>ело Анна</w:t>
      </w:r>
      <w:bookmarkEnd w:id="10"/>
    </w:p>
    <w:p w:rsidR="006F214D" w:rsidRPr="00400344" w:rsidRDefault="006F214D" w:rsidP="006F214D">
      <w:pPr>
        <w:pStyle w:val="affc"/>
        <w:spacing w:line="240" w:lineRule="auto"/>
        <w:ind w:left="1069" w:firstLine="0"/>
        <w:jc w:val="right"/>
        <w:rPr>
          <w:b w:val="0"/>
          <w:bCs/>
          <w:iCs/>
          <w:color w:val="000000" w:themeColor="text1"/>
        </w:rPr>
      </w:pPr>
      <w:r w:rsidRPr="00400344">
        <w:rPr>
          <w:b w:val="0"/>
          <w:bCs/>
          <w:iCs/>
          <w:color w:val="000000" w:themeColor="text1"/>
        </w:rPr>
        <w:t xml:space="preserve">Таблица </w:t>
      </w:r>
      <w:r w:rsidR="00E917BE">
        <w:rPr>
          <w:b w:val="0"/>
          <w:bCs/>
          <w:iCs/>
          <w:color w:val="000000" w:themeColor="text1"/>
        </w:rPr>
        <w:t>2</w:t>
      </w:r>
      <w:r w:rsidRPr="00400344">
        <w:rPr>
          <w:b w:val="0"/>
          <w:bCs/>
          <w:iCs/>
          <w:color w:val="000000" w:themeColor="text1"/>
        </w:rPr>
        <w:t>.</w:t>
      </w:r>
      <w:r w:rsidR="00295302" w:rsidRPr="00400344">
        <w:rPr>
          <w:b w:val="0"/>
          <w:bCs/>
          <w:iCs/>
          <w:color w:val="000000" w:themeColor="text1"/>
        </w:rPr>
        <w:t>5</w:t>
      </w:r>
    </w:p>
    <w:tbl>
      <w:tblPr>
        <w:tblStyle w:val="afd"/>
        <w:tblW w:w="5166" w:type="pct"/>
        <w:tblLook w:val="04A0" w:firstRow="1" w:lastRow="0" w:firstColumn="1" w:lastColumn="0" w:noHBand="0" w:noVBand="1"/>
      </w:tblPr>
      <w:tblGrid>
        <w:gridCol w:w="604"/>
        <w:gridCol w:w="2588"/>
        <w:gridCol w:w="3511"/>
        <w:gridCol w:w="2322"/>
        <w:gridCol w:w="2322"/>
        <w:gridCol w:w="1525"/>
        <w:gridCol w:w="2405"/>
      </w:tblGrid>
      <w:tr w:rsidR="00400344" w:rsidRPr="00400344" w:rsidTr="00EF6F77">
        <w:tc>
          <w:tcPr>
            <w:tcW w:w="198"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b/>
                <w:color w:val="000000" w:themeColor="text1"/>
                <w:sz w:val="22"/>
                <w:szCs w:val="22"/>
              </w:rPr>
            </w:pPr>
            <w:r w:rsidRPr="00400344">
              <w:rPr>
                <w:b/>
                <w:color w:val="000000" w:themeColor="text1"/>
                <w:sz w:val="22"/>
                <w:szCs w:val="22"/>
              </w:rPr>
              <w:t>№</w:t>
            </w:r>
          </w:p>
          <w:p w:rsidR="00B27091" w:rsidRPr="00400344" w:rsidRDefault="00B27091">
            <w:pPr>
              <w:jc w:val="center"/>
              <w:rPr>
                <w:b/>
                <w:color w:val="000000" w:themeColor="text1"/>
                <w:sz w:val="22"/>
                <w:szCs w:val="22"/>
              </w:rPr>
            </w:pPr>
            <w:r w:rsidRPr="00400344">
              <w:rPr>
                <w:b/>
                <w:color w:val="000000" w:themeColor="text1"/>
                <w:sz w:val="22"/>
                <w:szCs w:val="22"/>
              </w:rPr>
              <w:t>п/п</w:t>
            </w:r>
          </w:p>
        </w:tc>
        <w:tc>
          <w:tcPr>
            <w:tcW w:w="847"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b/>
                <w:color w:val="000000" w:themeColor="text1"/>
                <w:sz w:val="22"/>
                <w:szCs w:val="22"/>
              </w:rPr>
            </w:pPr>
            <w:r w:rsidRPr="00400344">
              <w:rPr>
                <w:b/>
                <w:color w:val="000000" w:themeColor="text1"/>
                <w:sz w:val="22"/>
                <w:szCs w:val="22"/>
              </w:rPr>
              <w:t>Наименование объекта</w:t>
            </w:r>
          </w:p>
        </w:tc>
        <w:tc>
          <w:tcPr>
            <w:tcW w:w="1149"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b/>
                <w:color w:val="000000" w:themeColor="text1"/>
                <w:sz w:val="22"/>
                <w:szCs w:val="22"/>
              </w:rPr>
            </w:pPr>
            <w:r w:rsidRPr="00400344">
              <w:rPr>
                <w:b/>
                <w:color w:val="000000" w:themeColor="text1"/>
                <w:sz w:val="22"/>
                <w:szCs w:val="22"/>
              </w:rPr>
              <w:t>Вид объекта</w:t>
            </w:r>
          </w:p>
        </w:tc>
        <w:tc>
          <w:tcPr>
            <w:tcW w:w="760"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b/>
                <w:color w:val="000000" w:themeColor="text1"/>
                <w:sz w:val="22"/>
                <w:szCs w:val="22"/>
              </w:rPr>
            </w:pPr>
            <w:r w:rsidRPr="00400344">
              <w:rPr>
                <w:b/>
                <w:color w:val="000000" w:themeColor="text1"/>
                <w:sz w:val="22"/>
                <w:szCs w:val="22"/>
              </w:rPr>
              <w:t>Характеристика объекта</w:t>
            </w:r>
          </w:p>
        </w:tc>
        <w:tc>
          <w:tcPr>
            <w:tcW w:w="760"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b/>
                <w:color w:val="000000" w:themeColor="text1"/>
                <w:sz w:val="22"/>
                <w:szCs w:val="22"/>
              </w:rPr>
            </w:pPr>
            <w:r w:rsidRPr="00400344">
              <w:rPr>
                <w:b/>
                <w:color w:val="000000" w:themeColor="text1"/>
                <w:sz w:val="22"/>
                <w:szCs w:val="22"/>
              </w:rPr>
              <w:t>Функциональная зона</w:t>
            </w:r>
          </w:p>
        </w:tc>
        <w:tc>
          <w:tcPr>
            <w:tcW w:w="499"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b/>
                <w:color w:val="000000" w:themeColor="text1"/>
                <w:sz w:val="22"/>
                <w:szCs w:val="22"/>
              </w:rPr>
            </w:pPr>
            <w:r w:rsidRPr="00400344">
              <w:rPr>
                <w:b/>
                <w:color w:val="000000" w:themeColor="text1"/>
                <w:sz w:val="22"/>
                <w:szCs w:val="22"/>
              </w:rPr>
              <w:t>Срок реализации</w:t>
            </w:r>
          </w:p>
        </w:tc>
        <w:tc>
          <w:tcPr>
            <w:tcW w:w="788"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b/>
                <w:color w:val="000000" w:themeColor="text1"/>
                <w:sz w:val="22"/>
                <w:szCs w:val="22"/>
              </w:rPr>
            </w:pPr>
            <w:r w:rsidRPr="00400344">
              <w:rPr>
                <w:b/>
                <w:color w:val="000000" w:themeColor="text1"/>
                <w:sz w:val="22"/>
                <w:szCs w:val="22"/>
              </w:rPr>
              <w:t>Местоположение</w:t>
            </w:r>
          </w:p>
        </w:tc>
      </w:tr>
      <w:tr w:rsidR="00400344" w:rsidRPr="00400344" w:rsidTr="00EF6F77">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B27091" w:rsidRPr="00EF6F77" w:rsidRDefault="00B27091">
            <w:pPr>
              <w:jc w:val="center"/>
              <w:rPr>
                <w:color w:val="000000" w:themeColor="text1"/>
                <w:sz w:val="22"/>
                <w:szCs w:val="22"/>
              </w:rPr>
            </w:pPr>
            <w:r w:rsidRPr="00EF6F77">
              <w:rPr>
                <w:color w:val="000000" w:themeColor="text1"/>
                <w:sz w:val="22"/>
                <w:szCs w:val="22"/>
              </w:rPr>
              <w:t>Объекты физической культуры и спорта</w:t>
            </w:r>
          </w:p>
        </w:tc>
      </w:tr>
      <w:tr w:rsidR="00400344" w:rsidRPr="00400344" w:rsidTr="00EF6F77">
        <w:tc>
          <w:tcPr>
            <w:tcW w:w="198"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w:t>
            </w:r>
          </w:p>
        </w:tc>
        <w:tc>
          <w:tcPr>
            <w:tcW w:w="847"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Спортивный клуб</w:t>
            </w:r>
          </w:p>
        </w:tc>
        <w:tc>
          <w:tcPr>
            <w:tcW w:w="11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Спортивное сооружение</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500 кв.м</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9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Расчетный срок</w:t>
            </w:r>
          </w:p>
        </w:tc>
        <w:tc>
          <w:tcPr>
            <w:tcW w:w="788"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color w:val="000000" w:themeColor="text1"/>
                <w:sz w:val="22"/>
                <w:szCs w:val="22"/>
              </w:rPr>
            </w:pPr>
            <w:r w:rsidRPr="00400344">
              <w:rPr>
                <w:color w:val="000000" w:themeColor="text1"/>
                <w:sz w:val="22"/>
                <w:szCs w:val="22"/>
              </w:rPr>
              <w:t>Квартал между ул. Береговая и ул. Набережная</w:t>
            </w:r>
          </w:p>
        </w:tc>
      </w:tr>
      <w:tr w:rsidR="00400344" w:rsidRPr="00400344" w:rsidTr="00EF6F77">
        <w:tc>
          <w:tcPr>
            <w:tcW w:w="198" w:type="pct"/>
            <w:tcBorders>
              <w:top w:val="single" w:sz="4" w:space="0" w:color="auto"/>
              <w:left w:val="single" w:sz="4" w:space="0" w:color="auto"/>
              <w:bottom w:val="single" w:sz="4" w:space="0" w:color="auto"/>
              <w:right w:val="single" w:sz="4" w:space="0" w:color="auto"/>
            </w:tcBorders>
            <w:vAlign w:val="center"/>
          </w:tcPr>
          <w:p w:rsidR="00B27091" w:rsidRPr="00400344" w:rsidRDefault="00BA1616">
            <w:pPr>
              <w:jc w:val="center"/>
              <w:rPr>
                <w:color w:val="000000" w:themeColor="text1"/>
                <w:sz w:val="22"/>
                <w:szCs w:val="22"/>
              </w:rPr>
            </w:pPr>
            <w:r>
              <w:rPr>
                <w:color w:val="000000" w:themeColor="text1"/>
                <w:sz w:val="22"/>
                <w:szCs w:val="22"/>
              </w:rPr>
              <w:t>2</w:t>
            </w:r>
          </w:p>
        </w:tc>
        <w:tc>
          <w:tcPr>
            <w:tcW w:w="847"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Спортивная площадка</w:t>
            </w:r>
          </w:p>
        </w:tc>
        <w:tc>
          <w:tcPr>
            <w:tcW w:w="11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Спортивное сооружение</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объект</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9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788" w:type="pct"/>
            <w:tcBorders>
              <w:top w:val="single" w:sz="4" w:space="0" w:color="auto"/>
              <w:left w:val="single" w:sz="4" w:space="0" w:color="auto"/>
              <w:bottom w:val="single" w:sz="4" w:space="0" w:color="auto"/>
              <w:right w:val="single" w:sz="4" w:space="0" w:color="auto"/>
            </w:tcBorders>
            <w:hideMark/>
          </w:tcPr>
          <w:p w:rsidR="00B27091" w:rsidRPr="00400344" w:rsidRDefault="00B27091">
            <w:pPr>
              <w:jc w:val="center"/>
              <w:rPr>
                <w:color w:val="000000" w:themeColor="text1"/>
                <w:sz w:val="22"/>
                <w:szCs w:val="22"/>
              </w:rPr>
            </w:pPr>
            <w:r w:rsidRPr="00400344">
              <w:rPr>
                <w:color w:val="000000" w:themeColor="text1"/>
                <w:sz w:val="22"/>
                <w:szCs w:val="22"/>
              </w:rPr>
              <w:t>ул. Набережная-Нагорная</w:t>
            </w:r>
            <w:r w:rsidR="00877794">
              <w:rPr>
                <w:color w:val="000000" w:themeColor="text1"/>
                <w:sz w:val="22"/>
                <w:szCs w:val="22"/>
              </w:rPr>
              <w:t>,</w:t>
            </w:r>
            <w:r w:rsidRPr="00400344">
              <w:rPr>
                <w:color w:val="000000" w:themeColor="text1"/>
                <w:sz w:val="22"/>
                <w:szCs w:val="22"/>
              </w:rPr>
              <w:t xml:space="preserve"> с. Анна</w:t>
            </w:r>
          </w:p>
        </w:tc>
      </w:tr>
      <w:tr w:rsidR="00400344" w:rsidRPr="00400344" w:rsidTr="00EF6F77">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B27091" w:rsidRPr="00EF6F77" w:rsidRDefault="00B27091">
            <w:pPr>
              <w:jc w:val="center"/>
              <w:rPr>
                <w:color w:val="000000" w:themeColor="text1"/>
                <w:sz w:val="22"/>
                <w:szCs w:val="22"/>
              </w:rPr>
            </w:pPr>
            <w:r w:rsidRPr="00EF6F77">
              <w:rPr>
                <w:color w:val="000000" w:themeColor="text1"/>
                <w:sz w:val="22"/>
                <w:szCs w:val="22"/>
              </w:rPr>
              <w:t>Общественные пространства</w:t>
            </w:r>
          </w:p>
        </w:tc>
      </w:tr>
      <w:tr w:rsidR="00400344" w:rsidRPr="00400344" w:rsidTr="00EF6F77">
        <w:tc>
          <w:tcPr>
            <w:tcW w:w="198" w:type="pct"/>
            <w:tcBorders>
              <w:top w:val="single" w:sz="4" w:space="0" w:color="auto"/>
              <w:left w:val="single" w:sz="4" w:space="0" w:color="auto"/>
              <w:bottom w:val="single" w:sz="4" w:space="0" w:color="auto"/>
              <w:right w:val="single" w:sz="4" w:space="0" w:color="auto"/>
            </w:tcBorders>
          </w:tcPr>
          <w:p w:rsidR="00B27091" w:rsidRPr="00400344" w:rsidRDefault="00BA1616">
            <w:pPr>
              <w:jc w:val="center"/>
              <w:rPr>
                <w:color w:val="000000" w:themeColor="text1"/>
                <w:sz w:val="22"/>
                <w:szCs w:val="22"/>
              </w:rPr>
            </w:pPr>
            <w:r>
              <w:rPr>
                <w:color w:val="000000" w:themeColor="text1"/>
                <w:sz w:val="22"/>
                <w:szCs w:val="22"/>
              </w:rPr>
              <w:t>3</w:t>
            </w:r>
          </w:p>
        </w:tc>
        <w:tc>
          <w:tcPr>
            <w:tcW w:w="847"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Объект рекреационного назначения</w:t>
            </w:r>
          </w:p>
        </w:tc>
        <w:tc>
          <w:tcPr>
            <w:tcW w:w="11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Благоустроенный пляж, место массовой околоводной рекреации</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объект</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Зоны рекреационного назначения</w:t>
            </w:r>
          </w:p>
        </w:tc>
        <w:tc>
          <w:tcPr>
            <w:tcW w:w="49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788" w:type="pct"/>
            <w:tcBorders>
              <w:top w:val="single" w:sz="4" w:space="0" w:color="auto"/>
              <w:left w:val="single" w:sz="4" w:space="0" w:color="auto"/>
              <w:bottom w:val="single" w:sz="4" w:space="0" w:color="auto"/>
              <w:right w:val="single" w:sz="4" w:space="0" w:color="auto"/>
            </w:tcBorders>
            <w:hideMark/>
          </w:tcPr>
          <w:p w:rsidR="00B27091" w:rsidRPr="00400344" w:rsidRDefault="00B27091" w:rsidP="00877794">
            <w:pPr>
              <w:jc w:val="center"/>
              <w:rPr>
                <w:color w:val="000000" w:themeColor="text1"/>
                <w:sz w:val="22"/>
                <w:szCs w:val="22"/>
              </w:rPr>
            </w:pPr>
            <w:r w:rsidRPr="00400344">
              <w:rPr>
                <w:color w:val="000000" w:themeColor="text1"/>
                <w:sz w:val="22"/>
                <w:szCs w:val="22"/>
              </w:rPr>
              <w:t xml:space="preserve">Объект находится между ул. Лесной и бух. Анна, в 900м </w:t>
            </w:r>
            <w:r w:rsidR="00877794">
              <w:rPr>
                <w:color w:val="000000" w:themeColor="text1"/>
                <w:sz w:val="22"/>
                <w:szCs w:val="22"/>
              </w:rPr>
              <w:t>с</w:t>
            </w:r>
            <w:r w:rsidRPr="00400344">
              <w:rPr>
                <w:color w:val="000000" w:themeColor="text1"/>
                <w:sz w:val="22"/>
                <w:szCs w:val="22"/>
              </w:rPr>
              <w:t>еверо-восточнее от м. Титова</w:t>
            </w:r>
          </w:p>
        </w:tc>
      </w:tr>
      <w:tr w:rsidR="00400344" w:rsidRPr="00400344" w:rsidTr="00EF6F77">
        <w:tc>
          <w:tcPr>
            <w:tcW w:w="198" w:type="pct"/>
            <w:tcBorders>
              <w:top w:val="single" w:sz="4" w:space="0" w:color="auto"/>
              <w:left w:val="single" w:sz="4" w:space="0" w:color="auto"/>
              <w:bottom w:val="single" w:sz="4" w:space="0" w:color="auto"/>
              <w:right w:val="single" w:sz="4" w:space="0" w:color="auto"/>
            </w:tcBorders>
          </w:tcPr>
          <w:p w:rsidR="00B27091" w:rsidRPr="00400344" w:rsidRDefault="00BA1616">
            <w:pPr>
              <w:jc w:val="center"/>
              <w:rPr>
                <w:color w:val="000000" w:themeColor="text1"/>
                <w:sz w:val="22"/>
                <w:szCs w:val="22"/>
              </w:rPr>
            </w:pPr>
            <w:r>
              <w:rPr>
                <w:color w:val="000000" w:themeColor="text1"/>
                <w:sz w:val="22"/>
                <w:szCs w:val="22"/>
              </w:rPr>
              <w:t>4</w:t>
            </w:r>
          </w:p>
        </w:tc>
        <w:tc>
          <w:tcPr>
            <w:tcW w:w="847"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Объект рекреационного назначения</w:t>
            </w:r>
          </w:p>
        </w:tc>
        <w:tc>
          <w:tcPr>
            <w:tcW w:w="11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Благоустроенный пляж, место массовой околоводной рекреации</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объект</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Зоны рекреационного назначения</w:t>
            </w:r>
          </w:p>
        </w:tc>
        <w:tc>
          <w:tcPr>
            <w:tcW w:w="49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788" w:type="pct"/>
            <w:tcBorders>
              <w:top w:val="single" w:sz="4" w:space="0" w:color="auto"/>
              <w:left w:val="single" w:sz="4" w:space="0" w:color="auto"/>
              <w:bottom w:val="single" w:sz="4" w:space="0" w:color="auto"/>
              <w:right w:val="single" w:sz="4" w:space="0" w:color="auto"/>
            </w:tcBorders>
            <w:hideMark/>
          </w:tcPr>
          <w:p w:rsidR="00877794" w:rsidRDefault="00B27091">
            <w:pPr>
              <w:jc w:val="center"/>
              <w:rPr>
                <w:color w:val="000000" w:themeColor="text1"/>
                <w:sz w:val="22"/>
                <w:szCs w:val="22"/>
              </w:rPr>
            </w:pPr>
            <w:r w:rsidRPr="00400344">
              <w:rPr>
                <w:color w:val="000000" w:themeColor="text1"/>
                <w:sz w:val="22"/>
                <w:szCs w:val="22"/>
              </w:rPr>
              <w:t xml:space="preserve">Объект находится между ул. Лесной и </w:t>
            </w:r>
          </w:p>
          <w:p w:rsidR="00B27091" w:rsidRPr="00400344" w:rsidRDefault="00B27091" w:rsidP="00877794">
            <w:pPr>
              <w:jc w:val="center"/>
              <w:rPr>
                <w:color w:val="000000" w:themeColor="text1"/>
                <w:sz w:val="22"/>
                <w:szCs w:val="22"/>
              </w:rPr>
            </w:pPr>
            <w:r w:rsidRPr="00400344">
              <w:rPr>
                <w:color w:val="000000" w:themeColor="text1"/>
                <w:sz w:val="22"/>
                <w:szCs w:val="22"/>
              </w:rPr>
              <w:t xml:space="preserve">бух. Анна, в 1 км </w:t>
            </w:r>
            <w:r w:rsidR="00877794">
              <w:rPr>
                <w:color w:val="000000" w:themeColor="text1"/>
                <w:sz w:val="22"/>
                <w:szCs w:val="22"/>
              </w:rPr>
              <w:t>с</w:t>
            </w:r>
            <w:r w:rsidRPr="00400344">
              <w:rPr>
                <w:color w:val="000000" w:themeColor="text1"/>
                <w:sz w:val="22"/>
                <w:szCs w:val="22"/>
              </w:rPr>
              <w:t>еверо-восточнее от м. Титова</w:t>
            </w:r>
          </w:p>
        </w:tc>
      </w:tr>
      <w:tr w:rsidR="00400344" w:rsidRPr="00400344" w:rsidTr="00EF6F77">
        <w:tc>
          <w:tcPr>
            <w:tcW w:w="198" w:type="pct"/>
            <w:tcBorders>
              <w:top w:val="single" w:sz="4" w:space="0" w:color="auto"/>
              <w:left w:val="single" w:sz="4" w:space="0" w:color="auto"/>
              <w:bottom w:val="single" w:sz="4" w:space="0" w:color="auto"/>
              <w:right w:val="single" w:sz="4" w:space="0" w:color="auto"/>
            </w:tcBorders>
          </w:tcPr>
          <w:p w:rsidR="00B27091" w:rsidRPr="00400344" w:rsidRDefault="00BA1616">
            <w:pPr>
              <w:jc w:val="center"/>
              <w:rPr>
                <w:color w:val="000000" w:themeColor="text1"/>
                <w:sz w:val="22"/>
                <w:szCs w:val="22"/>
              </w:rPr>
            </w:pPr>
            <w:r>
              <w:rPr>
                <w:color w:val="000000" w:themeColor="text1"/>
                <w:sz w:val="22"/>
                <w:szCs w:val="22"/>
              </w:rPr>
              <w:t>5</w:t>
            </w:r>
          </w:p>
        </w:tc>
        <w:tc>
          <w:tcPr>
            <w:tcW w:w="847"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Объект рекреационного назначения</w:t>
            </w:r>
          </w:p>
        </w:tc>
        <w:tc>
          <w:tcPr>
            <w:tcW w:w="11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Благоустроенный пляж, место массовой околоводной рекреации</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объект</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Зоны рекреационного назначения</w:t>
            </w:r>
          </w:p>
        </w:tc>
        <w:tc>
          <w:tcPr>
            <w:tcW w:w="49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788" w:type="pct"/>
            <w:tcBorders>
              <w:top w:val="single" w:sz="4" w:space="0" w:color="auto"/>
              <w:left w:val="single" w:sz="4" w:space="0" w:color="auto"/>
              <w:bottom w:val="single" w:sz="4" w:space="0" w:color="auto"/>
              <w:right w:val="single" w:sz="4" w:space="0" w:color="auto"/>
            </w:tcBorders>
            <w:hideMark/>
          </w:tcPr>
          <w:p w:rsidR="00CE32F2" w:rsidRDefault="00B27091">
            <w:pPr>
              <w:jc w:val="center"/>
              <w:rPr>
                <w:color w:val="000000" w:themeColor="text1"/>
                <w:sz w:val="22"/>
                <w:szCs w:val="22"/>
              </w:rPr>
            </w:pPr>
            <w:r w:rsidRPr="00400344">
              <w:rPr>
                <w:color w:val="000000" w:themeColor="text1"/>
                <w:sz w:val="22"/>
                <w:szCs w:val="22"/>
              </w:rPr>
              <w:t>Объект находится между ул. Лесной и бух. Анна, в 650 м</w:t>
            </w:r>
            <w:r w:rsidR="00877794">
              <w:rPr>
                <w:color w:val="000000" w:themeColor="text1"/>
                <w:sz w:val="22"/>
                <w:szCs w:val="22"/>
              </w:rPr>
              <w:t>,</w:t>
            </w:r>
            <w:r w:rsidRPr="00400344">
              <w:rPr>
                <w:color w:val="000000" w:themeColor="text1"/>
                <w:sz w:val="22"/>
                <w:szCs w:val="22"/>
              </w:rPr>
              <w:t xml:space="preserve"> </w:t>
            </w:r>
            <w:r w:rsidR="00877794">
              <w:rPr>
                <w:color w:val="000000" w:themeColor="text1"/>
                <w:sz w:val="22"/>
                <w:szCs w:val="22"/>
              </w:rPr>
              <w:t>с</w:t>
            </w:r>
            <w:r w:rsidRPr="00400344">
              <w:rPr>
                <w:color w:val="000000" w:themeColor="text1"/>
                <w:sz w:val="22"/>
                <w:szCs w:val="22"/>
              </w:rPr>
              <w:t xml:space="preserve">евернее от </w:t>
            </w:r>
          </w:p>
          <w:p w:rsidR="00B27091" w:rsidRPr="00400344" w:rsidRDefault="00B27091">
            <w:pPr>
              <w:jc w:val="center"/>
              <w:rPr>
                <w:color w:val="000000" w:themeColor="text1"/>
                <w:sz w:val="22"/>
                <w:szCs w:val="22"/>
              </w:rPr>
            </w:pPr>
            <w:r w:rsidRPr="00400344">
              <w:rPr>
                <w:color w:val="000000" w:themeColor="text1"/>
                <w:sz w:val="22"/>
                <w:szCs w:val="22"/>
              </w:rPr>
              <w:t>м. Титова</w:t>
            </w:r>
          </w:p>
        </w:tc>
      </w:tr>
      <w:tr w:rsidR="00400344" w:rsidRPr="00400344" w:rsidTr="00EF6F77">
        <w:tc>
          <w:tcPr>
            <w:tcW w:w="5000" w:type="pct"/>
            <w:gridSpan w:val="7"/>
            <w:tcBorders>
              <w:top w:val="single" w:sz="4" w:space="0" w:color="auto"/>
              <w:left w:val="single" w:sz="4" w:space="0" w:color="auto"/>
              <w:bottom w:val="single" w:sz="4" w:space="0" w:color="auto"/>
              <w:right w:val="single" w:sz="4" w:space="0" w:color="auto"/>
            </w:tcBorders>
            <w:hideMark/>
          </w:tcPr>
          <w:p w:rsidR="00B27091" w:rsidRPr="00EF6F77" w:rsidRDefault="00B27091">
            <w:pPr>
              <w:jc w:val="center"/>
              <w:rPr>
                <w:color w:val="000000" w:themeColor="text1"/>
                <w:sz w:val="22"/>
                <w:szCs w:val="22"/>
              </w:rPr>
            </w:pPr>
            <w:r w:rsidRPr="00EF6F77">
              <w:rPr>
                <w:color w:val="000000" w:themeColor="text1"/>
                <w:sz w:val="22"/>
                <w:szCs w:val="22"/>
              </w:rPr>
              <w:t>Прочие объекты обслуживания</w:t>
            </w:r>
          </w:p>
        </w:tc>
      </w:tr>
      <w:tr w:rsidR="00400344" w:rsidRPr="00400344" w:rsidTr="00EF6F77">
        <w:tc>
          <w:tcPr>
            <w:tcW w:w="198"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A1616" w:rsidP="00BA1616">
            <w:pPr>
              <w:jc w:val="center"/>
              <w:rPr>
                <w:color w:val="000000" w:themeColor="text1"/>
                <w:sz w:val="22"/>
                <w:szCs w:val="22"/>
              </w:rPr>
            </w:pPr>
            <w:r>
              <w:rPr>
                <w:color w:val="000000" w:themeColor="text1"/>
                <w:sz w:val="22"/>
                <w:szCs w:val="22"/>
              </w:rPr>
              <w:t>6</w:t>
            </w:r>
          </w:p>
        </w:tc>
        <w:tc>
          <w:tcPr>
            <w:tcW w:w="847"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Административно-деловой центр</w:t>
            </w:r>
          </w:p>
        </w:tc>
        <w:tc>
          <w:tcPr>
            <w:tcW w:w="114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Административное здание</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объект</w:t>
            </w:r>
          </w:p>
        </w:tc>
        <w:tc>
          <w:tcPr>
            <w:tcW w:w="760"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Общественно-деловая зона</w:t>
            </w:r>
          </w:p>
        </w:tc>
        <w:tc>
          <w:tcPr>
            <w:tcW w:w="499" w:type="pct"/>
            <w:tcBorders>
              <w:top w:val="single" w:sz="4" w:space="0" w:color="auto"/>
              <w:left w:val="single" w:sz="4" w:space="0" w:color="auto"/>
              <w:bottom w:val="single" w:sz="4" w:space="0" w:color="auto"/>
              <w:right w:val="single" w:sz="4" w:space="0" w:color="auto"/>
            </w:tcBorders>
            <w:vAlign w:val="center"/>
            <w:hideMark/>
          </w:tcPr>
          <w:p w:rsidR="00B27091" w:rsidRPr="00400344" w:rsidRDefault="00B27091">
            <w:pPr>
              <w:jc w:val="center"/>
              <w:rPr>
                <w:color w:val="000000" w:themeColor="text1"/>
                <w:sz w:val="22"/>
                <w:szCs w:val="22"/>
              </w:rPr>
            </w:pPr>
            <w:r w:rsidRPr="00400344">
              <w:rPr>
                <w:color w:val="000000" w:themeColor="text1"/>
                <w:sz w:val="22"/>
                <w:szCs w:val="22"/>
              </w:rPr>
              <w:t>1 очередь</w:t>
            </w:r>
          </w:p>
        </w:tc>
        <w:tc>
          <w:tcPr>
            <w:tcW w:w="788" w:type="pct"/>
            <w:tcBorders>
              <w:top w:val="single" w:sz="4" w:space="0" w:color="auto"/>
              <w:left w:val="single" w:sz="4" w:space="0" w:color="auto"/>
              <w:bottom w:val="single" w:sz="4" w:space="0" w:color="auto"/>
              <w:right w:val="single" w:sz="4" w:space="0" w:color="auto"/>
            </w:tcBorders>
            <w:hideMark/>
          </w:tcPr>
          <w:p w:rsidR="00CE32F2" w:rsidRDefault="00B27091">
            <w:pPr>
              <w:jc w:val="center"/>
              <w:rPr>
                <w:color w:val="000000" w:themeColor="text1"/>
                <w:sz w:val="22"/>
                <w:szCs w:val="22"/>
              </w:rPr>
            </w:pPr>
            <w:r w:rsidRPr="00400344">
              <w:rPr>
                <w:color w:val="000000" w:themeColor="text1"/>
                <w:sz w:val="22"/>
                <w:szCs w:val="22"/>
              </w:rPr>
              <w:t>Квартал</w:t>
            </w:r>
            <w:r w:rsidR="00B07CE1" w:rsidRPr="00400344">
              <w:rPr>
                <w:color w:val="000000" w:themeColor="text1"/>
                <w:sz w:val="22"/>
                <w:szCs w:val="22"/>
              </w:rPr>
              <w:t>,</w:t>
            </w:r>
            <w:r w:rsidRPr="00400344">
              <w:rPr>
                <w:color w:val="000000" w:themeColor="text1"/>
                <w:sz w:val="22"/>
                <w:szCs w:val="22"/>
              </w:rPr>
              <w:t xml:space="preserve"> ограниченный ул. Набережная, </w:t>
            </w:r>
          </w:p>
          <w:p w:rsidR="00CE32F2" w:rsidRDefault="00B27091">
            <w:pPr>
              <w:jc w:val="center"/>
              <w:rPr>
                <w:color w:val="000000" w:themeColor="text1"/>
                <w:sz w:val="22"/>
                <w:szCs w:val="22"/>
              </w:rPr>
            </w:pPr>
            <w:r w:rsidRPr="00400344">
              <w:rPr>
                <w:color w:val="000000" w:themeColor="text1"/>
                <w:sz w:val="22"/>
                <w:szCs w:val="22"/>
              </w:rPr>
              <w:t xml:space="preserve">ул. Заводская, </w:t>
            </w:r>
          </w:p>
          <w:p w:rsidR="00B27091" w:rsidRPr="00400344" w:rsidRDefault="00B27091">
            <w:pPr>
              <w:jc w:val="center"/>
              <w:rPr>
                <w:color w:val="000000" w:themeColor="text1"/>
                <w:sz w:val="22"/>
                <w:szCs w:val="22"/>
              </w:rPr>
            </w:pPr>
            <w:r w:rsidRPr="00400344">
              <w:rPr>
                <w:color w:val="000000" w:themeColor="text1"/>
                <w:sz w:val="22"/>
                <w:szCs w:val="22"/>
              </w:rPr>
              <w:t>ул. Пограничная</w:t>
            </w:r>
          </w:p>
        </w:tc>
      </w:tr>
    </w:tbl>
    <w:p w:rsidR="00B27091" w:rsidRPr="00400344" w:rsidRDefault="00B27091" w:rsidP="00B27091">
      <w:pPr>
        <w:spacing w:before="120"/>
        <w:ind w:left="-142"/>
        <w:jc w:val="both"/>
        <w:outlineLvl w:val="2"/>
        <w:rPr>
          <w:b/>
          <w:bCs/>
          <w:iCs/>
          <w:color w:val="000000" w:themeColor="text1"/>
        </w:rPr>
        <w:sectPr w:rsidR="00B27091" w:rsidRPr="00400344" w:rsidSect="00493D1C">
          <w:pgSz w:w="16838" w:h="11906" w:orient="landscape"/>
          <w:pgMar w:top="1134" w:right="1134" w:bottom="851" w:left="1134" w:header="709" w:footer="709" w:gutter="0"/>
          <w:cols w:space="708"/>
          <w:docGrid w:linePitch="360"/>
        </w:sectPr>
      </w:pPr>
    </w:p>
    <w:p w:rsidR="007549BF" w:rsidRPr="00E917BE" w:rsidRDefault="00E917BE" w:rsidP="00E917BE">
      <w:pPr>
        <w:spacing w:before="120"/>
        <w:ind w:left="638" w:hanging="638"/>
        <w:outlineLvl w:val="1"/>
        <w:rPr>
          <w:b/>
          <w:color w:val="000000" w:themeColor="text1"/>
        </w:rPr>
      </w:pPr>
      <w:bookmarkStart w:id="11" w:name="_Toc533148386"/>
      <w:bookmarkStart w:id="12" w:name="_Toc93653643"/>
      <w:r w:rsidRPr="00E917BE">
        <w:rPr>
          <w:b/>
          <w:color w:val="000000" w:themeColor="text1"/>
        </w:rPr>
        <w:lastRenderedPageBreak/>
        <w:t>2.2.</w:t>
      </w:r>
      <w:r w:rsidR="00EF6F77">
        <w:rPr>
          <w:b/>
          <w:color w:val="000000" w:themeColor="text1"/>
        </w:rPr>
        <w:t xml:space="preserve"> </w:t>
      </w:r>
      <w:r w:rsidR="007549BF" w:rsidRPr="00E917BE">
        <w:rPr>
          <w:b/>
          <w:color w:val="000000" w:themeColor="text1"/>
        </w:rPr>
        <w:t xml:space="preserve">Объекты </w:t>
      </w:r>
      <w:r w:rsidR="00993D15" w:rsidRPr="00E917BE">
        <w:rPr>
          <w:b/>
          <w:color w:val="000000" w:themeColor="text1"/>
        </w:rPr>
        <w:t>транспортной</w:t>
      </w:r>
      <w:r w:rsidR="007549BF" w:rsidRPr="00E917BE">
        <w:rPr>
          <w:b/>
          <w:color w:val="000000" w:themeColor="text1"/>
        </w:rPr>
        <w:t xml:space="preserve"> инфраструктуры</w:t>
      </w:r>
      <w:bookmarkEnd w:id="11"/>
      <w:bookmarkEnd w:id="12"/>
    </w:p>
    <w:p w:rsidR="00295302" w:rsidRPr="00400344" w:rsidRDefault="00295302" w:rsidP="00295302">
      <w:pPr>
        <w:pStyle w:val="affc"/>
        <w:spacing w:line="240" w:lineRule="auto"/>
        <w:ind w:left="1069" w:firstLine="0"/>
        <w:jc w:val="right"/>
        <w:rPr>
          <w:b w:val="0"/>
          <w:bCs/>
          <w:iCs/>
          <w:color w:val="000000" w:themeColor="text1"/>
        </w:rPr>
      </w:pPr>
      <w:r w:rsidRPr="00400344">
        <w:rPr>
          <w:b w:val="0"/>
          <w:bCs/>
          <w:iCs/>
          <w:color w:val="000000" w:themeColor="text1"/>
        </w:rPr>
        <w:t>Таблица 2.</w:t>
      </w:r>
      <w:r w:rsidR="00E917BE">
        <w:rPr>
          <w:b w:val="0"/>
          <w:bCs/>
          <w:iCs/>
          <w:color w:val="000000" w:themeColor="text1"/>
        </w:rPr>
        <w:t>6</w:t>
      </w:r>
    </w:p>
    <w:tbl>
      <w:tblPr>
        <w:tblStyle w:val="afd"/>
        <w:tblW w:w="5166" w:type="pct"/>
        <w:tblLayout w:type="fixed"/>
        <w:tblLook w:val="04A0" w:firstRow="1" w:lastRow="0" w:firstColumn="1" w:lastColumn="0" w:noHBand="0" w:noVBand="1"/>
      </w:tblPr>
      <w:tblGrid>
        <w:gridCol w:w="589"/>
        <w:gridCol w:w="2496"/>
        <w:gridCol w:w="2267"/>
        <w:gridCol w:w="1699"/>
        <w:gridCol w:w="2411"/>
        <w:gridCol w:w="1949"/>
        <w:gridCol w:w="1907"/>
        <w:gridCol w:w="1959"/>
      </w:tblGrid>
      <w:tr w:rsidR="00400344" w:rsidRPr="00400344" w:rsidTr="00EF6F77">
        <w:tc>
          <w:tcPr>
            <w:tcW w:w="193" w:type="pct"/>
            <w:vAlign w:val="center"/>
          </w:tcPr>
          <w:p w:rsidR="001420D7" w:rsidRPr="00400344" w:rsidRDefault="001420D7" w:rsidP="001E082A">
            <w:pPr>
              <w:jc w:val="center"/>
              <w:rPr>
                <w:b/>
                <w:color w:val="000000" w:themeColor="text1"/>
              </w:rPr>
            </w:pPr>
            <w:bookmarkStart w:id="13" w:name="_Toc332874153"/>
            <w:r w:rsidRPr="00400344">
              <w:rPr>
                <w:b/>
                <w:color w:val="000000" w:themeColor="text1"/>
              </w:rPr>
              <w:t>№</w:t>
            </w:r>
          </w:p>
          <w:p w:rsidR="001420D7" w:rsidRPr="00400344" w:rsidRDefault="001420D7" w:rsidP="001E082A">
            <w:pPr>
              <w:jc w:val="center"/>
              <w:rPr>
                <w:b/>
                <w:color w:val="000000" w:themeColor="text1"/>
              </w:rPr>
            </w:pPr>
            <w:r w:rsidRPr="00400344">
              <w:rPr>
                <w:b/>
                <w:color w:val="000000" w:themeColor="text1"/>
              </w:rPr>
              <w:t>п/п</w:t>
            </w:r>
          </w:p>
        </w:tc>
        <w:tc>
          <w:tcPr>
            <w:tcW w:w="817" w:type="pct"/>
            <w:vAlign w:val="center"/>
          </w:tcPr>
          <w:p w:rsidR="001420D7" w:rsidRPr="00400344" w:rsidRDefault="001420D7" w:rsidP="001E082A">
            <w:pPr>
              <w:jc w:val="center"/>
              <w:rPr>
                <w:b/>
                <w:color w:val="000000" w:themeColor="text1"/>
              </w:rPr>
            </w:pPr>
            <w:r w:rsidRPr="00400344">
              <w:rPr>
                <w:b/>
                <w:color w:val="000000" w:themeColor="text1"/>
              </w:rPr>
              <w:t>Наименование объекта</w:t>
            </w:r>
          </w:p>
        </w:tc>
        <w:tc>
          <w:tcPr>
            <w:tcW w:w="742" w:type="pct"/>
            <w:vAlign w:val="center"/>
          </w:tcPr>
          <w:p w:rsidR="001420D7" w:rsidRPr="00400344" w:rsidRDefault="001420D7" w:rsidP="001E082A">
            <w:pPr>
              <w:jc w:val="center"/>
              <w:rPr>
                <w:b/>
                <w:color w:val="000000" w:themeColor="text1"/>
              </w:rPr>
            </w:pPr>
            <w:r w:rsidRPr="00400344">
              <w:rPr>
                <w:b/>
                <w:color w:val="000000" w:themeColor="text1"/>
              </w:rPr>
              <w:t>Вид объекта</w:t>
            </w:r>
          </w:p>
        </w:tc>
        <w:tc>
          <w:tcPr>
            <w:tcW w:w="556" w:type="pct"/>
            <w:vAlign w:val="center"/>
          </w:tcPr>
          <w:p w:rsidR="009376C7" w:rsidRDefault="001420D7" w:rsidP="001E082A">
            <w:pPr>
              <w:jc w:val="center"/>
              <w:rPr>
                <w:b/>
                <w:color w:val="000000" w:themeColor="text1"/>
              </w:rPr>
            </w:pPr>
            <w:r w:rsidRPr="00400344">
              <w:rPr>
                <w:b/>
                <w:color w:val="000000" w:themeColor="text1"/>
              </w:rPr>
              <w:t>Характерис</w:t>
            </w:r>
            <w:r w:rsidR="009376C7">
              <w:rPr>
                <w:b/>
                <w:color w:val="000000" w:themeColor="text1"/>
              </w:rPr>
              <w:t>-</w:t>
            </w:r>
          </w:p>
          <w:p w:rsidR="001420D7" w:rsidRPr="00400344" w:rsidRDefault="001420D7" w:rsidP="001E082A">
            <w:pPr>
              <w:jc w:val="center"/>
              <w:rPr>
                <w:b/>
                <w:color w:val="000000" w:themeColor="text1"/>
              </w:rPr>
            </w:pPr>
            <w:r w:rsidRPr="00400344">
              <w:rPr>
                <w:b/>
                <w:color w:val="000000" w:themeColor="text1"/>
              </w:rPr>
              <w:t>тика объекта</w:t>
            </w:r>
          </w:p>
        </w:tc>
        <w:tc>
          <w:tcPr>
            <w:tcW w:w="789" w:type="pct"/>
            <w:vAlign w:val="center"/>
          </w:tcPr>
          <w:p w:rsidR="001420D7" w:rsidRPr="00400344" w:rsidRDefault="001420D7" w:rsidP="001E082A">
            <w:pPr>
              <w:jc w:val="center"/>
              <w:rPr>
                <w:b/>
                <w:color w:val="000000" w:themeColor="text1"/>
              </w:rPr>
            </w:pPr>
            <w:r w:rsidRPr="00400344">
              <w:rPr>
                <w:b/>
                <w:color w:val="000000" w:themeColor="text1"/>
              </w:rPr>
              <w:t>Местоположение</w:t>
            </w:r>
          </w:p>
        </w:tc>
        <w:tc>
          <w:tcPr>
            <w:tcW w:w="638" w:type="pct"/>
            <w:vAlign w:val="center"/>
          </w:tcPr>
          <w:p w:rsidR="001420D7" w:rsidRPr="00400344" w:rsidRDefault="001420D7" w:rsidP="001420D7">
            <w:pPr>
              <w:jc w:val="center"/>
              <w:rPr>
                <w:b/>
                <w:color w:val="000000" w:themeColor="text1"/>
              </w:rPr>
            </w:pPr>
            <w:r w:rsidRPr="00400344">
              <w:rPr>
                <w:b/>
                <w:color w:val="000000" w:themeColor="text1"/>
              </w:rPr>
              <w:t>Функциональная зона</w:t>
            </w:r>
          </w:p>
        </w:tc>
        <w:tc>
          <w:tcPr>
            <w:tcW w:w="624" w:type="pct"/>
            <w:vAlign w:val="center"/>
          </w:tcPr>
          <w:p w:rsidR="001420D7" w:rsidRPr="00400344" w:rsidRDefault="001420D7" w:rsidP="001E082A">
            <w:pPr>
              <w:jc w:val="center"/>
              <w:rPr>
                <w:b/>
                <w:color w:val="000000" w:themeColor="text1"/>
              </w:rPr>
            </w:pPr>
            <w:r w:rsidRPr="00400344">
              <w:rPr>
                <w:b/>
                <w:color w:val="000000" w:themeColor="text1"/>
              </w:rPr>
              <w:t>Зоны с особыми условиями использования территорий</w:t>
            </w:r>
          </w:p>
        </w:tc>
        <w:tc>
          <w:tcPr>
            <w:tcW w:w="641" w:type="pct"/>
            <w:vAlign w:val="center"/>
          </w:tcPr>
          <w:p w:rsidR="001420D7" w:rsidRPr="00400344" w:rsidRDefault="001420D7" w:rsidP="001E082A">
            <w:pPr>
              <w:jc w:val="center"/>
              <w:rPr>
                <w:b/>
                <w:color w:val="000000" w:themeColor="text1"/>
              </w:rPr>
            </w:pPr>
            <w:r w:rsidRPr="00400344">
              <w:rPr>
                <w:b/>
                <w:color w:val="000000" w:themeColor="text1"/>
              </w:rPr>
              <w:t>Срок реализации</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1</w:t>
            </w:r>
          </w:p>
        </w:tc>
        <w:tc>
          <w:tcPr>
            <w:tcW w:w="817" w:type="pct"/>
          </w:tcPr>
          <w:p w:rsidR="00FE7932" w:rsidRPr="004C3767" w:rsidRDefault="00FE7932" w:rsidP="00FE7932">
            <w:pPr>
              <w:jc w:val="center"/>
              <w:rPr>
                <w:color w:val="000000" w:themeColor="text1"/>
              </w:rPr>
            </w:pPr>
            <w:r w:rsidRPr="004C3767">
              <w:rPr>
                <w:color w:val="000000" w:themeColor="text1"/>
              </w:rPr>
              <w:t>Остановка общественного транспорта (автобус)</w:t>
            </w:r>
          </w:p>
        </w:tc>
        <w:tc>
          <w:tcPr>
            <w:tcW w:w="742" w:type="pct"/>
          </w:tcPr>
          <w:p w:rsidR="00FE7932" w:rsidRPr="004C3767" w:rsidRDefault="00FE7932" w:rsidP="00FE7932">
            <w:pPr>
              <w:jc w:val="center"/>
              <w:rPr>
                <w:color w:val="000000" w:themeColor="text1"/>
              </w:rPr>
            </w:pPr>
            <w:r w:rsidRPr="004C3767">
              <w:rPr>
                <w:color w:val="000000" w:themeColor="text1"/>
              </w:rPr>
              <w:t>Остановки общественного транспорта</w:t>
            </w:r>
          </w:p>
        </w:tc>
        <w:tc>
          <w:tcPr>
            <w:tcW w:w="556" w:type="pct"/>
          </w:tcPr>
          <w:p w:rsidR="00FE7932" w:rsidRPr="004C3767" w:rsidRDefault="00FE7932" w:rsidP="00FE7932">
            <w:pPr>
              <w:jc w:val="center"/>
              <w:rPr>
                <w:color w:val="000000" w:themeColor="text1"/>
              </w:rPr>
            </w:pPr>
            <w:r w:rsidRPr="004C3767">
              <w:rPr>
                <w:color w:val="000000" w:themeColor="text1"/>
              </w:rPr>
              <w:t>50 объектов</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2</w:t>
            </w:r>
          </w:p>
        </w:tc>
        <w:tc>
          <w:tcPr>
            <w:tcW w:w="817" w:type="pct"/>
          </w:tcPr>
          <w:p w:rsidR="00FE7932" w:rsidRPr="004C3767" w:rsidRDefault="00FE7932" w:rsidP="00FE7932">
            <w:pPr>
              <w:jc w:val="center"/>
              <w:rPr>
                <w:color w:val="000000" w:themeColor="text1"/>
              </w:rPr>
            </w:pPr>
            <w:r w:rsidRPr="004C3767">
              <w:rPr>
                <w:color w:val="000000" w:themeColor="text1"/>
              </w:rPr>
              <w:t>Автостанция</w:t>
            </w:r>
          </w:p>
        </w:tc>
        <w:tc>
          <w:tcPr>
            <w:tcW w:w="742" w:type="pct"/>
          </w:tcPr>
          <w:p w:rsidR="00FE7932" w:rsidRPr="004C3767" w:rsidRDefault="00FE7932" w:rsidP="00FE7932">
            <w:pPr>
              <w:jc w:val="center"/>
              <w:rPr>
                <w:color w:val="000000" w:themeColor="text1"/>
              </w:rPr>
            </w:pPr>
            <w:r w:rsidRPr="004C3767">
              <w:rPr>
                <w:color w:val="000000" w:themeColor="text1"/>
              </w:rPr>
              <w:t>Автостанция</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3</w:t>
            </w:r>
          </w:p>
        </w:tc>
        <w:tc>
          <w:tcPr>
            <w:tcW w:w="817" w:type="pct"/>
          </w:tcPr>
          <w:p w:rsidR="00FE7932" w:rsidRPr="004C3767" w:rsidRDefault="00FE7932" w:rsidP="00FE7932">
            <w:pPr>
              <w:jc w:val="center"/>
              <w:rPr>
                <w:color w:val="000000" w:themeColor="text1"/>
              </w:rPr>
            </w:pPr>
            <w:r w:rsidRPr="004C3767">
              <w:rPr>
                <w:color w:val="000000" w:themeColor="text1"/>
              </w:rPr>
              <w:t>Саморегулируемое (кольцевое) пересечение</w:t>
            </w:r>
          </w:p>
        </w:tc>
        <w:tc>
          <w:tcPr>
            <w:tcW w:w="742" w:type="pct"/>
          </w:tcPr>
          <w:p w:rsidR="00FE7932" w:rsidRPr="004C3767" w:rsidRDefault="00FE7932" w:rsidP="00FE7932">
            <w:pPr>
              <w:jc w:val="center"/>
              <w:rPr>
                <w:color w:val="000000" w:themeColor="text1"/>
              </w:rPr>
            </w:pPr>
            <w:r w:rsidRPr="004C3767">
              <w:rPr>
                <w:color w:val="000000" w:themeColor="text1"/>
              </w:rPr>
              <w:t>Саморегулируемое (кольцевое) пересечение</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p w:rsidR="00FE7932" w:rsidRPr="004C3767" w:rsidRDefault="00FE7932" w:rsidP="00FE7932">
            <w:pPr>
              <w:jc w:val="center"/>
              <w:rPr>
                <w:color w:val="000000" w:themeColor="text1"/>
              </w:rPr>
            </w:pPr>
            <w:r w:rsidRPr="004C3767">
              <w:rPr>
                <w:color w:val="000000" w:themeColor="text1"/>
              </w:rPr>
              <w:t>проектируемый южный обход и объездная дорога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rPr>
          <w:trHeight w:val="527"/>
        </w:trPr>
        <w:tc>
          <w:tcPr>
            <w:tcW w:w="193" w:type="pct"/>
          </w:tcPr>
          <w:p w:rsidR="00FE7932" w:rsidRPr="004C3767" w:rsidRDefault="00FE7932" w:rsidP="00FE7932">
            <w:pPr>
              <w:jc w:val="center"/>
              <w:rPr>
                <w:color w:val="000000" w:themeColor="text1"/>
              </w:rPr>
            </w:pPr>
            <w:r w:rsidRPr="004C3767">
              <w:rPr>
                <w:color w:val="000000" w:themeColor="text1"/>
              </w:rPr>
              <w:t>4</w:t>
            </w:r>
          </w:p>
        </w:tc>
        <w:tc>
          <w:tcPr>
            <w:tcW w:w="817" w:type="pct"/>
          </w:tcPr>
          <w:p w:rsidR="00FE7932" w:rsidRPr="004C3767" w:rsidRDefault="00FE7932" w:rsidP="00FE7932">
            <w:pPr>
              <w:jc w:val="center"/>
              <w:rPr>
                <w:color w:val="000000" w:themeColor="text1"/>
              </w:rPr>
            </w:pPr>
            <w:r w:rsidRPr="004C3767">
              <w:rPr>
                <w:color w:val="000000" w:themeColor="text1"/>
              </w:rPr>
              <w:t>Саморегулируемое (кольцевое) пересечение</w:t>
            </w:r>
          </w:p>
        </w:tc>
        <w:tc>
          <w:tcPr>
            <w:tcW w:w="742" w:type="pct"/>
          </w:tcPr>
          <w:p w:rsidR="00FE7932" w:rsidRPr="004C3767" w:rsidRDefault="00FE7932" w:rsidP="00FE7932">
            <w:pPr>
              <w:jc w:val="center"/>
              <w:rPr>
                <w:color w:val="000000" w:themeColor="text1"/>
              </w:rPr>
            </w:pPr>
            <w:r w:rsidRPr="004C3767">
              <w:rPr>
                <w:color w:val="000000" w:themeColor="text1"/>
              </w:rPr>
              <w:t>Саморегулируемое (кольцевое) пересечение</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p w:rsidR="00FE7932" w:rsidRPr="004C3767" w:rsidRDefault="00FE7932" w:rsidP="00FE7932">
            <w:pPr>
              <w:jc w:val="center"/>
              <w:rPr>
                <w:color w:val="000000" w:themeColor="text1"/>
              </w:rPr>
            </w:pPr>
            <w:r w:rsidRPr="004C3767">
              <w:rPr>
                <w:color w:val="000000" w:themeColor="text1"/>
              </w:rPr>
              <w:t>ул. Крабовая и проектируемый южный обход</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5</w:t>
            </w:r>
          </w:p>
        </w:tc>
        <w:tc>
          <w:tcPr>
            <w:tcW w:w="817" w:type="pct"/>
          </w:tcPr>
          <w:p w:rsidR="00FE7932" w:rsidRPr="004C3767" w:rsidRDefault="00FE7932" w:rsidP="00FE7932">
            <w:pPr>
              <w:jc w:val="center"/>
              <w:rPr>
                <w:color w:val="000000" w:themeColor="text1"/>
              </w:rPr>
            </w:pPr>
            <w:r w:rsidRPr="004C3767">
              <w:rPr>
                <w:color w:val="000000" w:themeColor="text1"/>
              </w:rPr>
              <w:t>Саморегулируемое (кольцевое) пересечение</w:t>
            </w:r>
          </w:p>
        </w:tc>
        <w:tc>
          <w:tcPr>
            <w:tcW w:w="742" w:type="pct"/>
          </w:tcPr>
          <w:p w:rsidR="00FE7932" w:rsidRPr="004C3767" w:rsidRDefault="00FE7932" w:rsidP="00FE7932">
            <w:pPr>
              <w:jc w:val="center"/>
              <w:rPr>
                <w:color w:val="000000" w:themeColor="text1"/>
              </w:rPr>
            </w:pPr>
            <w:r w:rsidRPr="004C3767">
              <w:rPr>
                <w:color w:val="000000" w:themeColor="text1"/>
              </w:rPr>
              <w:t>Саморегулируемое (кольцевое) пересечение</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p w:rsidR="00FE7932" w:rsidRPr="004C3767" w:rsidRDefault="00FE7932" w:rsidP="00FE7932">
            <w:pPr>
              <w:jc w:val="center"/>
              <w:rPr>
                <w:color w:val="000000" w:themeColor="text1"/>
              </w:rPr>
            </w:pPr>
            <w:r w:rsidRPr="004C3767">
              <w:rPr>
                <w:color w:val="000000" w:themeColor="text1"/>
              </w:rPr>
              <w:t>ул. Ольховая и объездная дорога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6</w:t>
            </w:r>
          </w:p>
        </w:tc>
        <w:tc>
          <w:tcPr>
            <w:tcW w:w="817" w:type="pct"/>
          </w:tcPr>
          <w:p w:rsidR="00FE7932" w:rsidRPr="004C3767" w:rsidRDefault="00FE7932" w:rsidP="00FE7932">
            <w:pPr>
              <w:jc w:val="center"/>
              <w:rPr>
                <w:color w:val="000000" w:themeColor="text1"/>
              </w:rPr>
            </w:pPr>
            <w:r w:rsidRPr="004C3767">
              <w:rPr>
                <w:color w:val="000000" w:themeColor="text1"/>
              </w:rPr>
              <w:t>Саморегулируемое (кольцевое) пересечение</w:t>
            </w:r>
          </w:p>
        </w:tc>
        <w:tc>
          <w:tcPr>
            <w:tcW w:w="742" w:type="pct"/>
          </w:tcPr>
          <w:p w:rsidR="00FE7932" w:rsidRPr="004C3767" w:rsidRDefault="00FE7932" w:rsidP="00FE7932">
            <w:pPr>
              <w:jc w:val="center"/>
              <w:rPr>
                <w:color w:val="000000" w:themeColor="text1"/>
              </w:rPr>
            </w:pPr>
            <w:r w:rsidRPr="004C3767">
              <w:rPr>
                <w:color w:val="000000" w:themeColor="text1"/>
              </w:rPr>
              <w:t>Саморегулируемое (кольцевое) пересечение</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p w:rsidR="00FE7932" w:rsidRPr="004C3767" w:rsidRDefault="00FE7932" w:rsidP="00FE7932">
            <w:pPr>
              <w:jc w:val="center"/>
              <w:rPr>
                <w:color w:val="000000" w:themeColor="text1"/>
              </w:rPr>
            </w:pPr>
            <w:r w:rsidRPr="004C3767">
              <w:rPr>
                <w:color w:val="000000" w:themeColor="text1"/>
              </w:rPr>
              <w:t>продолжение ул. Советская и объездная дорога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7</w:t>
            </w:r>
          </w:p>
        </w:tc>
        <w:tc>
          <w:tcPr>
            <w:tcW w:w="817" w:type="pct"/>
          </w:tcPr>
          <w:p w:rsidR="00FE7932" w:rsidRPr="004C3767" w:rsidRDefault="00FE7932" w:rsidP="00FE7932">
            <w:pPr>
              <w:jc w:val="center"/>
              <w:rPr>
                <w:color w:val="000000" w:themeColor="text1"/>
              </w:rPr>
            </w:pPr>
            <w:r w:rsidRPr="004C3767">
              <w:rPr>
                <w:color w:val="000000" w:themeColor="text1"/>
              </w:rPr>
              <w:t>Саморегулируемое (кольцевое) пересечение</w:t>
            </w:r>
          </w:p>
        </w:tc>
        <w:tc>
          <w:tcPr>
            <w:tcW w:w="742" w:type="pct"/>
          </w:tcPr>
          <w:p w:rsidR="00FE7932" w:rsidRPr="004C3767" w:rsidRDefault="00FE7932" w:rsidP="00FE7932">
            <w:pPr>
              <w:jc w:val="center"/>
              <w:rPr>
                <w:color w:val="000000" w:themeColor="text1"/>
              </w:rPr>
            </w:pPr>
            <w:r w:rsidRPr="004C3767">
              <w:rPr>
                <w:color w:val="000000" w:themeColor="text1"/>
              </w:rPr>
              <w:t>Саморегулируемое (кольцевое) пересечение</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p w:rsidR="00FE7932" w:rsidRPr="004C3767" w:rsidRDefault="00FE7932" w:rsidP="00FE7932">
            <w:pPr>
              <w:jc w:val="center"/>
              <w:rPr>
                <w:color w:val="000000" w:themeColor="text1"/>
              </w:rPr>
            </w:pPr>
            <w:r w:rsidRPr="004C3767">
              <w:rPr>
                <w:color w:val="000000" w:themeColor="text1"/>
              </w:rPr>
              <w:t>ул. Советская и ул. Красноармейская</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8</w:t>
            </w:r>
          </w:p>
        </w:tc>
        <w:tc>
          <w:tcPr>
            <w:tcW w:w="817" w:type="pct"/>
          </w:tcPr>
          <w:p w:rsidR="00FE7932" w:rsidRPr="004C3767" w:rsidRDefault="00FE7932" w:rsidP="00FE7932">
            <w:pPr>
              <w:jc w:val="center"/>
              <w:rPr>
                <w:color w:val="000000" w:themeColor="text1"/>
              </w:rPr>
            </w:pPr>
            <w:r w:rsidRPr="004C3767">
              <w:rPr>
                <w:color w:val="000000" w:themeColor="text1"/>
              </w:rPr>
              <w:t>Мостовое сооружение</w:t>
            </w:r>
          </w:p>
        </w:tc>
        <w:tc>
          <w:tcPr>
            <w:tcW w:w="742" w:type="pct"/>
          </w:tcPr>
          <w:p w:rsidR="00FE7932" w:rsidRPr="004C3767" w:rsidRDefault="00FE7932" w:rsidP="00FE7932">
            <w:pPr>
              <w:jc w:val="center"/>
              <w:rPr>
                <w:color w:val="000000" w:themeColor="text1"/>
              </w:rPr>
            </w:pPr>
            <w:r w:rsidRPr="004C3767">
              <w:rPr>
                <w:color w:val="000000" w:themeColor="text1"/>
              </w:rPr>
              <w:t>Мост</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 xml:space="preserve">г. Находка, продолжение ул. Советская в сторону </w:t>
            </w:r>
            <w:r w:rsidRPr="004C3767">
              <w:rPr>
                <w:color w:val="000000" w:themeColor="text1"/>
              </w:rPr>
              <w:lastRenderedPageBreak/>
              <w:t>Находкинского проспекта</w:t>
            </w:r>
          </w:p>
        </w:tc>
        <w:tc>
          <w:tcPr>
            <w:tcW w:w="638" w:type="pct"/>
          </w:tcPr>
          <w:p w:rsidR="00FE7932" w:rsidRPr="004C3767" w:rsidRDefault="00FE7932" w:rsidP="00FE7932">
            <w:pPr>
              <w:jc w:val="center"/>
              <w:rPr>
                <w:color w:val="000000" w:themeColor="text1"/>
              </w:rPr>
            </w:pPr>
            <w:r w:rsidRPr="004C3767">
              <w:rPr>
                <w:color w:val="000000" w:themeColor="text1"/>
              </w:rPr>
              <w:lastRenderedPageBreak/>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lastRenderedPageBreak/>
              <w:t>9</w:t>
            </w:r>
          </w:p>
        </w:tc>
        <w:tc>
          <w:tcPr>
            <w:tcW w:w="817" w:type="pct"/>
          </w:tcPr>
          <w:p w:rsidR="00FE7932" w:rsidRPr="004C3767" w:rsidRDefault="00FE7932" w:rsidP="00FE7932">
            <w:pPr>
              <w:jc w:val="center"/>
              <w:rPr>
                <w:color w:val="000000" w:themeColor="text1"/>
              </w:rPr>
            </w:pPr>
            <w:r w:rsidRPr="004C3767">
              <w:rPr>
                <w:color w:val="000000" w:themeColor="text1"/>
              </w:rPr>
              <w:t>Мостовое сооружение</w:t>
            </w:r>
          </w:p>
        </w:tc>
        <w:tc>
          <w:tcPr>
            <w:tcW w:w="742" w:type="pct"/>
          </w:tcPr>
          <w:p w:rsidR="00FE7932" w:rsidRPr="004C3767" w:rsidRDefault="00FE7932" w:rsidP="00FE7932">
            <w:pPr>
              <w:jc w:val="center"/>
              <w:rPr>
                <w:color w:val="000000" w:themeColor="text1"/>
              </w:rPr>
            </w:pPr>
            <w:r w:rsidRPr="004C3767">
              <w:rPr>
                <w:color w:val="000000" w:themeColor="text1"/>
              </w:rPr>
              <w:t>Мост</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 продолжение ул. Советская в сторону Находкинского проспекта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10</w:t>
            </w:r>
          </w:p>
        </w:tc>
        <w:tc>
          <w:tcPr>
            <w:tcW w:w="817" w:type="pct"/>
          </w:tcPr>
          <w:p w:rsidR="00FE7932" w:rsidRPr="004C3767" w:rsidRDefault="00FE7932" w:rsidP="00FE7932">
            <w:pPr>
              <w:jc w:val="center"/>
              <w:rPr>
                <w:color w:val="000000" w:themeColor="text1"/>
              </w:rPr>
            </w:pPr>
            <w:r w:rsidRPr="004C3767">
              <w:rPr>
                <w:color w:val="000000" w:themeColor="text1"/>
              </w:rPr>
              <w:t>Мостовое сооружение</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Мост</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 в районе Находкинского проспекта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11</w:t>
            </w:r>
          </w:p>
        </w:tc>
        <w:tc>
          <w:tcPr>
            <w:tcW w:w="817" w:type="pct"/>
          </w:tcPr>
          <w:p w:rsidR="00FE7932" w:rsidRPr="004C3767" w:rsidRDefault="00FE7932" w:rsidP="00FE7932">
            <w:pPr>
              <w:jc w:val="center"/>
              <w:rPr>
                <w:color w:val="000000" w:themeColor="text1"/>
              </w:rPr>
            </w:pPr>
            <w:r w:rsidRPr="004C3767">
              <w:rPr>
                <w:color w:val="000000" w:themeColor="text1"/>
              </w:rPr>
              <w:t>Мостовое сооружение</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Мост</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 ул. Болотная</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12</w:t>
            </w:r>
          </w:p>
        </w:tc>
        <w:tc>
          <w:tcPr>
            <w:tcW w:w="817" w:type="pct"/>
          </w:tcPr>
          <w:p w:rsidR="00FE7932" w:rsidRPr="004C3767" w:rsidRDefault="00FE7932" w:rsidP="00FE7932">
            <w:pPr>
              <w:jc w:val="center"/>
              <w:rPr>
                <w:color w:val="000000" w:themeColor="text1"/>
              </w:rPr>
            </w:pPr>
            <w:r w:rsidRPr="004C3767">
              <w:rPr>
                <w:color w:val="000000" w:themeColor="text1"/>
              </w:rPr>
              <w:t>Мостовое сооружение</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Мост</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 пер. Безымянный</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13</w:t>
            </w:r>
          </w:p>
        </w:tc>
        <w:tc>
          <w:tcPr>
            <w:tcW w:w="817" w:type="pct"/>
          </w:tcPr>
          <w:p w:rsidR="00FE7932" w:rsidRPr="004C3767" w:rsidRDefault="00FE7932" w:rsidP="00FE7932">
            <w:pPr>
              <w:jc w:val="center"/>
              <w:rPr>
                <w:color w:val="000000" w:themeColor="text1"/>
              </w:rPr>
            </w:pPr>
            <w:r w:rsidRPr="004C3767">
              <w:rPr>
                <w:color w:val="000000" w:themeColor="text1"/>
              </w:rPr>
              <w:t>Станция технического обслуживания</w:t>
            </w:r>
          </w:p>
        </w:tc>
        <w:tc>
          <w:tcPr>
            <w:tcW w:w="742" w:type="pct"/>
          </w:tcPr>
          <w:p w:rsidR="00FE7932" w:rsidRPr="004C3767" w:rsidRDefault="00FE7932" w:rsidP="00FE7932">
            <w:pPr>
              <w:jc w:val="center"/>
              <w:rPr>
                <w:color w:val="000000" w:themeColor="text1"/>
              </w:rPr>
            </w:pPr>
            <w:r w:rsidRPr="004C3767">
              <w:rPr>
                <w:color w:val="000000" w:themeColor="text1"/>
              </w:rPr>
              <w:t>Станция технического обслуживания</w:t>
            </w:r>
          </w:p>
        </w:tc>
        <w:tc>
          <w:tcPr>
            <w:tcW w:w="556" w:type="pct"/>
          </w:tcPr>
          <w:p w:rsidR="00FE7932" w:rsidRPr="004C3767" w:rsidRDefault="00FE7932" w:rsidP="00FE7932">
            <w:pPr>
              <w:jc w:val="center"/>
              <w:rPr>
                <w:color w:val="000000" w:themeColor="text1"/>
              </w:rPr>
            </w:pPr>
            <w:r w:rsidRPr="004C3767">
              <w:rPr>
                <w:color w:val="000000" w:themeColor="text1"/>
              </w:rPr>
              <w:t>5 объектов</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p w:rsidR="00FE7932" w:rsidRPr="004C3767" w:rsidRDefault="00FE7932" w:rsidP="00FE7932">
            <w:pPr>
              <w:jc w:val="center"/>
              <w:rPr>
                <w:color w:val="000000" w:themeColor="text1"/>
              </w:rPr>
            </w:pPr>
            <w:r w:rsidRPr="004C3767">
              <w:rPr>
                <w:color w:val="000000" w:themeColor="text1"/>
              </w:rPr>
              <w:t>с. Душкино</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100м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14</w:t>
            </w:r>
          </w:p>
        </w:tc>
        <w:tc>
          <w:tcPr>
            <w:tcW w:w="817" w:type="pct"/>
          </w:tcPr>
          <w:p w:rsidR="00FE7932" w:rsidRPr="004C3767" w:rsidRDefault="00FE7932" w:rsidP="00FE7932">
            <w:pPr>
              <w:jc w:val="center"/>
              <w:rPr>
                <w:color w:val="000000" w:themeColor="text1"/>
              </w:rPr>
            </w:pPr>
            <w:r w:rsidRPr="004C3767">
              <w:rPr>
                <w:color w:val="000000" w:themeColor="text1"/>
              </w:rPr>
              <w:t>Автозаправочная станция</w:t>
            </w:r>
          </w:p>
          <w:p w:rsidR="00FE7932" w:rsidRPr="004C3767" w:rsidRDefault="00FE7932" w:rsidP="00FE7932">
            <w:pPr>
              <w:jc w:val="center"/>
              <w:rPr>
                <w:color w:val="000000" w:themeColor="text1"/>
              </w:rPr>
            </w:pPr>
            <w:r w:rsidRPr="004C3767">
              <w:rPr>
                <w:color w:val="000000" w:themeColor="text1"/>
              </w:rPr>
              <w:t>(ликвидация)</w:t>
            </w:r>
          </w:p>
        </w:tc>
        <w:tc>
          <w:tcPr>
            <w:tcW w:w="742" w:type="pct"/>
          </w:tcPr>
          <w:p w:rsidR="00FE7932" w:rsidRPr="004C3767" w:rsidRDefault="00FE7932" w:rsidP="00FE7932">
            <w:pPr>
              <w:jc w:val="center"/>
              <w:rPr>
                <w:color w:val="000000" w:themeColor="text1"/>
              </w:rPr>
            </w:pPr>
            <w:r w:rsidRPr="004C3767">
              <w:rPr>
                <w:color w:val="000000" w:themeColor="text1"/>
              </w:rPr>
              <w:t>Автозаправочная станция</w:t>
            </w:r>
          </w:p>
        </w:tc>
        <w:tc>
          <w:tcPr>
            <w:tcW w:w="556" w:type="pct"/>
          </w:tcPr>
          <w:p w:rsidR="00FE7932" w:rsidRPr="004C3767" w:rsidRDefault="00FE7932" w:rsidP="00FE7932">
            <w:pPr>
              <w:jc w:val="center"/>
              <w:rPr>
                <w:color w:val="000000" w:themeColor="text1"/>
              </w:rPr>
            </w:pPr>
            <w:r w:rsidRPr="004C3767">
              <w:rPr>
                <w:color w:val="000000" w:themeColor="text1"/>
              </w:rPr>
              <w:t>3 объекта</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15</w:t>
            </w:r>
          </w:p>
        </w:tc>
        <w:tc>
          <w:tcPr>
            <w:tcW w:w="817" w:type="pct"/>
          </w:tcPr>
          <w:p w:rsidR="00FE7932" w:rsidRPr="004C3767" w:rsidRDefault="00FE7932" w:rsidP="00FE7932">
            <w:pPr>
              <w:jc w:val="center"/>
              <w:rPr>
                <w:color w:val="000000" w:themeColor="text1"/>
              </w:rPr>
            </w:pPr>
            <w:r w:rsidRPr="004C3767">
              <w:rPr>
                <w:color w:val="000000" w:themeColor="text1"/>
              </w:rPr>
              <w:t>Автозаправочная станция</w:t>
            </w:r>
          </w:p>
        </w:tc>
        <w:tc>
          <w:tcPr>
            <w:tcW w:w="742" w:type="pct"/>
          </w:tcPr>
          <w:p w:rsidR="00FE7932" w:rsidRPr="004C3767" w:rsidRDefault="00FE7932" w:rsidP="00FE7932">
            <w:pPr>
              <w:jc w:val="center"/>
              <w:rPr>
                <w:color w:val="000000" w:themeColor="text1"/>
              </w:rPr>
            </w:pPr>
            <w:r w:rsidRPr="004C3767">
              <w:rPr>
                <w:color w:val="000000" w:themeColor="text1"/>
              </w:rPr>
              <w:t>Автозаправочная станция</w:t>
            </w:r>
          </w:p>
        </w:tc>
        <w:tc>
          <w:tcPr>
            <w:tcW w:w="556" w:type="pct"/>
          </w:tcPr>
          <w:p w:rsidR="00FE7932" w:rsidRPr="004C3767" w:rsidRDefault="00FE7932" w:rsidP="00FE7932">
            <w:pPr>
              <w:jc w:val="center"/>
              <w:rPr>
                <w:color w:val="000000" w:themeColor="text1"/>
              </w:rPr>
            </w:pPr>
            <w:r w:rsidRPr="004C3767">
              <w:rPr>
                <w:color w:val="000000" w:themeColor="text1"/>
              </w:rPr>
              <w:t>3 объекта</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100м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16</w:t>
            </w:r>
          </w:p>
        </w:tc>
        <w:tc>
          <w:tcPr>
            <w:tcW w:w="817" w:type="pct"/>
          </w:tcPr>
          <w:p w:rsidR="00FE7932" w:rsidRPr="004C3767" w:rsidRDefault="00FE7932" w:rsidP="00FE7932">
            <w:pPr>
              <w:jc w:val="center"/>
              <w:rPr>
                <w:color w:val="000000" w:themeColor="text1"/>
              </w:rPr>
            </w:pPr>
            <w:r w:rsidRPr="004C3767">
              <w:rPr>
                <w:color w:val="000000" w:themeColor="text1"/>
              </w:rPr>
              <w:t>Лодочная станция</w:t>
            </w:r>
          </w:p>
        </w:tc>
        <w:tc>
          <w:tcPr>
            <w:tcW w:w="742" w:type="pct"/>
          </w:tcPr>
          <w:p w:rsidR="00FE7932" w:rsidRPr="004C3767" w:rsidRDefault="00FE7932" w:rsidP="00FE7932">
            <w:pPr>
              <w:jc w:val="center"/>
              <w:rPr>
                <w:color w:val="000000" w:themeColor="text1"/>
              </w:rPr>
            </w:pPr>
            <w:r w:rsidRPr="004C3767">
              <w:rPr>
                <w:color w:val="000000" w:themeColor="text1"/>
              </w:rPr>
              <w:t>Места стоянки маломерных судов</w:t>
            </w:r>
          </w:p>
        </w:tc>
        <w:tc>
          <w:tcPr>
            <w:tcW w:w="556" w:type="pct"/>
          </w:tcPr>
          <w:p w:rsidR="00FE7932" w:rsidRPr="004C3767" w:rsidRDefault="00FE7932" w:rsidP="00FE7932">
            <w:pPr>
              <w:jc w:val="center"/>
              <w:rPr>
                <w:color w:val="000000" w:themeColor="text1"/>
              </w:rPr>
            </w:pPr>
            <w:r w:rsidRPr="004C3767">
              <w:rPr>
                <w:color w:val="000000" w:themeColor="text1"/>
              </w:rPr>
              <w:t>200 мест</w:t>
            </w:r>
          </w:p>
        </w:tc>
        <w:tc>
          <w:tcPr>
            <w:tcW w:w="789" w:type="pct"/>
          </w:tcPr>
          <w:p w:rsidR="00FE7932" w:rsidRPr="004C3767" w:rsidRDefault="00FE7932" w:rsidP="00FE7932">
            <w:pPr>
              <w:jc w:val="center"/>
              <w:rPr>
                <w:color w:val="000000" w:themeColor="text1"/>
              </w:rPr>
            </w:pPr>
            <w:r w:rsidRPr="004C3767">
              <w:rPr>
                <w:color w:val="000000" w:themeColor="text1"/>
              </w:rPr>
              <w:t>Микрорайон «п. Ливадия»</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17</w:t>
            </w:r>
          </w:p>
        </w:tc>
        <w:tc>
          <w:tcPr>
            <w:tcW w:w="817" w:type="pct"/>
          </w:tcPr>
          <w:p w:rsidR="00FE7932" w:rsidRPr="004C3767" w:rsidRDefault="00FE7932" w:rsidP="00FE7932">
            <w:pPr>
              <w:jc w:val="center"/>
              <w:rPr>
                <w:color w:val="000000" w:themeColor="text1"/>
              </w:rPr>
            </w:pPr>
            <w:r w:rsidRPr="004C3767">
              <w:rPr>
                <w:color w:val="000000" w:themeColor="text1"/>
              </w:rPr>
              <w:t>Гаражи индивидуального транспорта</w:t>
            </w:r>
          </w:p>
        </w:tc>
        <w:tc>
          <w:tcPr>
            <w:tcW w:w="742" w:type="pct"/>
          </w:tcPr>
          <w:p w:rsidR="00FE7932" w:rsidRPr="004C3767" w:rsidRDefault="00FE7932" w:rsidP="00FE7932">
            <w:pPr>
              <w:jc w:val="center"/>
              <w:rPr>
                <w:color w:val="000000" w:themeColor="text1"/>
              </w:rPr>
            </w:pPr>
            <w:r w:rsidRPr="004C3767">
              <w:rPr>
                <w:color w:val="000000" w:themeColor="text1"/>
              </w:rPr>
              <w:t>Стоянка (парковка) автомобилей</w:t>
            </w:r>
          </w:p>
        </w:tc>
        <w:tc>
          <w:tcPr>
            <w:tcW w:w="556" w:type="pct"/>
          </w:tcPr>
          <w:p w:rsidR="00FE7932" w:rsidRPr="004C3767" w:rsidRDefault="00FE7932" w:rsidP="00FE7932">
            <w:pPr>
              <w:jc w:val="center"/>
              <w:rPr>
                <w:color w:val="000000" w:themeColor="text1"/>
              </w:rPr>
            </w:pPr>
            <w:r w:rsidRPr="004C3767">
              <w:rPr>
                <w:color w:val="000000" w:themeColor="text1"/>
              </w:rPr>
              <w:t>200 машиномест</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50м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18</w:t>
            </w:r>
          </w:p>
        </w:tc>
        <w:tc>
          <w:tcPr>
            <w:tcW w:w="817" w:type="pct"/>
          </w:tcPr>
          <w:p w:rsidR="00FE7932" w:rsidRPr="004C3767" w:rsidRDefault="00FE7932" w:rsidP="00FE7932">
            <w:pPr>
              <w:jc w:val="center"/>
              <w:rPr>
                <w:color w:val="000000" w:themeColor="text1"/>
              </w:rPr>
            </w:pPr>
            <w:r w:rsidRPr="004C3767">
              <w:rPr>
                <w:color w:val="000000" w:themeColor="text1"/>
              </w:rPr>
              <w:t>Гаражи-стоянки индивидуального транспорта</w:t>
            </w:r>
          </w:p>
        </w:tc>
        <w:tc>
          <w:tcPr>
            <w:tcW w:w="742" w:type="pct"/>
          </w:tcPr>
          <w:p w:rsidR="00FE7932" w:rsidRPr="004C3767" w:rsidRDefault="00FE7932" w:rsidP="00FE7932">
            <w:pPr>
              <w:jc w:val="center"/>
              <w:rPr>
                <w:color w:val="000000" w:themeColor="text1"/>
              </w:rPr>
            </w:pPr>
            <w:r w:rsidRPr="004C3767">
              <w:rPr>
                <w:color w:val="000000" w:themeColor="text1"/>
              </w:rPr>
              <w:t>Стоянка (парковка) автомобилей</w:t>
            </w:r>
          </w:p>
        </w:tc>
        <w:tc>
          <w:tcPr>
            <w:tcW w:w="556" w:type="pct"/>
          </w:tcPr>
          <w:p w:rsidR="00FE7932" w:rsidRPr="004C3767" w:rsidRDefault="00FE7932" w:rsidP="00FE7932">
            <w:pPr>
              <w:jc w:val="center"/>
              <w:rPr>
                <w:color w:val="000000" w:themeColor="text1"/>
              </w:rPr>
            </w:pPr>
            <w:r w:rsidRPr="004C3767">
              <w:rPr>
                <w:color w:val="000000" w:themeColor="text1"/>
              </w:rPr>
              <w:t>200 машиномест</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50м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lastRenderedPageBreak/>
              <w:t>19</w:t>
            </w:r>
          </w:p>
        </w:tc>
        <w:tc>
          <w:tcPr>
            <w:tcW w:w="817" w:type="pct"/>
          </w:tcPr>
          <w:p w:rsidR="00FE7932" w:rsidRPr="004C3767" w:rsidRDefault="00FE7932" w:rsidP="00FE7932">
            <w:pPr>
              <w:jc w:val="center"/>
              <w:rPr>
                <w:color w:val="000000" w:themeColor="text1"/>
              </w:rPr>
            </w:pPr>
            <w:r w:rsidRPr="004C3767">
              <w:rPr>
                <w:color w:val="000000" w:themeColor="text1"/>
              </w:rPr>
              <w:t>Гаражи индивидуального транспорта</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Стоянка (парковка) автомобилей</w:t>
            </w:r>
          </w:p>
        </w:tc>
        <w:tc>
          <w:tcPr>
            <w:tcW w:w="556" w:type="pct"/>
          </w:tcPr>
          <w:p w:rsidR="00FE7932" w:rsidRPr="004C3767" w:rsidRDefault="00FE7932" w:rsidP="00FE7932">
            <w:pPr>
              <w:jc w:val="center"/>
              <w:rPr>
                <w:color w:val="000000" w:themeColor="text1"/>
              </w:rPr>
            </w:pPr>
            <w:r w:rsidRPr="004C3767">
              <w:rPr>
                <w:color w:val="000000" w:themeColor="text1"/>
              </w:rPr>
              <w:t>1500 машиномест</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50м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20</w:t>
            </w:r>
          </w:p>
        </w:tc>
        <w:tc>
          <w:tcPr>
            <w:tcW w:w="817" w:type="pct"/>
          </w:tcPr>
          <w:p w:rsidR="00FE7932" w:rsidRPr="004C3767" w:rsidRDefault="00FE7932" w:rsidP="00FE7932">
            <w:pPr>
              <w:jc w:val="center"/>
              <w:rPr>
                <w:color w:val="000000" w:themeColor="text1"/>
              </w:rPr>
            </w:pPr>
            <w:r w:rsidRPr="004C3767">
              <w:rPr>
                <w:color w:val="000000" w:themeColor="text1"/>
              </w:rPr>
              <w:t>Гаражи индивидуального транспорта</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Стоянка (парковка) автомобилей</w:t>
            </w:r>
          </w:p>
        </w:tc>
        <w:tc>
          <w:tcPr>
            <w:tcW w:w="556" w:type="pct"/>
          </w:tcPr>
          <w:p w:rsidR="00FE7932" w:rsidRPr="004C3767" w:rsidRDefault="00FE7932" w:rsidP="00FE7932">
            <w:pPr>
              <w:jc w:val="center"/>
              <w:rPr>
                <w:color w:val="000000" w:themeColor="text1"/>
              </w:rPr>
            </w:pPr>
            <w:r w:rsidRPr="004C3767">
              <w:rPr>
                <w:color w:val="000000" w:themeColor="text1"/>
              </w:rPr>
              <w:t>1100 машиномест</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50м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21</w:t>
            </w:r>
          </w:p>
        </w:tc>
        <w:tc>
          <w:tcPr>
            <w:tcW w:w="817" w:type="pct"/>
          </w:tcPr>
          <w:p w:rsidR="00FE7932" w:rsidRPr="004C3767" w:rsidRDefault="00FE7932" w:rsidP="00FE7932">
            <w:pPr>
              <w:jc w:val="center"/>
              <w:rPr>
                <w:color w:val="000000" w:themeColor="text1"/>
              </w:rPr>
            </w:pPr>
            <w:r w:rsidRPr="004C3767">
              <w:rPr>
                <w:color w:val="000000" w:themeColor="text1"/>
              </w:rPr>
              <w:t>Улицы в жилой застройке</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3,2 км</w:t>
            </w:r>
          </w:p>
        </w:tc>
        <w:tc>
          <w:tcPr>
            <w:tcW w:w="789" w:type="pct"/>
          </w:tcPr>
          <w:p w:rsidR="00FE7932" w:rsidRPr="004C3767" w:rsidRDefault="00FE7932" w:rsidP="00FE7932">
            <w:pPr>
              <w:jc w:val="center"/>
              <w:rPr>
                <w:color w:val="000000" w:themeColor="text1"/>
              </w:rPr>
            </w:pPr>
            <w:r w:rsidRPr="004C3767">
              <w:rPr>
                <w:color w:val="000000" w:themeColor="text1"/>
              </w:rPr>
              <w:t>с. Душкино</w:t>
            </w:r>
          </w:p>
        </w:tc>
        <w:tc>
          <w:tcPr>
            <w:tcW w:w="638" w:type="pct"/>
          </w:tcPr>
          <w:p w:rsidR="00FE7932" w:rsidRPr="004C3767" w:rsidRDefault="00FE7932" w:rsidP="00FE7932">
            <w:pPr>
              <w:jc w:val="center"/>
              <w:rPr>
                <w:color w:val="000000" w:themeColor="text1"/>
              </w:rPr>
            </w:pPr>
            <w:r w:rsidRPr="004C3767">
              <w:rPr>
                <w:color w:val="000000" w:themeColor="text1"/>
              </w:rPr>
              <w:t>-</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22</w:t>
            </w:r>
          </w:p>
        </w:tc>
        <w:tc>
          <w:tcPr>
            <w:tcW w:w="817" w:type="pct"/>
          </w:tcPr>
          <w:p w:rsidR="00FE7932" w:rsidRPr="004C3767" w:rsidRDefault="00FE7932" w:rsidP="00FE7932">
            <w:pPr>
              <w:jc w:val="center"/>
              <w:rPr>
                <w:color w:val="000000" w:themeColor="text1"/>
              </w:rPr>
            </w:pPr>
            <w:r w:rsidRPr="004C3767">
              <w:rPr>
                <w:color w:val="000000" w:themeColor="text1"/>
              </w:rPr>
              <w:t>Улицы в жилой застройке</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2,5 км</w:t>
            </w:r>
          </w:p>
        </w:tc>
        <w:tc>
          <w:tcPr>
            <w:tcW w:w="789" w:type="pct"/>
          </w:tcPr>
          <w:p w:rsidR="00FE7932" w:rsidRPr="004C3767" w:rsidRDefault="00FE7932" w:rsidP="00FE7932">
            <w:pPr>
              <w:jc w:val="center"/>
              <w:rPr>
                <w:color w:val="000000" w:themeColor="text1"/>
              </w:rPr>
            </w:pPr>
            <w:r w:rsidRPr="004C3767">
              <w:rPr>
                <w:color w:val="000000" w:themeColor="text1"/>
              </w:rPr>
              <w:t>с. Душкино</w:t>
            </w:r>
          </w:p>
        </w:tc>
        <w:tc>
          <w:tcPr>
            <w:tcW w:w="638" w:type="pct"/>
          </w:tcPr>
          <w:p w:rsidR="00FE7932" w:rsidRPr="004C3767" w:rsidRDefault="00FE7932" w:rsidP="00FE7932">
            <w:pPr>
              <w:jc w:val="center"/>
              <w:rPr>
                <w:color w:val="000000" w:themeColor="text1"/>
              </w:rPr>
            </w:pPr>
            <w:r w:rsidRPr="004C3767">
              <w:rPr>
                <w:color w:val="000000" w:themeColor="text1"/>
              </w:rPr>
              <w:t>-</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23</w:t>
            </w:r>
          </w:p>
        </w:tc>
        <w:tc>
          <w:tcPr>
            <w:tcW w:w="817" w:type="pct"/>
          </w:tcPr>
          <w:p w:rsidR="00FE7932" w:rsidRPr="004C3767" w:rsidRDefault="00FE7932" w:rsidP="00FE7932">
            <w:pPr>
              <w:jc w:val="center"/>
              <w:rPr>
                <w:color w:val="000000" w:themeColor="text1"/>
              </w:rPr>
            </w:pPr>
            <w:r w:rsidRPr="004C3767">
              <w:rPr>
                <w:color w:val="000000" w:themeColor="text1"/>
              </w:rPr>
              <w:t>Автомобильные дороги местного значения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6,3 км</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tc>
        <w:tc>
          <w:tcPr>
            <w:tcW w:w="638" w:type="pct"/>
          </w:tcPr>
          <w:p w:rsidR="00FE7932" w:rsidRPr="004C3767" w:rsidRDefault="00FE7932" w:rsidP="00FE7932">
            <w:pPr>
              <w:jc w:val="center"/>
              <w:rPr>
                <w:color w:val="000000" w:themeColor="text1"/>
              </w:rPr>
            </w:pPr>
            <w:r w:rsidRPr="004C3767">
              <w:rPr>
                <w:color w:val="000000" w:themeColor="text1"/>
              </w:rPr>
              <w:t>-</w:t>
            </w:r>
          </w:p>
        </w:tc>
        <w:tc>
          <w:tcPr>
            <w:tcW w:w="624" w:type="pct"/>
          </w:tcPr>
          <w:p w:rsidR="00FE7932" w:rsidRPr="004C3767" w:rsidRDefault="00FE7932" w:rsidP="00FE7932">
            <w:pPr>
              <w:jc w:val="center"/>
              <w:rPr>
                <w:color w:val="000000" w:themeColor="text1"/>
              </w:rPr>
            </w:pPr>
            <w:r w:rsidRPr="004C3767">
              <w:rPr>
                <w:color w:val="000000" w:themeColor="text1"/>
              </w:rPr>
              <w:t>50м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24</w:t>
            </w:r>
          </w:p>
        </w:tc>
        <w:tc>
          <w:tcPr>
            <w:tcW w:w="817" w:type="pct"/>
          </w:tcPr>
          <w:p w:rsidR="00FE7932" w:rsidRPr="004C3767" w:rsidRDefault="00FE7932" w:rsidP="00FE7932">
            <w:pPr>
              <w:jc w:val="center"/>
              <w:rPr>
                <w:color w:val="000000" w:themeColor="text1"/>
              </w:rPr>
            </w:pPr>
            <w:r w:rsidRPr="004C3767">
              <w:rPr>
                <w:color w:val="000000" w:themeColor="text1"/>
              </w:rPr>
              <w:t>Автомобильные дороги местного значения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6,3 км</w:t>
            </w:r>
          </w:p>
        </w:tc>
        <w:tc>
          <w:tcPr>
            <w:tcW w:w="789" w:type="pct"/>
          </w:tcPr>
          <w:p w:rsidR="00FE7932" w:rsidRPr="004C3767" w:rsidRDefault="00FE7932" w:rsidP="00FE7932">
            <w:pPr>
              <w:jc w:val="center"/>
              <w:rPr>
                <w:color w:val="000000" w:themeColor="text1"/>
              </w:rPr>
            </w:pPr>
            <w:r w:rsidRPr="004C3767">
              <w:rPr>
                <w:color w:val="000000" w:themeColor="text1"/>
              </w:rPr>
              <w:t>г. Находка</w:t>
            </w:r>
          </w:p>
        </w:tc>
        <w:tc>
          <w:tcPr>
            <w:tcW w:w="638" w:type="pct"/>
          </w:tcPr>
          <w:p w:rsidR="00FE7932" w:rsidRPr="004C3767" w:rsidRDefault="00FE7932" w:rsidP="00FE7932">
            <w:pPr>
              <w:jc w:val="center"/>
              <w:rPr>
                <w:color w:val="000000" w:themeColor="text1"/>
              </w:rPr>
            </w:pPr>
            <w:r w:rsidRPr="004C3767">
              <w:rPr>
                <w:color w:val="000000" w:themeColor="text1"/>
              </w:rPr>
              <w:t>-</w:t>
            </w:r>
          </w:p>
        </w:tc>
        <w:tc>
          <w:tcPr>
            <w:tcW w:w="624" w:type="pct"/>
          </w:tcPr>
          <w:p w:rsidR="00FE7932" w:rsidRPr="004C3767" w:rsidRDefault="00FE7932" w:rsidP="00FE7932">
            <w:pPr>
              <w:jc w:val="center"/>
              <w:rPr>
                <w:color w:val="000000" w:themeColor="text1"/>
              </w:rPr>
            </w:pPr>
            <w:r w:rsidRPr="004C3767">
              <w:rPr>
                <w:color w:val="000000" w:themeColor="text1"/>
              </w:rPr>
              <w:t>50м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25</w:t>
            </w:r>
          </w:p>
        </w:tc>
        <w:tc>
          <w:tcPr>
            <w:tcW w:w="817" w:type="pct"/>
          </w:tcPr>
          <w:p w:rsidR="00FE7932" w:rsidRPr="004C3767" w:rsidRDefault="00FE7932" w:rsidP="00FE7932">
            <w:pPr>
              <w:jc w:val="center"/>
              <w:rPr>
                <w:color w:val="000000" w:themeColor="text1"/>
              </w:rPr>
            </w:pPr>
            <w:r w:rsidRPr="004C3767">
              <w:rPr>
                <w:color w:val="000000" w:themeColor="text1"/>
              </w:rPr>
              <w:t>Магистральные улицы общегородского значения регулируемого движения</w:t>
            </w:r>
          </w:p>
          <w:p w:rsidR="00FE7932" w:rsidRPr="004C3767" w:rsidRDefault="00FE7932" w:rsidP="00FE7932">
            <w:pPr>
              <w:jc w:val="center"/>
              <w:rPr>
                <w:color w:val="000000" w:themeColor="text1"/>
              </w:rPr>
            </w:pPr>
            <w:r w:rsidRPr="004C3767">
              <w:rPr>
                <w:color w:val="000000" w:themeColor="text1"/>
              </w:rPr>
              <w:t>(строительство)</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12,5 км</w:t>
            </w:r>
          </w:p>
        </w:tc>
        <w:tc>
          <w:tcPr>
            <w:tcW w:w="789" w:type="pct"/>
          </w:tcPr>
          <w:p w:rsidR="00FE7932" w:rsidRPr="004C3767" w:rsidRDefault="00FE7932" w:rsidP="00FE7932">
            <w:pPr>
              <w:jc w:val="center"/>
              <w:rPr>
                <w:color w:val="000000" w:themeColor="text1"/>
              </w:rPr>
            </w:pPr>
            <w:r w:rsidRPr="004C3767">
              <w:rPr>
                <w:color w:val="000000" w:themeColor="text1"/>
              </w:rPr>
              <w:t>г. Находка, ул. Колхозная, ул. Новая, ул. Заводская мкр. Ливадия с выходом на ул. Набережная, с. Анна;</w:t>
            </w:r>
          </w:p>
          <w:p w:rsidR="00FE7932" w:rsidRPr="004C3767" w:rsidRDefault="00FE7932" w:rsidP="00FE7932">
            <w:pPr>
              <w:jc w:val="center"/>
              <w:rPr>
                <w:color w:val="000000" w:themeColor="text1"/>
              </w:rPr>
            </w:pPr>
            <w:r w:rsidRPr="004C3767">
              <w:rPr>
                <w:color w:val="000000" w:themeColor="text1"/>
              </w:rPr>
              <w:t>ул. Перевальная;</w:t>
            </w:r>
          </w:p>
          <w:p w:rsidR="00FE7932" w:rsidRPr="004C3767" w:rsidRDefault="00FE7932" w:rsidP="00FE7932">
            <w:pPr>
              <w:jc w:val="center"/>
              <w:rPr>
                <w:color w:val="000000" w:themeColor="text1"/>
              </w:rPr>
            </w:pPr>
            <w:r w:rsidRPr="004C3767">
              <w:rPr>
                <w:color w:val="000000" w:themeColor="text1"/>
              </w:rPr>
              <w:t>ул. Крабовая;</w:t>
            </w:r>
          </w:p>
          <w:p w:rsidR="00FE7932" w:rsidRPr="004C3767" w:rsidRDefault="00FE7932" w:rsidP="00FE7932">
            <w:pPr>
              <w:jc w:val="center"/>
              <w:rPr>
                <w:color w:val="000000" w:themeColor="text1"/>
              </w:rPr>
            </w:pPr>
            <w:r w:rsidRPr="004C3767">
              <w:rPr>
                <w:color w:val="000000" w:themeColor="text1"/>
              </w:rPr>
              <w:t>ул. Советская;</w:t>
            </w:r>
          </w:p>
          <w:p w:rsidR="00FE7932" w:rsidRPr="004C3767" w:rsidRDefault="00FE7932" w:rsidP="00FE7932">
            <w:pPr>
              <w:jc w:val="center"/>
              <w:rPr>
                <w:color w:val="000000" w:themeColor="text1"/>
              </w:rPr>
            </w:pPr>
            <w:r w:rsidRPr="004C3767">
              <w:rPr>
                <w:color w:val="000000" w:themeColor="text1"/>
              </w:rPr>
              <w:t>ул. Астафьева</w:t>
            </w:r>
          </w:p>
        </w:tc>
        <w:tc>
          <w:tcPr>
            <w:tcW w:w="638" w:type="pct"/>
          </w:tcPr>
          <w:p w:rsidR="00FE7932" w:rsidRPr="004C3767" w:rsidRDefault="00FE7932" w:rsidP="00FE7932">
            <w:pPr>
              <w:jc w:val="center"/>
              <w:rPr>
                <w:color w:val="000000" w:themeColor="text1"/>
              </w:rPr>
            </w:pPr>
            <w:r w:rsidRPr="004C3767">
              <w:rPr>
                <w:color w:val="000000" w:themeColor="text1"/>
              </w:rPr>
              <w:t>-</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26</w:t>
            </w:r>
          </w:p>
        </w:tc>
        <w:tc>
          <w:tcPr>
            <w:tcW w:w="817" w:type="pct"/>
          </w:tcPr>
          <w:p w:rsidR="00FE7932" w:rsidRPr="004C3767" w:rsidRDefault="00FE7932" w:rsidP="00FE7932">
            <w:pPr>
              <w:jc w:val="center"/>
              <w:rPr>
                <w:color w:val="000000" w:themeColor="text1"/>
              </w:rPr>
            </w:pPr>
            <w:r w:rsidRPr="004C3767">
              <w:rPr>
                <w:color w:val="000000" w:themeColor="text1"/>
              </w:rPr>
              <w:t xml:space="preserve">Автомобильная газонаполнительная компрессорная </w:t>
            </w:r>
            <w:r w:rsidRPr="004C3767">
              <w:rPr>
                <w:color w:val="000000" w:themeColor="text1"/>
              </w:rPr>
              <w:lastRenderedPageBreak/>
              <w:t>станция</w:t>
            </w:r>
          </w:p>
        </w:tc>
        <w:tc>
          <w:tcPr>
            <w:tcW w:w="742" w:type="pct"/>
          </w:tcPr>
          <w:p w:rsidR="00FE7932" w:rsidRPr="004C3767" w:rsidRDefault="00FE7932" w:rsidP="00FE7932">
            <w:pPr>
              <w:jc w:val="center"/>
              <w:rPr>
                <w:color w:val="000000" w:themeColor="text1"/>
              </w:rPr>
            </w:pPr>
            <w:r w:rsidRPr="004C3767">
              <w:rPr>
                <w:color w:val="000000" w:themeColor="text1"/>
              </w:rPr>
              <w:lastRenderedPageBreak/>
              <w:t>Станция автозаправочная</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 ул. Перевальная</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50 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lastRenderedPageBreak/>
              <w:t>27</w:t>
            </w:r>
          </w:p>
        </w:tc>
        <w:tc>
          <w:tcPr>
            <w:tcW w:w="817" w:type="pct"/>
          </w:tcPr>
          <w:p w:rsidR="00FE7932" w:rsidRPr="004C3767" w:rsidRDefault="00FE7932" w:rsidP="00FE7932">
            <w:pPr>
              <w:jc w:val="center"/>
              <w:rPr>
                <w:color w:val="000000" w:themeColor="text1"/>
              </w:rPr>
            </w:pPr>
            <w:r w:rsidRPr="004C3767">
              <w:rPr>
                <w:color w:val="000000" w:themeColor="text1"/>
              </w:rPr>
              <w:t>Автомобильная газонаполнительная компрессорная станция</w:t>
            </w:r>
          </w:p>
        </w:tc>
        <w:tc>
          <w:tcPr>
            <w:tcW w:w="742" w:type="pct"/>
          </w:tcPr>
          <w:p w:rsidR="00FE7932" w:rsidRPr="004C3767" w:rsidRDefault="00FE7932" w:rsidP="00FE7932">
            <w:pPr>
              <w:jc w:val="center"/>
              <w:rPr>
                <w:color w:val="000000" w:themeColor="text1"/>
              </w:rPr>
            </w:pPr>
            <w:r w:rsidRPr="004C3767">
              <w:rPr>
                <w:color w:val="000000" w:themeColor="text1"/>
              </w:rPr>
              <w:t>Станция автозаправочная</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 ул. Рубиновая</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50 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28</w:t>
            </w:r>
          </w:p>
        </w:tc>
        <w:tc>
          <w:tcPr>
            <w:tcW w:w="817" w:type="pct"/>
          </w:tcPr>
          <w:p w:rsidR="00FE7932" w:rsidRPr="004C3767" w:rsidRDefault="00FE7932" w:rsidP="00FE7932">
            <w:pPr>
              <w:jc w:val="center"/>
              <w:rPr>
                <w:color w:val="000000" w:themeColor="text1"/>
              </w:rPr>
            </w:pPr>
            <w:r w:rsidRPr="004C3767">
              <w:rPr>
                <w:color w:val="000000" w:themeColor="text1"/>
              </w:rPr>
              <w:t>Автомобильная газонаполнительная компрессорная станция</w:t>
            </w:r>
          </w:p>
        </w:tc>
        <w:tc>
          <w:tcPr>
            <w:tcW w:w="742" w:type="pct"/>
          </w:tcPr>
          <w:p w:rsidR="00FE7932" w:rsidRPr="004C3767" w:rsidRDefault="00FE7932" w:rsidP="00FE7932">
            <w:pPr>
              <w:jc w:val="center"/>
              <w:rPr>
                <w:color w:val="000000" w:themeColor="text1"/>
              </w:rPr>
            </w:pPr>
            <w:r w:rsidRPr="004C3767">
              <w:rPr>
                <w:color w:val="000000" w:themeColor="text1"/>
              </w:rPr>
              <w:t>Станция автозаправочная</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 микрорайон «п. Врангель» в районе ул. Васяновича, 17</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50 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29</w:t>
            </w:r>
          </w:p>
        </w:tc>
        <w:tc>
          <w:tcPr>
            <w:tcW w:w="817" w:type="pct"/>
          </w:tcPr>
          <w:p w:rsidR="00FE7932" w:rsidRPr="004C3767" w:rsidRDefault="00FE7932" w:rsidP="00FE7932">
            <w:pPr>
              <w:jc w:val="center"/>
              <w:rPr>
                <w:color w:val="000000" w:themeColor="text1"/>
              </w:rPr>
            </w:pPr>
            <w:r w:rsidRPr="004C3767">
              <w:rPr>
                <w:color w:val="000000" w:themeColor="text1"/>
              </w:rPr>
              <w:t>Автомобильная газонаполнительная компрессорная станция</w:t>
            </w:r>
          </w:p>
        </w:tc>
        <w:tc>
          <w:tcPr>
            <w:tcW w:w="742" w:type="pct"/>
          </w:tcPr>
          <w:p w:rsidR="00FE7932" w:rsidRPr="004C3767" w:rsidRDefault="00FE7932" w:rsidP="00FE7932">
            <w:pPr>
              <w:jc w:val="center"/>
              <w:rPr>
                <w:color w:val="000000" w:themeColor="text1"/>
              </w:rPr>
            </w:pPr>
            <w:r w:rsidRPr="004C3767">
              <w:rPr>
                <w:color w:val="000000" w:themeColor="text1"/>
              </w:rPr>
              <w:t>Станция автозаправочная</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с. Душкино, в 350 м от границы с Партизанским муниципальным районом</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50 м</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30</w:t>
            </w:r>
          </w:p>
        </w:tc>
        <w:tc>
          <w:tcPr>
            <w:tcW w:w="817" w:type="pct"/>
          </w:tcPr>
          <w:p w:rsidR="00FE7932" w:rsidRPr="004C3767" w:rsidRDefault="00FE7932" w:rsidP="00FE7932">
            <w:pPr>
              <w:jc w:val="center"/>
              <w:rPr>
                <w:color w:val="000000" w:themeColor="text1"/>
              </w:rPr>
            </w:pPr>
            <w:r w:rsidRPr="004C3767">
              <w:rPr>
                <w:color w:val="000000" w:themeColor="text1"/>
              </w:rPr>
              <w:t>Мостовое сооружение</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Мост</w:t>
            </w:r>
          </w:p>
        </w:tc>
        <w:tc>
          <w:tcPr>
            <w:tcW w:w="556" w:type="pct"/>
          </w:tcPr>
          <w:p w:rsidR="00FE7932" w:rsidRPr="004C3767" w:rsidRDefault="00FE7932" w:rsidP="00FE7932">
            <w:pPr>
              <w:jc w:val="center"/>
              <w:rPr>
                <w:color w:val="000000" w:themeColor="text1"/>
              </w:rPr>
            </w:pPr>
            <w:r w:rsidRPr="004C3767">
              <w:rPr>
                <w:color w:val="000000" w:themeColor="text1"/>
              </w:rPr>
              <w:t>1 объект</w:t>
            </w:r>
          </w:p>
        </w:tc>
        <w:tc>
          <w:tcPr>
            <w:tcW w:w="789" w:type="pct"/>
          </w:tcPr>
          <w:p w:rsidR="00FE7932" w:rsidRPr="004C3767" w:rsidRDefault="00FE7932" w:rsidP="00FE7932">
            <w:pPr>
              <w:jc w:val="center"/>
              <w:rPr>
                <w:color w:val="000000" w:themeColor="text1"/>
              </w:rPr>
            </w:pPr>
            <w:r w:rsidRPr="004C3767">
              <w:rPr>
                <w:color w:val="000000" w:themeColor="text1"/>
              </w:rPr>
              <w:t>г. Находка, со стороны залива Петра Великого</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31</w:t>
            </w:r>
          </w:p>
        </w:tc>
        <w:tc>
          <w:tcPr>
            <w:tcW w:w="817" w:type="pct"/>
          </w:tcPr>
          <w:p w:rsidR="00FE7932" w:rsidRPr="004C3767" w:rsidRDefault="00FE7932" w:rsidP="00FE7932">
            <w:pPr>
              <w:jc w:val="center"/>
              <w:rPr>
                <w:color w:val="000000" w:themeColor="text1"/>
              </w:rPr>
            </w:pPr>
            <w:r w:rsidRPr="004C3767">
              <w:rPr>
                <w:color w:val="000000" w:themeColor="text1"/>
              </w:rPr>
              <w:t>Магистральные улицы общегородского значения регулируемого движения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10,52 км</w:t>
            </w:r>
          </w:p>
        </w:tc>
        <w:tc>
          <w:tcPr>
            <w:tcW w:w="789" w:type="pct"/>
          </w:tcPr>
          <w:p w:rsidR="00FE7932" w:rsidRPr="004C3767" w:rsidRDefault="00FE7932" w:rsidP="00FE7932">
            <w:pPr>
              <w:jc w:val="center"/>
              <w:rPr>
                <w:color w:val="000000" w:themeColor="text1"/>
              </w:rPr>
            </w:pPr>
            <w:r w:rsidRPr="004C3767">
              <w:rPr>
                <w:color w:val="000000" w:themeColor="text1"/>
              </w:rPr>
              <w:t>Находкинский проспект</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32</w:t>
            </w:r>
          </w:p>
        </w:tc>
        <w:tc>
          <w:tcPr>
            <w:tcW w:w="817" w:type="pct"/>
          </w:tcPr>
          <w:p w:rsidR="00FE7932" w:rsidRPr="004C3767" w:rsidRDefault="00FE7932" w:rsidP="00FE7932">
            <w:pPr>
              <w:jc w:val="center"/>
              <w:rPr>
                <w:color w:val="000000" w:themeColor="text1"/>
              </w:rPr>
            </w:pPr>
            <w:r w:rsidRPr="004C3767">
              <w:rPr>
                <w:color w:val="000000" w:themeColor="text1"/>
              </w:rPr>
              <w:t>Магистральные улицы общегородского значения регулируемого движения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1,72 км</w:t>
            </w:r>
          </w:p>
        </w:tc>
        <w:tc>
          <w:tcPr>
            <w:tcW w:w="789" w:type="pct"/>
          </w:tcPr>
          <w:p w:rsidR="00FE7932" w:rsidRPr="004C3767" w:rsidRDefault="00FE7932" w:rsidP="00FE7932">
            <w:pPr>
              <w:jc w:val="center"/>
              <w:rPr>
                <w:color w:val="000000" w:themeColor="text1"/>
              </w:rPr>
            </w:pPr>
            <w:r w:rsidRPr="004C3767">
              <w:rPr>
                <w:color w:val="000000" w:themeColor="text1"/>
              </w:rPr>
              <w:t>Проспект Мира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33</w:t>
            </w:r>
          </w:p>
        </w:tc>
        <w:tc>
          <w:tcPr>
            <w:tcW w:w="817" w:type="pct"/>
          </w:tcPr>
          <w:p w:rsidR="00FE7932" w:rsidRPr="004C3767" w:rsidRDefault="00FE7932" w:rsidP="00FE7932">
            <w:pPr>
              <w:jc w:val="center"/>
              <w:rPr>
                <w:color w:val="000000" w:themeColor="text1"/>
              </w:rPr>
            </w:pPr>
            <w:r w:rsidRPr="004C3767">
              <w:rPr>
                <w:color w:val="000000" w:themeColor="text1"/>
              </w:rPr>
              <w:t xml:space="preserve">Магистральные улицы общегородского </w:t>
            </w:r>
            <w:r w:rsidRPr="004C3767">
              <w:rPr>
                <w:color w:val="000000" w:themeColor="text1"/>
              </w:rPr>
              <w:lastRenderedPageBreak/>
              <w:t>значения регулируемого движения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lastRenderedPageBreak/>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3,94 км</w:t>
            </w:r>
          </w:p>
        </w:tc>
        <w:tc>
          <w:tcPr>
            <w:tcW w:w="789" w:type="pct"/>
          </w:tcPr>
          <w:p w:rsidR="00FE7932" w:rsidRPr="004C3767" w:rsidRDefault="00FE7932" w:rsidP="00FE7932">
            <w:pPr>
              <w:jc w:val="center"/>
              <w:rPr>
                <w:color w:val="000000" w:themeColor="text1"/>
              </w:rPr>
            </w:pPr>
            <w:r w:rsidRPr="004C3767">
              <w:rPr>
                <w:color w:val="000000" w:themeColor="text1"/>
              </w:rPr>
              <w:t>Северный проспект</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lastRenderedPageBreak/>
              <w:t>34</w:t>
            </w:r>
          </w:p>
        </w:tc>
        <w:tc>
          <w:tcPr>
            <w:tcW w:w="817" w:type="pct"/>
          </w:tcPr>
          <w:p w:rsidR="00FE7932" w:rsidRPr="004C3767" w:rsidRDefault="00FE7932" w:rsidP="00FE7932">
            <w:pPr>
              <w:jc w:val="center"/>
              <w:rPr>
                <w:color w:val="000000" w:themeColor="text1"/>
              </w:rPr>
            </w:pPr>
            <w:r w:rsidRPr="004C3767">
              <w:rPr>
                <w:color w:val="000000" w:themeColor="text1"/>
              </w:rPr>
              <w:t>Магистральные улицы общегородского значения регулируемого движения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1,34 км</w:t>
            </w:r>
          </w:p>
        </w:tc>
        <w:tc>
          <w:tcPr>
            <w:tcW w:w="789" w:type="pct"/>
          </w:tcPr>
          <w:p w:rsidR="00FE7932" w:rsidRPr="004C3767" w:rsidRDefault="00FE7932" w:rsidP="00FE7932">
            <w:pPr>
              <w:jc w:val="center"/>
              <w:rPr>
                <w:color w:val="000000" w:themeColor="text1"/>
              </w:rPr>
            </w:pPr>
            <w:r w:rsidRPr="004C3767">
              <w:rPr>
                <w:color w:val="000000" w:themeColor="text1"/>
              </w:rPr>
              <w:t>Ул. Шевченко</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35</w:t>
            </w:r>
          </w:p>
        </w:tc>
        <w:tc>
          <w:tcPr>
            <w:tcW w:w="817" w:type="pct"/>
          </w:tcPr>
          <w:p w:rsidR="00FE7932" w:rsidRPr="004C3767" w:rsidRDefault="00FE7932" w:rsidP="00FE7932">
            <w:pPr>
              <w:jc w:val="center"/>
              <w:rPr>
                <w:color w:val="000000" w:themeColor="text1"/>
              </w:rPr>
            </w:pPr>
            <w:r w:rsidRPr="004C3767">
              <w:rPr>
                <w:color w:val="000000" w:themeColor="text1"/>
              </w:rPr>
              <w:t>Магистральные улицы общегородского значения регулируемого движения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2,81 км</w:t>
            </w:r>
          </w:p>
        </w:tc>
        <w:tc>
          <w:tcPr>
            <w:tcW w:w="789" w:type="pct"/>
          </w:tcPr>
          <w:p w:rsidR="00FE7932" w:rsidRPr="004C3767" w:rsidRDefault="00FE7932" w:rsidP="00FE7932">
            <w:pPr>
              <w:jc w:val="center"/>
              <w:rPr>
                <w:color w:val="000000" w:themeColor="text1"/>
              </w:rPr>
            </w:pPr>
            <w:r w:rsidRPr="004C3767">
              <w:rPr>
                <w:color w:val="000000" w:themeColor="text1"/>
              </w:rPr>
              <w:t>Ул. Шоссейная</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36</w:t>
            </w:r>
          </w:p>
        </w:tc>
        <w:tc>
          <w:tcPr>
            <w:tcW w:w="817" w:type="pct"/>
          </w:tcPr>
          <w:p w:rsidR="00FE7932" w:rsidRPr="004C3767" w:rsidRDefault="00FE7932" w:rsidP="00FE7932">
            <w:pPr>
              <w:jc w:val="center"/>
              <w:rPr>
                <w:color w:val="000000" w:themeColor="text1"/>
              </w:rPr>
            </w:pPr>
            <w:r w:rsidRPr="004C3767">
              <w:rPr>
                <w:color w:val="000000" w:themeColor="text1"/>
              </w:rPr>
              <w:t>Магистральные улицы общегородского значения регулируемого движения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0,74 км</w:t>
            </w:r>
          </w:p>
        </w:tc>
        <w:tc>
          <w:tcPr>
            <w:tcW w:w="789" w:type="pct"/>
          </w:tcPr>
          <w:p w:rsidR="00FE7932" w:rsidRPr="004C3767" w:rsidRDefault="00FE7932" w:rsidP="00FE7932">
            <w:pPr>
              <w:jc w:val="center"/>
              <w:rPr>
                <w:color w:val="000000" w:themeColor="text1"/>
              </w:rPr>
            </w:pPr>
            <w:r w:rsidRPr="004C3767">
              <w:rPr>
                <w:color w:val="000000" w:themeColor="text1"/>
              </w:rPr>
              <w:t>Ул. Перевальная</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37</w:t>
            </w:r>
          </w:p>
        </w:tc>
        <w:tc>
          <w:tcPr>
            <w:tcW w:w="817" w:type="pct"/>
          </w:tcPr>
          <w:p w:rsidR="00FE7932" w:rsidRPr="004C3767" w:rsidRDefault="00FE7932" w:rsidP="00FE7932">
            <w:pPr>
              <w:jc w:val="center"/>
              <w:rPr>
                <w:color w:val="000000" w:themeColor="text1"/>
              </w:rPr>
            </w:pPr>
            <w:r w:rsidRPr="004C3767">
              <w:rPr>
                <w:color w:val="000000" w:themeColor="text1"/>
              </w:rPr>
              <w:t>Магистральные улицы общегородского значения регулируемого движения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10,18 км</w:t>
            </w:r>
          </w:p>
        </w:tc>
        <w:tc>
          <w:tcPr>
            <w:tcW w:w="789" w:type="pct"/>
          </w:tcPr>
          <w:p w:rsidR="00FE7932" w:rsidRPr="004C3767" w:rsidRDefault="00FE7932" w:rsidP="00FE7932">
            <w:pPr>
              <w:jc w:val="center"/>
              <w:rPr>
                <w:color w:val="000000" w:themeColor="text1"/>
              </w:rPr>
            </w:pPr>
            <w:r w:rsidRPr="004C3767">
              <w:rPr>
                <w:color w:val="000000" w:themeColor="text1"/>
              </w:rPr>
              <w:t>Объездная дорога Находки</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38</w:t>
            </w:r>
          </w:p>
        </w:tc>
        <w:tc>
          <w:tcPr>
            <w:tcW w:w="817" w:type="pct"/>
          </w:tcPr>
          <w:p w:rsidR="00FE7932" w:rsidRPr="004C3767" w:rsidRDefault="00FE7932" w:rsidP="00FE7932">
            <w:pPr>
              <w:jc w:val="center"/>
              <w:rPr>
                <w:color w:val="000000" w:themeColor="text1"/>
              </w:rPr>
            </w:pPr>
            <w:r w:rsidRPr="004C3767">
              <w:rPr>
                <w:color w:val="000000" w:themeColor="text1"/>
              </w:rPr>
              <w:t xml:space="preserve">Магистральные улицы </w:t>
            </w:r>
            <w:r w:rsidRPr="004C3767">
              <w:rPr>
                <w:color w:val="000000" w:themeColor="text1"/>
              </w:rPr>
              <w:lastRenderedPageBreak/>
              <w:t>общегородского значения регулируемого движения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lastRenderedPageBreak/>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3,74 км</w:t>
            </w:r>
          </w:p>
        </w:tc>
        <w:tc>
          <w:tcPr>
            <w:tcW w:w="789" w:type="pct"/>
          </w:tcPr>
          <w:p w:rsidR="00FE7932" w:rsidRPr="004C3767" w:rsidRDefault="00FE7932" w:rsidP="00FE7932">
            <w:pPr>
              <w:jc w:val="center"/>
              <w:rPr>
                <w:color w:val="000000" w:themeColor="text1"/>
              </w:rPr>
            </w:pPr>
            <w:r w:rsidRPr="004C3767">
              <w:rPr>
                <w:color w:val="000000" w:themeColor="text1"/>
              </w:rPr>
              <w:t>Ул. Пирогова</w:t>
            </w:r>
          </w:p>
        </w:tc>
        <w:tc>
          <w:tcPr>
            <w:tcW w:w="638" w:type="pct"/>
          </w:tcPr>
          <w:p w:rsidR="00FE7932" w:rsidRPr="004C3767" w:rsidRDefault="00FE7932" w:rsidP="00FE7932">
            <w:pPr>
              <w:jc w:val="center"/>
              <w:rPr>
                <w:color w:val="000000" w:themeColor="text1"/>
              </w:rPr>
            </w:pPr>
            <w:r w:rsidRPr="004C3767">
              <w:rPr>
                <w:color w:val="000000" w:themeColor="text1"/>
              </w:rPr>
              <w:t xml:space="preserve">Зона транспортной </w:t>
            </w:r>
            <w:r w:rsidRPr="004C3767">
              <w:rPr>
                <w:color w:val="000000" w:themeColor="text1"/>
              </w:rPr>
              <w:lastRenderedPageBreak/>
              <w:t>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lastRenderedPageBreak/>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lastRenderedPageBreak/>
              <w:t>39</w:t>
            </w:r>
          </w:p>
        </w:tc>
        <w:tc>
          <w:tcPr>
            <w:tcW w:w="817" w:type="pct"/>
          </w:tcPr>
          <w:p w:rsidR="00FE7932" w:rsidRPr="004C3767" w:rsidRDefault="00FE7932" w:rsidP="00FE7932">
            <w:pPr>
              <w:jc w:val="center"/>
              <w:rPr>
                <w:color w:val="000000" w:themeColor="text1"/>
              </w:rPr>
            </w:pPr>
            <w:r w:rsidRPr="004C3767">
              <w:rPr>
                <w:color w:val="000000" w:themeColor="text1"/>
              </w:rPr>
              <w:t>Магистральные улицы общегородского значения регулируемого движения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3,53 км</w:t>
            </w:r>
          </w:p>
        </w:tc>
        <w:tc>
          <w:tcPr>
            <w:tcW w:w="789" w:type="pct"/>
          </w:tcPr>
          <w:p w:rsidR="00FE7932" w:rsidRPr="004C3767" w:rsidRDefault="00FE7932" w:rsidP="00FE7932">
            <w:pPr>
              <w:jc w:val="center"/>
              <w:rPr>
                <w:color w:val="000000" w:themeColor="text1"/>
              </w:rPr>
            </w:pPr>
            <w:r w:rsidRPr="004C3767">
              <w:rPr>
                <w:color w:val="000000" w:themeColor="text1"/>
              </w:rPr>
              <w:t>Ул. Астафьева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sidRPr="004C3767">
              <w:rPr>
                <w:color w:val="000000" w:themeColor="text1"/>
              </w:rPr>
              <w:t>40</w:t>
            </w:r>
          </w:p>
        </w:tc>
        <w:tc>
          <w:tcPr>
            <w:tcW w:w="817" w:type="pct"/>
          </w:tcPr>
          <w:p w:rsidR="00FE7932" w:rsidRPr="004C3767" w:rsidRDefault="00FE7932" w:rsidP="00FE7932">
            <w:pPr>
              <w:jc w:val="center"/>
              <w:rPr>
                <w:color w:val="000000" w:themeColor="text1"/>
              </w:rPr>
            </w:pPr>
            <w:r w:rsidRPr="004C3767">
              <w:rPr>
                <w:color w:val="000000" w:themeColor="text1"/>
              </w:rPr>
              <w:t>Магистральные улицы районного значения (реконструкция)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sidRPr="004C3767">
              <w:rPr>
                <w:color w:val="000000" w:themeColor="text1"/>
              </w:rPr>
              <w:t>3,21 км</w:t>
            </w:r>
          </w:p>
        </w:tc>
        <w:tc>
          <w:tcPr>
            <w:tcW w:w="789" w:type="pct"/>
          </w:tcPr>
          <w:p w:rsidR="00FE7932" w:rsidRPr="004C3767" w:rsidRDefault="00FE7932" w:rsidP="00FE7932">
            <w:pPr>
              <w:jc w:val="center"/>
              <w:rPr>
                <w:color w:val="000000" w:themeColor="text1"/>
              </w:rPr>
            </w:pPr>
            <w:r w:rsidRPr="004C3767">
              <w:rPr>
                <w:color w:val="000000" w:themeColor="text1"/>
              </w:rPr>
              <w:t>Ул. Пограничная</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4B45FB" w:rsidRPr="00400344" w:rsidTr="00EF6F77">
        <w:tc>
          <w:tcPr>
            <w:tcW w:w="193" w:type="pct"/>
          </w:tcPr>
          <w:p w:rsidR="004B45FB" w:rsidRPr="00400344" w:rsidRDefault="004B45FB" w:rsidP="004B45FB">
            <w:pPr>
              <w:jc w:val="center"/>
              <w:rPr>
                <w:color w:val="000000" w:themeColor="text1"/>
              </w:rPr>
            </w:pPr>
            <w:r>
              <w:rPr>
                <w:color w:val="000000" w:themeColor="text1"/>
              </w:rPr>
              <w:t>41</w:t>
            </w:r>
          </w:p>
        </w:tc>
        <w:tc>
          <w:tcPr>
            <w:tcW w:w="817" w:type="pct"/>
          </w:tcPr>
          <w:p w:rsidR="004B45FB" w:rsidRPr="00400344" w:rsidRDefault="004B45FB" w:rsidP="004B45FB">
            <w:pPr>
              <w:jc w:val="center"/>
              <w:rPr>
                <w:color w:val="000000" w:themeColor="text1"/>
              </w:rPr>
            </w:pPr>
            <w:r w:rsidRPr="00400344">
              <w:rPr>
                <w:color w:val="000000" w:themeColor="text1"/>
              </w:rPr>
              <w:t xml:space="preserve">Магистральные улицы </w:t>
            </w:r>
            <w:r>
              <w:rPr>
                <w:color w:val="000000" w:themeColor="text1"/>
              </w:rPr>
              <w:t>районно</w:t>
            </w:r>
            <w:r w:rsidRPr="00400344">
              <w:rPr>
                <w:color w:val="000000" w:themeColor="text1"/>
              </w:rPr>
              <w:t>го значения (</w:t>
            </w:r>
            <w:r>
              <w:rPr>
                <w:color w:val="000000" w:themeColor="text1"/>
              </w:rPr>
              <w:t>реконструкция</w:t>
            </w:r>
            <w:r w:rsidRPr="00400344">
              <w:rPr>
                <w:color w:val="000000" w:themeColor="text1"/>
              </w:rPr>
              <w:t>)</w:t>
            </w:r>
          </w:p>
        </w:tc>
        <w:tc>
          <w:tcPr>
            <w:tcW w:w="742" w:type="pct"/>
          </w:tcPr>
          <w:p w:rsidR="004B45FB" w:rsidRPr="00400344" w:rsidRDefault="004B45FB" w:rsidP="004B45FB">
            <w:pPr>
              <w:jc w:val="center"/>
              <w:rPr>
                <w:color w:val="000000" w:themeColor="text1"/>
              </w:rPr>
            </w:pPr>
            <w:r w:rsidRPr="00400344">
              <w:rPr>
                <w:color w:val="000000" w:themeColor="text1"/>
              </w:rPr>
              <w:t>Улично-дорожная сеть</w:t>
            </w:r>
          </w:p>
        </w:tc>
        <w:tc>
          <w:tcPr>
            <w:tcW w:w="556" w:type="pct"/>
          </w:tcPr>
          <w:p w:rsidR="004B45FB" w:rsidRDefault="004B45FB" w:rsidP="004B45FB">
            <w:pPr>
              <w:jc w:val="center"/>
              <w:rPr>
                <w:color w:val="000000" w:themeColor="text1"/>
              </w:rPr>
            </w:pPr>
            <w:r>
              <w:rPr>
                <w:color w:val="000000" w:themeColor="text1"/>
              </w:rPr>
              <w:t>0,72 км</w:t>
            </w:r>
          </w:p>
        </w:tc>
        <w:tc>
          <w:tcPr>
            <w:tcW w:w="789" w:type="pct"/>
          </w:tcPr>
          <w:p w:rsidR="004B45FB" w:rsidRDefault="004B45FB" w:rsidP="004B45FB">
            <w:pPr>
              <w:jc w:val="center"/>
              <w:rPr>
                <w:color w:val="000000" w:themeColor="text1"/>
              </w:rPr>
            </w:pPr>
            <w:r>
              <w:rPr>
                <w:color w:val="000000" w:themeColor="text1"/>
              </w:rPr>
              <w:t>Ул. Советская</w:t>
            </w:r>
          </w:p>
        </w:tc>
        <w:tc>
          <w:tcPr>
            <w:tcW w:w="638" w:type="pct"/>
          </w:tcPr>
          <w:p w:rsidR="004B45FB" w:rsidRPr="00400344" w:rsidRDefault="004B45FB" w:rsidP="004B45FB">
            <w:pPr>
              <w:jc w:val="center"/>
              <w:rPr>
                <w:color w:val="000000" w:themeColor="text1"/>
              </w:rPr>
            </w:pPr>
            <w:r w:rsidRPr="00400344">
              <w:rPr>
                <w:color w:val="000000" w:themeColor="text1"/>
              </w:rPr>
              <w:t>Зона транспортной инфраструктуры</w:t>
            </w:r>
          </w:p>
        </w:tc>
        <w:tc>
          <w:tcPr>
            <w:tcW w:w="624" w:type="pct"/>
          </w:tcPr>
          <w:p w:rsidR="004B45FB" w:rsidRPr="00400344" w:rsidRDefault="004B45FB" w:rsidP="004B45FB">
            <w:pPr>
              <w:jc w:val="center"/>
              <w:rPr>
                <w:color w:val="000000" w:themeColor="text1"/>
              </w:rPr>
            </w:pPr>
            <w:r w:rsidRPr="00400344">
              <w:rPr>
                <w:color w:val="000000" w:themeColor="text1"/>
              </w:rPr>
              <w:t>Не требуется</w:t>
            </w:r>
          </w:p>
        </w:tc>
        <w:tc>
          <w:tcPr>
            <w:tcW w:w="641" w:type="pct"/>
          </w:tcPr>
          <w:p w:rsidR="004B45FB" w:rsidRPr="00400344" w:rsidRDefault="004B45FB" w:rsidP="004B45FB">
            <w:pPr>
              <w:jc w:val="center"/>
              <w:rPr>
                <w:color w:val="000000" w:themeColor="text1"/>
              </w:rPr>
            </w:pPr>
            <w:r w:rsidRPr="00400344">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Pr>
                <w:color w:val="000000" w:themeColor="text1"/>
              </w:rPr>
              <w:t>42</w:t>
            </w:r>
          </w:p>
        </w:tc>
        <w:tc>
          <w:tcPr>
            <w:tcW w:w="817" w:type="pct"/>
          </w:tcPr>
          <w:p w:rsidR="00FE7932" w:rsidRPr="004C3767" w:rsidRDefault="00FE7932" w:rsidP="00FE7932">
            <w:pPr>
              <w:jc w:val="center"/>
              <w:rPr>
                <w:color w:val="000000" w:themeColor="text1"/>
              </w:rPr>
            </w:pPr>
            <w:r w:rsidRPr="004C3767">
              <w:rPr>
                <w:color w:val="000000" w:themeColor="text1"/>
              </w:rPr>
              <w:t>Автомобильные дороги местного значения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Pr>
                <w:color w:val="000000" w:themeColor="text1"/>
              </w:rPr>
              <w:t>0,59 км</w:t>
            </w:r>
          </w:p>
        </w:tc>
        <w:tc>
          <w:tcPr>
            <w:tcW w:w="789" w:type="pct"/>
          </w:tcPr>
          <w:p w:rsidR="00FE7932" w:rsidRPr="004C3767" w:rsidRDefault="00FE7932" w:rsidP="00FE7932">
            <w:pPr>
              <w:jc w:val="center"/>
              <w:rPr>
                <w:color w:val="000000" w:themeColor="text1"/>
              </w:rPr>
            </w:pPr>
            <w:r>
              <w:rPr>
                <w:color w:val="000000" w:themeColor="text1"/>
              </w:rPr>
              <w:t>Подъезд к посту «Пещерова»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Pr>
                <w:color w:val="000000" w:themeColor="text1"/>
              </w:rPr>
              <w:t>43</w:t>
            </w:r>
          </w:p>
        </w:tc>
        <w:tc>
          <w:tcPr>
            <w:tcW w:w="817" w:type="pct"/>
          </w:tcPr>
          <w:p w:rsidR="00FE7932" w:rsidRPr="004C3767" w:rsidRDefault="00FE7932" w:rsidP="00FE7932">
            <w:pPr>
              <w:jc w:val="center"/>
              <w:rPr>
                <w:color w:val="000000" w:themeColor="text1"/>
              </w:rPr>
            </w:pPr>
            <w:r w:rsidRPr="004C3767">
              <w:rPr>
                <w:color w:val="000000" w:themeColor="text1"/>
              </w:rPr>
              <w:t>Автомобильные дороги местного значения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Pr>
                <w:color w:val="000000" w:themeColor="text1"/>
              </w:rPr>
              <w:t>1,25 км</w:t>
            </w:r>
          </w:p>
        </w:tc>
        <w:tc>
          <w:tcPr>
            <w:tcW w:w="789" w:type="pct"/>
          </w:tcPr>
          <w:p w:rsidR="00FE7932" w:rsidRPr="004C3767" w:rsidRDefault="00FE7932" w:rsidP="00FE7932">
            <w:pPr>
              <w:jc w:val="center"/>
              <w:rPr>
                <w:color w:val="000000" w:themeColor="text1"/>
              </w:rPr>
            </w:pPr>
            <w:r>
              <w:rPr>
                <w:color w:val="000000" w:themeColor="text1"/>
              </w:rPr>
              <w:t>Подъезд к посту «Скалистый»</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Pr="004C3767" w:rsidRDefault="00FE7932" w:rsidP="00FE7932">
            <w:pPr>
              <w:jc w:val="center"/>
              <w:rPr>
                <w:color w:val="000000" w:themeColor="text1"/>
              </w:rPr>
            </w:pPr>
            <w:r>
              <w:rPr>
                <w:color w:val="000000" w:themeColor="text1"/>
              </w:rPr>
              <w:t>44</w:t>
            </w:r>
          </w:p>
        </w:tc>
        <w:tc>
          <w:tcPr>
            <w:tcW w:w="817" w:type="pct"/>
          </w:tcPr>
          <w:p w:rsidR="00FE7932" w:rsidRPr="004C3767" w:rsidRDefault="00FE7932" w:rsidP="00FE7932">
            <w:pPr>
              <w:jc w:val="center"/>
              <w:rPr>
                <w:color w:val="000000" w:themeColor="text1"/>
              </w:rPr>
            </w:pPr>
            <w:r w:rsidRPr="004C3767">
              <w:rPr>
                <w:color w:val="000000" w:themeColor="text1"/>
              </w:rPr>
              <w:t>Автомобильные дороги местного значения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t>Улично-дорожная сеть</w:t>
            </w:r>
          </w:p>
        </w:tc>
        <w:tc>
          <w:tcPr>
            <w:tcW w:w="556" w:type="pct"/>
          </w:tcPr>
          <w:p w:rsidR="00FE7932" w:rsidRPr="004C3767" w:rsidRDefault="00FE7932" w:rsidP="00FE7932">
            <w:pPr>
              <w:jc w:val="center"/>
              <w:rPr>
                <w:color w:val="000000" w:themeColor="text1"/>
              </w:rPr>
            </w:pPr>
            <w:r>
              <w:rPr>
                <w:color w:val="000000" w:themeColor="text1"/>
              </w:rPr>
              <w:t>1,09 км</w:t>
            </w:r>
          </w:p>
        </w:tc>
        <w:tc>
          <w:tcPr>
            <w:tcW w:w="789" w:type="pct"/>
          </w:tcPr>
          <w:p w:rsidR="00FE7932" w:rsidRPr="004C3767" w:rsidRDefault="00FE7932" w:rsidP="00FE7932">
            <w:pPr>
              <w:jc w:val="center"/>
              <w:rPr>
                <w:color w:val="000000" w:themeColor="text1"/>
              </w:rPr>
            </w:pPr>
            <w:r>
              <w:rPr>
                <w:color w:val="000000" w:themeColor="text1"/>
              </w:rPr>
              <w:t>Подъезд к посту «Попова»</w:t>
            </w:r>
          </w:p>
        </w:tc>
        <w:tc>
          <w:tcPr>
            <w:tcW w:w="638" w:type="pct"/>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193" w:type="pct"/>
          </w:tcPr>
          <w:p w:rsidR="00FE7932" w:rsidRDefault="00FE7932" w:rsidP="00FE7932">
            <w:pPr>
              <w:jc w:val="center"/>
              <w:rPr>
                <w:color w:val="000000" w:themeColor="text1"/>
              </w:rPr>
            </w:pPr>
            <w:r>
              <w:rPr>
                <w:color w:val="000000" w:themeColor="text1"/>
              </w:rPr>
              <w:t>45</w:t>
            </w:r>
          </w:p>
        </w:tc>
        <w:tc>
          <w:tcPr>
            <w:tcW w:w="817" w:type="pct"/>
          </w:tcPr>
          <w:p w:rsidR="00FE7932" w:rsidRPr="004C3767" w:rsidRDefault="00FE7932" w:rsidP="00FE7932">
            <w:pPr>
              <w:jc w:val="center"/>
              <w:rPr>
                <w:color w:val="000000" w:themeColor="text1"/>
              </w:rPr>
            </w:pPr>
            <w:r w:rsidRPr="004C3767">
              <w:rPr>
                <w:color w:val="000000" w:themeColor="text1"/>
              </w:rPr>
              <w:t xml:space="preserve">Автомобильные дороги местного </w:t>
            </w:r>
            <w:r w:rsidRPr="004C3767">
              <w:rPr>
                <w:color w:val="000000" w:themeColor="text1"/>
              </w:rPr>
              <w:lastRenderedPageBreak/>
              <w:t>значения</w:t>
            </w:r>
          </w:p>
          <w:p w:rsidR="00FE7932" w:rsidRPr="004C3767" w:rsidRDefault="00FE7932" w:rsidP="00FE7932">
            <w:pPr>
              <w:jc w:val="center"/>
              <w:rPr>
                <w:color w:val="000000" w:themeColor="text1"/>
              </w:rPr>
            </w:pPr>
            <w:r w:rsidRPr="004C3767">
              <w:rPr>
                <w:color w:val="000000" w:themeColor="text1"/>
              </w:rPr>
              <w:t>(реконструкция)</w:t>
            </w:r>
          </w:p>
        </w:tc>
        <w:tc>
          <w:tcPr>
            <w:tcW w:w="742" w:type="pct"/>
          </w:tcPr>
          <w:p w:rsidR="00FE7932" w:rsidRPr="004C3767" w:rsidRDefault="00FE7932" w:rsidP="00FE7932">
            <w:pPr>
              <w:jc w:val="center"/>
              <w:rPr>
                <w:color w:val="000000" w:themeColor="text1"/>
              </w:rPr>
            </w:pPr>
            <w:r w:rsidRPr="004C3767">
              <w:rPr>
                <w:color w:val="000000" w:themeColor="text1"/>
              </w:rPr>
              <w:lastRenderedPageBreak/>
              <w:t>Улично-дорожная сеть</w:t>
            </w:r>
          </w:p>
        </w:tc>
        <w:tc>
          <w:tcPr>
            <w:tcW w:w="556" w:type="pct"/>
          </w:tcPr>
          <w:p w:rsidR="00FE7932" w:rsidRPr="004C3767" w:rsidRDefault="00FE7932" w:rsidP="00FE7932">
            <w:pPr>
              <w:jc w:val="center"/>
              <w:rPr>
                <w:color w:val="000000" w:themeColor="text1"/>
              </w:rPr>
            </w:pPr>
            <w:r>
              <w:rPr>
                <w:color w:val="000000" w:themeColor="text1"/>
              </w:rPr>
              <w:t>0,52 км</w:t>
            </w:r>
          </w:p>
        </w:tc>
        <w:tc>
          <w:tcPr>
            <w:tcW w:w="789" w:type="pct"/>
          </w:tcPr>
          <w:p w:rsidR="00FE7932" w:rsidRDefault="00FE7932" w:rsidP="00FE7932">
            <w:pPr>
              <w:jc w:val="center"/>
              <w:rPr>
                <w:color w:val="000000" w:themeColor="text1"/>
              </w:rPr>
            </w:pPr>
            <w:r>
              <w:rPr>
                <w:color w:val="000000" w:themeColor="text1"/>
              </w:rPr>
              <w:t>Подъезд к посту «Крылова»</w:t>
            </w:r>
          </w:p>
        </w:tc>
        <w:tc>
          <w:tcPr>
            <w:tcW w:w="638" w:type="pct"/>
          </w:tcPr>
          <w:p w:rsidR="00FE7932" w:rsidRPr="004C3767" w:rsidRDefault="00FE7932" w:rsidP="00FE7932">
            <w:pPr>
              <w:jc w:val="center"/>
              <w:rPr>
                <w:color w:val="000000" w:themeColor="text1"/>
              </w:rPr>
            </w:pPr>
            <w:r w:rsidRPr="004C3767">
              <w:rPr>
                <w:color w:val="000000" w:themeColor="text1"/>
              </w:rPr>
              <w:t xml:space="preserve">Зона транспортной </w:t>
            </w:r>
            <w:r w:rsidRPr="004C3767">
              <w:rPr>
                <w:color w:val="000000" w:themeColor="text1"/>
              </w:rPr>
              <w:lastRenderedPageBreak/>
              <w:t>инфраструктуры</w:t>
            </w:r>
          </w:p>
        </w:tc>
        <w:tc>
          <w:tcPr>
            <w:tcW w:w="624" w:type="pct"/>
          </w:tcPr>
          <w:p w:rsidR="00FE7932" w:rsidRPr="004C3767" w:rsidRDefault="00FE7932" w:rsidP="00FE7932">
            <w:pPr>
              <w:jc w:val="center"/>
              <w:rPr>
                <w:color w:val="000000" w:themeColor="text1"/>
              </w:rPr>
            </w:pPr>
            <w:r w:rsidRPr="004C3767">
              <w:rPr>
                <w:color w:val="000000" w:themeColor="text1"/>
              </w:rPr>
              <w:lastRenderedPageBreak/>
              <w:t>Не требуется</w:t>
            </w:r>
          </w:p>
        </w:tc>
        <w:tc>
          <w:tcPr>
            <w:tcW w:w="641" w:type="pct"/>
          </w:tcPr>
          <w:p w:rsidR="00FE7932" w:rsidRPr="004C3767" w:rsidRDefault="00FE7932" w:rsidP="00FE7932">
            <w:pPr>
              <w:jc w:val="center"/>
              <w:rPr>
                <w:color w:val="000000" w:themeColor="text1"/>
              </w:rPr>
            </w:pPr>
            <w:r w:rsidRPr="004C3767">
              <w:rPr>
                <w:color w:val="000000" w:themeColor="text1"/>
              </w:rPr>
              <w:t>расчетный срок</w:t>
            </w:r>
          </w:p>
        </w:tc>
      </w:tr>
    </w:tbl>
    <w:p w:rsidR="00EA4D2C" w:rsidRDefault="00E917BE" w:rsidP="00E917BE">
      <w:pPr>
        <w:spacing w:before="120"/>
        <w:ind w:left="638" w:hanging="638"/>
        <w:outlineLvl w:val="1"/>
        <w:rPr>
          <w:b/>
          <w:color w:val="000000" w:themeColor="text1"/>
        </w:rPr>
      </w:pPr>
      <w:bookmarkStart w:id="14" w:name="_Toc533148387"/>
      <w:bookmarkStart w:id="15" w:name="_Toc93653644"/>
      <w:bookmarkEnd w:id="13"/>
      <w:r w:rsidRPr="00E917BE">
        <w:rPr>
          <w:b/>
          <w:color w:val="000000" w:themeColor="text1"/>
        </w:rPr>
        <w:lastRenderedPageBreak/>
        <w:t>2.3.</w:t>
      </w:r>
      <w:r w:rsidR="00EF6F77">
        <w:rPr>
          <w:b/>
          <w:color w:val="000000" w:themeColor="text1"/>
        </w:rPr>
        <w:t xml:space="preserve"> </w:t>
      </w:r>
      <w:r w:rsidR="00EA4D2C" w:rsidRPr="00E917BE">
        <w:rPr>
          <w:b/>
          <w:color w:val="000000" w:themeColor="text1"/>
        </w:rPr>
        <w:t xml:space="preserve">Объекты </w:t>
      </w:r>
      <w:r w:rsidR="000B5ADC" w:rsidRPr="00E917BE">
        <w:rPr>
          <w:b/>
          <w:color w:val="000000" w:themeColor="text1"/>
        </w:rPr>
        <w:t>инженерной</w:t>
      </w:r>
      <w:r w:rsidR="00EA4D2C" w:rsidRPr="00E917BE">
        <w:rPr>
          <w:b/>
          <w:color w:val="000000" w:themeColor="text1"/>
        </w:rPr>
        <w:t xml:space="preserve"> инфраструктуры</w:t>
      </w:r>
      <w:bookmarkEnd w:id="14"/>
      <w:bookmarkEnd w:id="15"/>
    </w:p>
    <w:p w:rsidR="00EF6F77" w:rsidRPr="00E917BE" w:rsidRDefault="00EF6F77" w:rsidP="00E917BE">
      <w:pPr>
        <w:spacing w:before="120"/>
        <w:ind w:left="638" w:hanging="638"/>
        <w:outlineLvl w:val="1"/>
        <w:rPr>
          <w:b/>
          <w:color w:val="000000" w:themeColor="text1"/>
        </w:rPr>
      </w:pPr>
    </w:p>
    <w:p w:rsidR="00295302" w:rsidRPr="00400344" w:rsidRDefault="00295302" w:rsidP="00295302">
      <w:pPr>
        <w:pStyle w:val="affc"/>
        <w:spacing w:line="240" w:lineRule="auto"/>
        <w:ind w:left="1072" w:firstLine="0"/>
        <w:jc w:val="right"/>
        <w:rPr>
          <w:b w:val="0"/>
          <w:bCs/>
          <w:iCs/>
          <w:color w:val="000000" w:themeColor="text1"/>
        </w:rPr>
      </w:pPr>
      <w:r w:rsidRPr="00400344">
        <w:rPr>
          <w:b w:val="0"/>
          <w:bCs/>
          <w:iCs/>
          <w:color w:val="000000" w:themeColor="text1"/>
        </w:rPr>
        <w:t>Таблица 2.</w:t>
      </w:r>
      <w:r w:rsidR="00E917BE">
        <w:rPr>
          <w:b w:val="0"/>
          <w:bCs/>
          <w:iCs/>
          <w:color w:val="000000" w:themeColor="text1"/>
        </w:rPr>
        <w:t>7</w:t>
      </w:r>
    </w:p>
    <w:tbl>
      <w:tblPr>
        <w:tblStyle w:val="afd"/>
        <w:tblW w:w="15276" w:type="dxa"/>
        <w:tblLayout w:type="fixed"/>
        <w:tblLook w:val="04A0" w:firstRow="1" w:lastRow="0" w:firstColumn="1" w:lastColumn="0" w:noHBand="0" w:noVBand="1"/>
      </w:tblPr>
      <w:tblGrid>
        <w:gridCol w:w="675"/>
        <w:gridCol w:w="2410"/>
        <w:gridCol w:w="2126"/>
        <w:gridCol w:w="1984"/>
        <w:gridCol w:w="1987"/>
        <w:gridCol w:w="2266"/>
        <w:gridCol w:w="1843"/>
        <w:gridCol w:w="1985"/>
      </w:tblGrid>
      <w:tr w:rsidR="00400344" w:rsidRPr="00400344" w:rsidTr="00EF6F77">
        <w:trPr>
          <w:trHeight w:val="637"/>
          <w:tblHeader/>
        </w:trPr>
        <w:tc>
          <w:tcPr>
            <w:tcW w:w="675" w:type="dxa"/>
            <w:vAlign w:val="center"/>
          </w:tcPr>
          <w:p w:rsidR="00B00304" w:rsidRPr="00400344" w:rsidRDefault="00B00304" w:rsidP="00B00304">
            <w:pPr>
              <w:jc w:val="center"/>
              <w:rPr>
                <w:b/>
                <w:color w:val="000000" w:themeColor="text1"/>
              </w:rPr>
            </w:pPr>
            <w:r w:rsidRPr="00400344">
              <w:rPr>
                <w:b/>
                <w:color w:val="000000" w:themeColor="text1"/>
              </w:rPr>
              <w:t>№</w:t>
            </w:r>
          </w:p>
          <w:p w:rsidR="00B00304" w:rsidRPr="00400344" w:rsidRDefault="00B00304" w:rsidP="00B00304">
            <w:pPr>
              <w:jc w:val="center"/>
              <w:rPr>
                <w:b/>
                <w:color w:val="000000" w:themeColor="text1"/>
              </w:rPr>
            </w:pPr>
            <w:r w:rsidRPr="00400344">
              <w:rPr>
                <w:b/>
                <w:color w:val="000000" w:themeColor="text1"/>
              </w:rPr>
              <w:t>п/п</w:t>
            </w:r>
          </w:p>
        </w:tc>
        <w:tc>
          <w:tcPr>
            <w:tcW w:w="2410" w:type="dxa"/>
            <w:vAlign w:val="center"/>
          </w:tcPr>
          <w:p w:rsidR="00B00304" w:rsidRPr="00400344" w:rsidRDefault="00B00304" w:rsidP="00B00304">
            <w:pPr>
              <w:jc w:val="center"/>
              <w:rPr>
                <w:b/>
                <w:color w:val="000000" w:themeColor="text1"/>
              </w:rPr>
            </w:pPr>
            <w:r w:rsidRPr="00400344">
              <w:rPr>
                <w:b/>
                <w:color w:val="000000" w:themeColor="text1"/>
              </w:rPr>
              <w:t>Наименование объекта</w:t>
            </w:r>
          </w:p>
        </w:tc>
        <w:tc>
          <w:tcPr>
            <w:tcW w:w="2126" w:type="dxa"/>
            <w:vAlign w:val="center"/>
          </w:tcPr>
          <w:p w:rsidR="00B00304" w:rsidRPr="00400344" w:rsidRDefault="00B00304" w:rsidP="00B00304">
            <w:pPr>
              <w:jc w:val="center"/>
              <w:rPr>
                <w:b/>
                <w:color w:val="000000" w:themeColor="text1"/>
              </w:rPr>
            </w:pPr>
            <w:r w:rsidRPr="00400344">
              <w:rPr>
                <w:b/>
                <w:color w:val="000000" w:themeColor="text1"/>
              </w:rPr>
              <w:t>Вид объекта</w:t>
            </w:r>
          </w:p>
        </w:tc>
        <w:tc>
          <w:tcPr>
            <w:tcW w:w="1984" w:type="dxa"/>
            <w:vAlign w:val="center"/>
          </w:tcPr>
          <w:p w:rsidR="00CE32F2" w:rsidRDefault="00B00304" w:rsidP="00B00304">
            <w:pPr>
              <w:jc w:val="center"/>
              <w:rPr>
                <w:b/>
                <w:color w:val="000000" w:themeColor="text1"/>
              </w:rPr>
            </w:pPr>
            <w:r w:rsidRPr="00400344">
              <w:rPr>
                <w:b/>
                <w:color w:val="000000" w:themeColor="text1"/>
              </w:rPr>
              <w:t>Характерис</w:t>
            </w:r>
            <w:r w:rsidR="00CE32F2">
              <w:rPr>
                <w:b/>
                <w:color w:val="000000" w:themeColor="text1"/>
              </w:rPr>
              <w:t>-</w:t>
            </w:r>
          </w:p>
          <w:p w:rsidR="00B00304" w:rsidRPr="00400344" w:rsidRDefault="00B00304" w:rsidP="00B00304">
            <w:pPr>
              <w:jc w:val="center"/>
              <w:rPr>
                <w:b/>
                <w:color w:val="000000" w:themeColor="text1"/>
              </w:rPr>
            </w:pPr>
            <w:r w:rsidRPr="00400344">
              <w:rPr>
                <w:b/>
                <w:color w:val="000000" w:themeColor="text1"/>
              </w:rPr>
              <w:t>тика объекта</w:t>
            </w:r>
          </w:p>
        </w:tc>
        <w:tc>
          <w:tcPr>
            <w:tcW w:w="1987" w:type="dxa"/>
            <w:vAlign w:val="center"/>
          </w:tcPr>
          <w:p w:rsidR="00CE32F2" w:rsidRDefault="00B00304" w:rsidP="00B00304">
            <w:pPr>
              <w:jc w:val="center"/>
              <w:rPr>
                <w:b/>
                <w:color w:val="000000" w:themeColor="text1"/>
              </w:rPr>
            </w:pPr>
            <w:r w:rsidRPr="00400344">
              <w:rPr>
                <w:b/>
                <w:color w:val="000000" w:themeColor="text1"/>
              </w:rPr>
              <w:t>Местополо</w:t>
            </w:r>
            <w:r w:rsidR="00CE32F2">
              <w:rPr>
                <w:b/>
                <w:color w:val="000000" w:themeColor="text1"/>
              </w:rPr>
              <w:t>-</w:t>
            </w:r>
          </w:p>
          <w:p w:rsidR="00B00304" w:rsidRPr="00400344" w:rsidRDefault="00B00304" w:rsidP="00B00304">
            <w:pPr>
              <w:jc w:val="center"/>
              <w:rPr>
                <w:b/>
                <w:color w:val="000000" w:themeColor="text1"/>
              </w:rPr>
            </w:pPr>
            <w:r w:rsidRPr="00400344">
              <w:rPr>
                <w:b/>
                <w:color w:val="000000" w:themeColor="text1"/>
              </w:rPr>
              <w:t>жение</w:t>
            </w:r>
          </w:p>
        </w:tc>
        <w:tc>
          <w:tcPr>
            <w:tcW w:w="2266" w:type="dxa"/>
            <w:vAlign w:val="center"/>
          </w:tcPr>
          <w:p w:rsidR="00B00304" w:rsidRPr="00400344" w:rsidRDefault="00B00304" w:rsidP="00B00304">
            <w:pPr>
              <w:jc w:val="center"/>
              <w:rPr>
                <w:b/>
                <w:color w:val="000000" w:themeColor="text1"/>
              </w:rPr>
            </w:pPr>
            <w:r w:rsidRPr="00400344">
              <w:rPr>
                <w:b/>
                <w:color w:val="000000" w:themeColor="text1"/>
              </w:rPr>
              <w:t>Функциональная зона</w:t>
            </w:r>
          </w:p>
        </w:tc>
        <w:tc>
          <w:tcPr>
            <w:tcW w:w="1843" w:type="dxa"/>
            <w:vAlign w:val="center"/>
          </w:tcPr>
          <w:p w:rsidR="00B00304" w:rsidRPr="00400344" w:rsidRDefault="00B00304" w:rsidP="00B00304">
            <w:pPr>
              <w:jc w:val="center"/>
              <w:rPr>
                <w:b/>
                <w:color w:val="000000" w:themeColor="text1"/>
              </w:rPr>
            </w:pPr>
            <w:r w:rsidRPr="00400344">
              <w:rPr>
                <w:b/>
                <w:color w:val="000000" w:themeColor="text1"/>
              </w:rPr>
              <w:t>Зоны с особыми условиями использования территорий</w:t>
            </w:r>
          </w:p>
        </w:tc>
        <w:tc>
          <w:tcPr>
            <w:tcW w:w="1985" w:type="dxa"/>
            <w:vAlign w:val="center"/>
          </w:tcPr>
          <w:p w:rsidR="00B00304" w:rsidRPr="00400344" w:rsidRDefault="00B00304" w:rsidP="00B00304">
            <w:pPr>
              <w:jc w:val="center"/>
              <w:rPr>
                <w:b/>
                <w:color w:val="000000" w:themeColor="text1"/>
              </w:rPr>
            </w:pPr>
            <w:r w:rsidRPr="00400344">
              <w:rPr>
                <w:b/>
                <w:color w:val="000000" w:themeColor="text1"/>
              </w:rPr>
              <w:t>Срок реализа</w:t>
            </w:r>
            <w:r w:rsidR="00CE32F2">
              <w:rPr>
                <w:b/>
                <w:color w:val="000000" w:themeColor="text1"/>
              </w:rPr>
              <w:t>-</w:t>
            </w:r>
            <w:r w:rsidRPr="00400344">
              <w:rPr>
                <w:b/>
                <w:color w:val="000000" w:themeColor="text1"/>
              </w:rPr>
              <w:t>ции</w:t>
            </w:r>
          </w:p>
        </w:tc>
      </w:tr>
      <w:tr w:rsidR="00FE7932" w:rsidRPr="00400344" w:rsidTr="00EF6F77">
        <w:tc>
          <w:tcPr>
            <w:tcW w:w="675" w:type="dxa"/>
          </w:tcPr>
          <w:p w:rsidR="00FE7932" w:rsidRDefault="00FE7932" w:rsidP="00FE7932">
            <w:pPr>
              <w:jc w:val="center"/>
              <w:rPr>
                <w:color w:val="000000" w:themeColor="text1"/>
              </w:rPr>
            </w:pPr>
            <w:r w:rsidRPr="004C3767">
              <w:rPr>
                <w:color w:val="000000" w:themeColor="text1"/>
              </w:rPr>
              <w:t>1</w:t>
            </w:r>
          </w:p>
          <w:p w:rsidR="00FE7932" w:rsidRPr="00093204" w:rsidRDefault="00FE7932" w:rsidP="00FE7932"/>
        </w:tc>
        <w:tc>
          <w:tcPr>
            <w:tcW w:w="2410" w:type="dxa"/>
          </w:tcPr>
          <w:p w:rsidR="00FE7932" w:rsidRPr="004C3767" w:rsidRDefault="00FE7932" w:rsidP="00FE7932">
            <w:pPr>
              <w:jc w:val="center"/>
              <w:rPr>
                <w:color w:val="000000" w:themeColor="text1"/>
              </w:rPr>
            </w:pPr>
            <w:r w:rsidRPr="004C3767">
              <w:rPr>
                <w:color w:val="000000" w:themeColor="text1"/>
              </w:rPr>
              <w:t>Резервуар</w:t>
            </w:r>
          </w:p>
        </w:tc>
        <w:tc>
          <w:tcPr>
            <w:tcW w:w="2126" w:type="dxa"/>
          </w:tcPr>
          <w:p w:rsidR="00FE7932" w:rsidRPr="004C3767" w:rsidRDefault="00FE7932" w:rsidP="00FE7932">
            <w:pPr>
              <w:jc w:val="center"/>
              <w:rPr>
                <w:color w:val="000000" w:themeColor="text1"/>
              </w:rPr>
            </w:pPr>
            <w:r w:rsidRPr="004C3767">
              <w:rPr>
                <w:color w:val="000000" w:themeColor="text1"/>
              </w:rPr>
              <w:t>Резервуар</w:t>
            </w:r>
          </w:p>
        </w:tc>
        <w:tc>
          <w:tcPr>
            <w:tcW w:w="1984" w:type="dxa"/>
          </w:tcPr>
          <w:p w:rsidR="00FE7932" w:rsidRPr="004C3767" w:rsidRDefault="00FE7932" w:rsidP="00FE7932">
            <w:pPr>
              <w:jc w:val="center"/>
              <w:rPr>
                <w:color w:val="000000" w:themeColor="text1"/>
              </w:rPr>
            </w:pPr>
            <w:r w:rsidRPr="004C3767">
              <w:rPr>
                <w:color w:val="000000" w:themeColor="text1"/>
              </w:rPr>
              <w:t>3 объекта,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30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2</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3</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Производственная зона</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4</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4 объекта,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5</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3 объекта,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Жилая зона</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6</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Общественно-деловая зона</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7</w:t>
            </w:r>
          </w:p>
        </w:tc>
        <w:tc>
          <w:tcPr>
            <w:tcW w:w="2410" w:type="dxa"/>
          </w:tcPr>
          <w:p w:rsidR="00FE7932" w:rsidRPr="004C3767" w:rsidRDefault="00FE7932" w:rsidP="00FE7932">
            <w:pPr>
              <w:jc w:val="center"/>
              <w:rPr>
                <w:color w:val="000000" w:themeColor="text1"/>
              </w:rPr>
            </w:pPr>
            <w:r w:rsidRPr="004C3767">
              <w:rPr>
                <w:color w:val="000000" w:themeColor="text1"/>
              </w:rPr>
              <w:t>Резервуар</w:t>
            </w:r>
          </w:p>
        </w:tc>
        <w:tc>
          <w:tcPr>
            <w:tcW w:w="2126" w:type="dxa"/>
          </w:tcPr>
          <w:p w:rsidR="00FE7932" w:rsidRPr="004C3767" w:rsidRDefault="00FE7932" w:rsidP="00FE7932">
            <w:pPr>
              <w:jc w:val="center"/>
              <w:rPr>
                <w:color w:val="000000" w:themeColor="text1"/>
              </w:rPr>
            </w:pPr>
            <w:r w:rsidRPr="004C3767">
              <w:rPr>
                <w:color w:val="000000" w:themeColor="text1"/>
              </w:rPr>
              <w:t>Резервуар</w:t>
            </w:r>
          </w:p>
        </w:tc>
        <w:tc>
          <w:tcPr>
            <w:tcW w:w="1984" w:type="dxa"/>
          </w:tcPr>
          <w:p w:rsidR="00FE7932" w:rsidRPr="004C3767" w:rsidRDefault="00FE7932" w:rsidP="00FE7932">
            <w:pPr>
              <w:jc w:val="center"/>
              <w:rPr>
                <w:color w:val="000000" w:themeColor="text1"/>
              </w:rPr>
            </w:pPr>
            <w:r w:rsidRPr="004C3767">
              <w:rPr>
                <w:color w:val="000000" w:themeColor="text1"/>
              </w:rPr>
              <w:t>4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30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8</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 xml:space="preserve">4 объекта, планируемый к </w:t>
            </w:r>
            <w:r w:rsidRPr="004C3767">
              <w:rPr>
                <w:color w:val="000000" w:themeColor="text1"/>
              </w:rPr>
              <w:lastRenderedPageBreak/>
              <w:t>размещению</w:t>
            </w:r>
          </w:p>
        </w:tc>
        <w:tc>
          <w:tcPr>
            <w:tcW w:w="1987" w:type="dxa"/>
          </w:tcPr>
          <w:p w:rsidR="00FE7932" w:rsidRPr="004C3767" w:rsidRDefault="00FE7932" w:rsidP="00FE7932">
            <w:pPr>
              <w:jc w:val="center"/>
              <w:rPr>
                <w:color w:val="000000" w:themeColor="text1"/>
              </w:rPr>
            </w:pPr>
            <w:r w:rsidRPr="004C3767">
              <w:rPr>
                <w:color w:val="000000" w:themeColor="text1"/>
              </w:rPr>
              <w:lastRenderedPageBreak/>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lastRenderedPageBreak/>
              <w:t>9</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3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рекреационного назначения</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10</w:t>
            </w:r>
          </w:p>
        </w:tc>
        <w:tc>
          <w:tcPr>
            <w:tcW w:w="2410" w:type="dxa"/>
          </w:tcPr>
          <w:p w:rsidR="00FE7932" w:rsidRPr="004C3767" w:rsidRDefault="00FE7932" w:rsidP="00FE7932">
            <w:pPr>
              <w:jc w:val="center"/>
              <w:rPr>
                <w:color w:val="000000" w:themeColor="text1"/>
              </w:rPr>
            </w:pPr>
            <w:r w:rsidRPr="004C3767">
              <w:rPr>
                <w:color w:val="000000" w:themeColor="text1"/>
              </w:rPr>
              <w:t>Водозабор</w:t>
            </w:r>
          </w:p>
        </w:tc>
        <w:tc>
          <w:tcPr>
            <w:tcW w:w="2126" w:type="dxa"/>
          </w:tcPr>
          <w:p w:rsidR="00FE7932" w:rsidRPr="004C3767" w:rsidRDefault="00FE7932" w:rsidP="00FE7932">
            <w:pPr>
              <w:jc w:val="center"/>
              <w:rPr>
                <w:color w:val="000000" w:themeColor="text1"/>
              </w:rPr>
            </w:pPr>
            <w:r w:rsidRPr="004C3767">
              <w:rPr>
                <w:color w:val="000000" w:themeColor="text1"/>
              </w:rPr>
              <w:t>Водозабор</w:t>
            </w:r>
          </w:p>
        </w:tc>
        <w:tc>
          <w:tcPr>
            <w:tcW w:w="1984" w:type="dxa"/>
          </w:tcPr>
          <w:p w:rsidR="00FE7932" w:rsidRPr="004C3767" w:rsidRDefault="00FE7932" w:rsidP="00FE7932">
            <w:pPr>
              <w:jc w:val="center"/>
              <w:rPr>
                <w:color w:val="000000" w:themeColor="text1"/>
              </w:rPr>
            </w:pPr>
            <w:r w:rsidRPr="004C3767">
              <w:rPr>
                <w:color w:val="000000" w:themeColor="text1"/>
              </w:rPr>
              <w:t>2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50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11</w:t>
            </w:r>
          </w:p>
        </w:tc>
        <w:tc>
          <w:tcPr>
            <w:tcW w:w="2410" w:type="dxa"/>
          </w:tcPr>
          <w:p w:rsidR="00FE7932" w:rsidRPr="004C3767" w:rsidRDefault="00FE7932" w:rsidP="00FE7932">
            <w:pPr>
              <w:jc w:val="center"/>
              <w:rPr>
                <w:color w:val="000000" w:themeColor="text1"/>
              </w:rPr>
            </w:pPr>
            <w:r w:rsidRPr="004C3767">
              <w:rPr>
                <w:color w:val="000000" w:themeColor="text1"/>
              </w:rPr>
              <w:t>Резервуар</w:t>
            </w:r>
          </w:p>
        </w:tc>
        <w:tc>
          <w:tcPr>
            <w:tcW w:w="2126" w:type="dxa"/>
          </w:tcPr>
          <w:p w:rsidR="00FE7932" w:rsidRPr="004C3767" w:rsidRDefault="00FE7932" w:rsidP="00FE7932">
            <w:pPr>
              <w:jc w:val="center"/>
              <w:rPr>
                <w:color w:val="000000" w:themeColor="text1"/>
              </w:rPr>
            </w:pPr>
            <w:r w:rsidRPr="004C3767">
              <w:rPr>
                <w:color w:val="000000" w:themeColor="text1"/>
              </w:rPr>
              <w:t>Резервуар</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мкр. «п. Ливадия»</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30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12</w:t>
            </w:r>
          </w:p>
        </w:tc>
        <w:tc>
          <w:tcPr>
            <w:tcW w:w="2410" w:type="dxa"/>
          </w:tcPr>
          <w:p w:rsidR="00FE7932" w:rsidRPr="004C3767" w:rsidRDefault="00FE7932" w:rsidP="00FE7932">
            <w:pPr>
              <w:jc w:val="center"/>
              <w:rPr>
                <w:color w:val="000000" w:themeColor="text1"/>
              </w:rPr>
            </w:pPr>
            <w:r w:rsidRPr="004C3767">
              <w:rPr>
                <w:color w:val="000000" w:themeColor="text1"/>
              </w:rPr>
              <w:t>Резервуар</w:t>
            </w:r>
          </w:p>
        </w:tc>
        <w:tc>
          <w:tcPr>
            <w:tcW w:w="2126" w:type="dxa"/>
          </w:tcPr>
          <w:p w:rsidR="00FE7932" w:rsidRPr="004C3767" w:rsidRDefault="00FE7932" w:rsidP="00FE7932">
            <w:pPr>
              <w:jc w:val="center"/>
              <w:rPr>
                <w:color w:val="000000" w:themeColor="text1"/>
              </w:rPr>
            </w:pPr>
            <w:r w:rsidRPr="004C3767">
              <w:rPr>
                <w:color w:val="000000" w:themeColor="text1"/>
              </w:rPr>
              <w:t>Резервуар</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мкр. «п. Ливадия»</w:t>
            </w:r>
          </w:p>
        </w:tc>
        <w:tc>
          <w:tcPr>
            <w:tcW w:w="2266" w:type="dxa"/>
          </w:tcPr>
          <w:p w:rsidR="00FE7932" w:rsidRPr="004C3767" w:rsidRDefault="00FE7932" w:rsidP="00FE7932">
            <w:pPr>
              <w:jc w:val="center"/>
              <w:rPr>
                <w:color w:val="000000" w:themeColor="text1"/>
              </w:rPr>
            </w:pPr>
            <w:r w:rsidRPr="004C3767">
              <w:rPr>
                <w:color w:val="000000" w:themeColor="text1"/>
              </w:rPr>
              <w:t>Производственная зона</w:t>
            </w:r>
          </w:p>
        </w:tc>
        <w:tc>
          <w:tcPr>
            <w:tcW w:w="1843" w:type="dxa"/>
          </w:tcPr>
          <w:p w:rsidR="00FE7932" w:rsidRPr="004C3767" w:rsidRDefault="00FE7932" w:rsidP="00FE7932">
            <w:pPr>
              <w:jc w:val="center"/>
              <w:rPr>
                <w:color w:val="000000" w:themeColor="text1"/>
              </w:rPr>
            </w:pPr>
            <w:r w:rsidRPr="004C3767">
              <w:rPr>
                <w:color w:val="000000" w:themeColor="text1"/>
              </w:rPr>
              <w:t>30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13</w:t>
            </w:r>
          </w:p>
        </w:tc>
        <w:tc>
          <w:tcPr>
            <w:tcW w:w="2410" w:type="dxa"/>
          </w:tcPr>
          <w:p w:rsidR="00FE7932" w:rsidRPr="004C3767" w:rsidRDefault="00FE7932" w:rsidP="00FE7932">
            <w:pPr>
              <w:jc w:val="center"/>
              <w:rPr>
                <w:color w:val="000000" w:themeColor="text1"/>
              </w:rPr>
            </w:pPr>
            <w:r w:rsidRPr="004C3767">
              <w:rPr>
                <w:color w:val="000000" w:themeColor="text1"/>
              </w:rPr>
              <w:t>Резервуар</w:t>
            </w:r>
          </w:p>
        </w:tc>
        <w:tc>
          <w:tcPr>
            <w:tcW w:w="2126" w:type="dxa"/>
          </w:tcPr>
          <w:p w:rsidR="00FE7932" w:rsidRPr="004C3767" w:rsidRDefault="00FE7932" w:rsidP="00FE7932">
            <w:pPr>
              <w:jc w:val="center"/>
              <w:rPr>
                <w:color w:val="000000" w:themeColor="text1"/>
              </w:rPr>
            </w:pPr>
            <w:r w:rsidRPr="004C3767">
              <w:rPr>
                <w:color w:val="000000" w:themeColor="text1"/>
              </w:rPr>
              <w:t>Резервуар</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с. Душкино</w:t>
            </w:r>
          </w:p>
        </w:tc>
        <w:tc>
          <w:tcPr>
            <w:tcW w:w="2266" w:type="dxa"/>
          </w:tcPr>
          <w:p w:rsidR="00FE7932" w:rsidRPr="004C3767" w:rsidRDefault="00FE7932" w:rsidP="00FE7932">
            <w:pPr>
              <w:jc w:val="center"/>
              <w:rPr>
                <w:color w:val="000000" w:themeColor="text1"/>
              </w:rPr>
            </w:pPr>
            <w:r w:rsidRPr="004C3767">
              <w:rPr>
                <w:color w:val="000000" w:themeColor="text1"/>
              </w:rPr>
              <w:t>Жилая зона</w:t>
            </w:r>
          </w:p>
        </w:tc>
        <w:tc>
          <w:tcPr>
            <w:tcW w:w="1843" w:type="dxa"/>
          </w:tcPr>
          <w:p w:rsidR="00FE7932" w:rsidRPr="004C3767" w:rsidRDefault="00FE7932" w:rsidP="00FE7932">
            <w:pPr>
              <w:jc w:val="center"/>
              <w:rPr>
                <w:color w:val="000000" w:themeColor="text1"/>
              </w:rPr>
            </w:pPr>
            <w:r w:rsidRPr="004C3767">
              <w:rPr>
                <w:color w:val="000000" w:themeColor="text1"/>
              </w:rPr>
              <w:t>30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14</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с. Душкино</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Ранее утвержденный генеральный план</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15</w:t>
            </w:r>
          </w:p>
        </w:tc>
        <w:tc>
          <w:tcPr>
            <w:tcW w:w="2410" w:type="dxa"/>
          </w:tcPr>
          <w:p w:rsidR="00FE7932" w:rsidRPr="004C3767" w:rsidRDefault="00FE7932" w:rsidP="00FE7932">
            <w:pPr>
              <w:jc w:val="center"/>
              <w:rPr>
                <w:color w:val="000000" w:themeColor="text1"/>
              </w:rPr>
            </w:pPr>
            <w:r w:rsidRPr="004C3767">
              <w:rPr>
                <w:color w:val="000000" w:themeColor="text1"/>
              </w:rPr>
              <w:t>Водозабор</w:t>
            </w:r>
          </w:p>
        </w:tc>
        <w:tc>
          <w:tcPr>
            <w:tcW w:w="2126" w:type="dxa"/>
          </w:tcPr>
          <w:p w:rsidR="00FE7932" w:rsidRPr="004C3767" w:rsidRDefault="00FE7932" w:rsidP="00FE7932">
            <w:pPr>
              <w:jc w:val="center"/>
              <w:rPr>
                <w:color w:val="000000" w:themeColor="text1"/>
              </w:rPr>
            </w:pPr>
            <w:r w:rsidRPr="004C3767">
              <w:rPr>
                <w:color w:val="000000" w:themeColor="text1"/>
              </w:rPr>
              <w:t>Водозабор</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с. Душкино</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Ранее утвержденный генеральный план</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16</w:t>
            </w:r>
          </w:p>
        </w:tc>
        <w:tc>
          <w:tcPr>
            <w:tcW w:w="2410" w:type="dxa"/>
          </w:tcPr>
          <w:p w:rsidR="00FE7932" w:rsidRPr="004C3767" w:rsidRDefault="00FE7932" w:rsidP="00FE7932">
            <w:pPr>
              <w:jc w:val="center"/>
              <w:rPr>
                <w:color w:val="000000" w:themeColor="text1"/>
              </w:rPr>
            </w:pPr>
            <w:r w:rsidRPr="004C3767">
              <w:rPr>
                <w:color w:val="000000" w:themeColor="text1"/>
              </w:rPr>
              <w:t>Резервуар</w:t>
            </w:r>
          </w:p>
        </w:tc>
        <w:tc>
          <w:tcPr>
            <w:tcW w:w="2126" w:type="dxa"/>
          </w:tcPr>
          <w:p w:rsidR="00FE7932" w:rsidRPr="004C3767" w:rsidRDefault="00FE7932" w:rsidP="00FE7932">
            <w:pPr>
              <w:jc w:val="center"/>
              <w:rPr>
                <w:color w:val="000000" w:themeColor="text1"/>
              </w:rPr>
            </w:pPr>
            <w:r w:rsidRPr="004C3767">
              <w:rPr>
                <w:color w:val="000000" w:themeColor="text1"/>
              </w:rPr>
              <w:t>Резервуар</w:t>
            </w:r>
          </w:p>
        </w:tc>
        <w:tc>
          <w:tcPr>
            <w:tcW w:w="1984" w:type="dxa"/>
          </w:tcPr>
          <w:p w:rsidR="00FE7932" w:rsidRPr="004C3767" w:rsidRDefault="00FE7932" w:rsidP="00FE7932">
            <w:pPr>
              <w:jc w:val="center"/>
              <w:rPr>
                <w:color w:val="000000" w:themeColor="text1"/>
              </w:rPr>
            </w:pPr>
            <w:r w:rsidRPr="004C3767">
              <w:rPr>
                <w:color w:val="000000" w:themeColor="text1"/>
              </w:rPr>
              <w:t>3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мкр. «п. Ливадия»</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30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17</w:t>
            </w:r>
          </w:p>
        </w:tc>
        <w:tc>
          <w:tcPr>
            <w:tcW w:w="2410" w:type="dxa"/>
          </w:tcPr>
          <w:p w:rsidR="00FE7932" w:rsidRPr="004C3767" w:rsidRDefault="00FE7932" w:rsidP="00FE7932">
            <w:pPr>
              <w:jc w:val="center"/>
              <w:rPr>
                <w:color w:val="000000" w:themeColor="text1"/>
              </w:rPr>
            </w:pPr>
            <w:r w:rsidRPr="004C3767">
              <w:rPr>
                <w:color w:val="000000" w:themeColor="text1"/>
              </w:rPr>
              <w:t>Резервуар</w:t>
            </w:r>
          </w:p>
        </w:tc>
        <w:tc>
          <w:tcPr>
            <w:tcW w:w="2126" w:type="dxa"/>
          </w:tcPr>
          <w:p w:rsidR="00FE7932" w:rsidRPr="004C3767" w:rsidRDefault="00FE7932" w:rsidP="00FE7932">
            <w:pPr>
              <w:jc w:val="center"/>
              <w:rPr>
                <w:color w:val="000000" w:themeColor="text1"/>
              </w:rPr>
            </w:pPr>
            <w:r w:rsidRPr="004C3767">
              <w:rPr>
                <w:color w:val="000000" w:themeColor="text1"/>
              </w:rPr>
              <w:t>Резервуар</w:t>
            </w:r>
          </w:p>
        </w:tc>
        <w:tc>
          <w:tcPr>
            <w:tcW w:w="1984" w:type="dxa"/>
          </w:tcPr>
          <w:p w:rsidR="00FE7932" w:rsidRPr="004C3767" w:rsidRDefault="00FE7932" w:rsidP="00FE7932">
            <w:pPr>
              <w:jc w:val="center"/>
              <w:rPr>
                <w:color w:val="000000" w:themeColor="text1"/>
              </w:rPr>
            </w:pPr>
            <w:r w:rsidRPr="004C3767">
              <w:rPr>
                <w:color w:val="000000" w:themeColor="text1"/>
              </w:rPr>
              <w:t xml:space="preserve">1 объект, планируемый к </w:t>
            </w:r>
            <w:r w:rsidRPr="004C3767">
              <w:rPr>
                <w:color w:val="000000" w:themeColor="text1"/>
              </w:rPr>
              <w:lastRenderedPageBreak/>
              <w:t>размещению</w:t>
            </w:r>
          </w:p>
        </w:tc>
        <w:tc>
          <w:tcPr>
            <w:tcW w:w="1987" w:type="dxa"/>
          </w:tcPr>
          <w:p w:rsidR="00FE7932" w:rsidRPr="004C3767" w:rsidRDefault="00FE7932" w:rsidP="00FE7932">
            <w:pPr>
              <w:jc w:val="center"/>
              <w:rPr>
                <w:color w:val="000000" w:themeColor="text1"/>
              </w:rPr>
            </w:pPr>
            <w:r w:rsidRPr="004C3767">
              <w:rPr>
                <w:color w:val="000000" w:themeColor="text1"/>
              </w:rPr>
              <w:lastRenderedPageBreak/>
              <w:t>с. Анна</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30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lastRenderedPageBreak/>
              <w:t>18</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мкр. «п. Ливадия»</w:t>
            </w:r>
          </w:p>
        </w:tc>
        <w:tc>
          <w:tcPr>
            <w:tcW w:w="2266" w:type="dxa"/>
          </w:tcPr>
          <w:p w:rsidR="00FE7932" w:rsidRPr="004C3767" w:rsidRDefault="00FE7932" w:rsidP="00FE7932">
            <w:pPr>
              <w:jc w:val="center"/>
              <w:rPr>
                <w:color w:val="000000" w:themeColor="text1"/>
              </w:rPr>
            </w:pPr>
            <w:r w:rsidRPr="004C3767">
              <w:rPr>
                <w:color w:val="000000" w:themeColor="text1"/>
              </w:rPr>
              <w:t>Жилая зона</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19</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мкр. «п. Ливадия»</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20</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мкр. «п. Ливадия»</w:t>
            </w:r>
          </w:p>
        </w:tc>
        <w:tc>
          <w:tcPr>
            <w:tcW w:w="2266" w:type="dxa"/>
          </w:tcPr>
          <w:p w:rsidR="00FE7932" w:rsidRPr="004C3767" w:rsidRDefault="00FE7932" w:rsidP="00FE7932">
            <w:pPr>
              <w:jc w:val="center"/>
              <w:rPr>
                <w:color w:val="000000" w:themeColor="text1"/>
              </w:rPr>
            </w:pPr>
            <w:r w:rsidRPr="004C3767">
              <w:rPr>
                <w:color w:val="000000" w:themeColor="text1"/>
              </w:rPr>
              <w:t>Зона рекреационного назначения</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21</w:t>
            </w:r>
          </w:p>
        </w:tc>
        <w:tc>
          <w:tcPr>
            <w:tcW w:w="2410" w:type="dxa"/>
          </w:tcPr>
          <w:p w:rsidR="00FE7932" w:rsidRPr="004C3767" w:rsidRDefault="00FE7932" w:rsidP="00FE7932">
            <w:pPr>
              <w:jc w:val="center"/>
              <w:rPr>
                <w:color w:val="000000" w:themeColor="text1"/>
              </w:rPr>
            </w:pPr>
            <w:r w:rsidRPr="004C3767">
              <w:rPr>
                <w:color w:val="000000" w:themeColor="text1"/>
              </w:rPr>
              <w:t>Водопроводные очистные сооружения</w:t>
            </w:r>
          </w:p>
        </w:tc>
        <w:tc>
          <w:tcPr>
            <w:tcW w:w="2126" w:type="dxa"/>
          </w:tcPr>
          <w:p w:rsidR="00FE7932" w:rsidRPr="004C3767" w:rsidRDefault="00FE7932" w:rsidP="00FE7932">
            <w:pPr>
              <w:jc w:val="center"/>
              <w:rPr>
                <w:color w:val="000000" w:themeColor="text1"/>
              </w:rPr>
            </w:pPr>
            <w:r w:rsidRPr="004C3767">
              <w:rPr>
                <w:color w:val="000000" w:themeColor="text1"/>
              </w:rPr>
              <w:t>Водопроводные очистные сооружения</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с. Душкино</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Ранее утвержденный генеральный план</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22</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мкр. «п. Врангель»</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23</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мкр. «п. Врангель»</w:t>
            </w:r>
          </w:p>
        </w:tc>
        <w:tc>
          <w:tcPr>
            <w:tcW w:w="2266" w:type="dxa"/>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24</w:t>
            </w:r>
          </w:p>
        </w:tc>
        <w:tc>
          <w:tcPr>
            <w:tcW w:w="2410" w:type="dxa"/>
          </w:tcPr>
          <w:p w:rsidR="00FE7932" w:rsidRPr="004C3767" w:rsidRDefault="00FE7932" w:rsidP="00FE7932">
            <w:pPr>
              <w:jc w:val="center"/>
              <w:rPr>
                <w:color w:val="000000" w:themeColor="text1"/>
              </w:rPr>
            </w:pPr>
            <w:r w:rsidRPr="004C3767">
              <w:rPr>
                <w:color w:val="000000" w:themeColor="text1"/>
              </w:rPr>
              <w:t>Резервуар</w:t>
            </w:r>
          </w:p>
        </w:tc>
        <w:tc>
          <w:tcPr>
            <w:tcW w:w="2126" w:type="dxa"/>
          </w:tcPr>
          <w:p w:rsidR="00FE7932" w:rsidRPr="004C3767" w:rsidRDefault="00FE7932" w:rsidP="00FE7932">
            <w:pPr>
              <w:jc w:val="center"/>
              <w:rPr>
                <w:color w:val="000000" w:themeColor="text1"/>
              </w:rPr>
            </w:pPr>
            <w:r w:rsidRPr="004C3767">
              <w:rPr>
                <w:color w:val="000000" w:themeColor="text1"/>
              </w:rPr>
              <w:t>Резервуар</w:t>
            </w:r>
          </w:p>
        </w:tc>
        <w:tc>
          <w:tcPr>
            <w:tcW w:w="1984" w:type="dxa"/>
          </w:tcPr>
          <w:p w:rsidR="00FE7932" w:rsidRPr="004C3767" w:rsidRDefault="00FE7932" w:rsidP="00FE7932">
            <w:pPr>
              <w:jc w:val="center"/>
              <w:rPr>
                <w:color w:val="000000" w:themeColor="text1"/>
              </w:rPr>
            </w:pPr>
            <w:r w:rsidRPr="004C3767">
              <w:rPr>
                <w:color w:val="000000" w:themeColor="text1"/>
              </w:rPr>
              <w:t>3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мкр. «п. Врангель»</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30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25</w:t>
            </w:r>
          </w:p>
        </w:tc>
        <w:tc>
          <w:tcPr>
            <w:tcW w:w="2410"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2126" w:type="dxa"/>
          </w:tcPr>
          <w:p w:rsidR="00FE7932" w:rsidRPr="004C3767" w:rsidRDefault="00FE7932" w:rsidP="00FE7932">
            <w:pPr>
              <w:jc w:val="center"/>
              <w:rPr>
                <w:color w:val="000000" w:themeColor="text1"/>
              </w:rPr>
            </w:pPr>
            <w:r w:rsidRPr="004C3767">
              <w:rPr>
                <w:color w:val="000000" w:themeColor="text1"/>
              </w:rPr>
              <w:t>Насосная станция</w:t>
            </w:r>
          </w:p>
        </w:tc>
        <w:tc>
          <w:tcPr>
            <w:tcW w:w="1984" w:type="dxa"/>
          </w:tcPr>
          <w:p w:rsidR="00FE7932" w:rsidRPr="004C3767" w:rsidRDefault="00FE7932" w:rsidP="00FE7932">
            <w:pPr>
              <w:jc w:val="center"/>
              <w:rPr>
                <w:color w:val="000000" w:themeColor="text1"/>
              </w:rPr>
            </w:pPr>
            <w:r w:rsidRPr="004C3767">
              <w:rPr>
                <w:color w:val="000000" w:themeColor="text1"/>
              </w:rPr>
              <w:t>2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мкр. «п. Врангель»</w:t>
            </w:r>
          </w:p>
        </w:tc>
        <w:tc>
          <w:tcPr>
            <w:tcW w:w="2266" w:type="dxa"/>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26</w:t>
            </w:r>
          </w:p>
        </w:tc>
        <w:tc>
          <w:tcPr>
            <w:tcW w:w="2410" w:type="dxa"/>
          </w:tcPr>
          <w:p w:rsidR="00FE7932" w:rsidRPr="004C3767" w:rsidRDefault="00FE7932" w:rsidP="00FE7932">
            <w:pPr>
              <w:jc w:val="center"/>
              <w:rPr>
                <w:color w:val="000000" w:themeColor="text1"/>
              </w:rPr>
            </w:pPr>
            <w:r w:rsidRPr="004C3767">
              <w:rPr>
                <w:color w:val="000000" w:themeColor="text1"/>
              </w:rPr>
              <w:t>Водозабор</w:t>
            </w:r>
          </w:p>
        </w:tc>
        <w:tc>
          <w:tcPr>
            <w:tcW w:w="2126" w:type="dxa"/>
          </w:tcPr>
          <w:p w:rsidR="00FE7932" w:rsidRPr="004C3767" w:rsidRDefault="00FE7932" w:rsidP="00FE7932">
            <w:pPr>
              <w:jc w:val="center"/>
              <w:rPr>
                <w:color w:val="000000" w:themeColor="text1"/>
              </w:rPr>
            </w:pPr>
            <w:r w:rsidRPr="004C3767">
              <w:rPr>
                <w:color w:val="000000" w:themeColor="text1"/>
              </w:rPr>
              <w:t>Водозабор</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мкр. «п. Врангель»</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50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lastRenderedPageBreak/>
              <w:t>27</w:t>
            </w:r>
          </w:p>
        </w:tc>
        <w:tc>
          <w:tcPr>
            <w:tcW w:w="2410" w:type="dxa"/>
          </w:tcPr>
          <w:p w:rsidR="00FE7932" w:rsidRPr="004C3767" w:rsidRDefault="00FE7932" w:rsidP="00FE7932">
            <w:pPr>
              <w:jc w:val="center"/>
              <w:rPr>
                <w:color w:val="000000" w:themeColor="text1"/>
              </w:rPr>
            </w:pPr>
            <w:r w:rsidRPr="004C3767">
              <w:rPr>
                <w:color w:val="000000" w:themeColor="text1"/>
              </w:rPr>
              <w:t>Водозабор</w:t>
            </w:r>
          </w:p>
        </w:tc>
        <w:tc>
          <w:tcPr>
            <w:tcW w:w="2126" w:type="dxa"/>
          </w:tcPr>
          <w:p w:rsidR="00FE7932" w:rsidRPr="004C3767" w:rsidRDefault="00FE7932" w:rsidP="00FE7932">
            <w:pPr>
              <w:jc w:val="center"/>
              <w:rPr>
                <w:color w:val="000000" w:themeColor="text1"/>
              </w:rPr>
            </w:pPr>
            <w:r w:rsidRPr="004C3767">
              <w:rPr>
                <w:color w:val="000000" w:themeColor="text1"/>
              </w:rPr>
              <w:t>Водозабор</w:t>
            </w:r>
          </w:p>
        </w:tc>
        <w:tc>
          <w:tcPr>
            <w:tcW w:w="1984" w:type="dxa"/>
          </w:tcPr>
          <w:p w:rsidR="00FE7932" w:rsidRPr="004C3767" w:rsidRDefault="00FE7932" w:rsidP="00FE7932">
            <w:pPr>
              <w:jc w:val="center"/>
              <w:rPr>
                <w:color w:val="000000" w:themeColor="text1"/>
              </w:rPr>
            </w:pPr>
            <w:r w:rsidRPr="004C3767">
              <w:rPr>
                <w:color w:val="000000" w:themeColor="text1"/>
              </w:rPr>
              <w:t>4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мкр. «п. Врангель»</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50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28</w:t>
            </w:r>
          </w:p>
        </w:tc>
        <w:tc>
          <w:tcPr>
            <w:tcW w:w="2410"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2126"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15-20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29</w:t>
            </w:r>
          </w:p>
        </w:tc>
        <w:tc>
          <w:tcPr>
            <w:tcW w:w="2410"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2126"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15-20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30</w:t>
            </w:r>
          </w:p>
        </w:tc>
        <w:tc>
          <w:tcPr>
            <w:tcW w:w="2410"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2126"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Жилая зона</w:t>
            </w:r>
          </w:p>
        </w:tc>
        <w:tc>
          <w:tcPr>
            <w:tcW w:w="1843" w:type="dxa"/>
          </w:tcPr>
          <w:p w:rsidR="00FE7932" w:rsidRPr="004C3767" w:rsidRDefault="00FE7932" w:rsidP="00FE7932">
            <w:pPr>
              <w:jc w:val="center"/>
              <w:rPr>
                <w:color w:val="000000" w:themeColor="text1"/>
              </w:rPr>
            </w:pPr>
            <w:r w:rsidRPr="004C3767">
              <w:rPr>
                <w:color w:val="000000" w:themeColor="text1"/>
              </w:rPr>
              <w:t>15-20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31</w:t>
            </w:r>
          </w:p>
        </w:tc>
        <w:tc>
          <w:tcPr>
            <w:tcW w:w="2410"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2126"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1984" w:type="dxa"/>
          </w:tcPr>
          <w:p w:rsidR="00FE7932" w:rsidRPr="004C3767" w:rsidRDefault="00FE7932" w:rsidP="00FE7932">
            <w:pPr>
              <w:jc w:val="center"/>
              <w:rPr>
                <w:color w:val="000000" w:themeColor="text1"/>
              </w:rPr>
            </w:pPr>
            <w:r w:rsidRPr="004C3767">
              <w:rPr>
                <w:color w:val="000000" w:themeColor="text1"/>
              </w:rPr>
              <w:t>3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15-20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32</w:t>
            </w:r>
          </w:p>
        </w:tc>
        <w:tc>
          <w:tcPr>
            <w:tcW w:w="2410"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2126"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1984" w:type="dxa"/>
          </w:tcPr>
          <w:p w:rsidR="00FE7932" w:rsidRPr="004C3767" w:rsidRDefault="00FE7932" w:rsidP="00FE7932">
            <w:pPr>
              <w:jc w:val="center"/>
              <w:rPr>
                <w:color w:val="000000" w:themeColor="text1"/>
              </w:rPr>
            </w:pPr>
            <w:r w:rsidRPr="004C3767">
              <w:rPr>
                <w:color w:val="000000" w:themeColor="text1"/>
                <w:lang w:val="en-US"/>
              </w:rPr>
              <w:t>1</w:t>
            </w:r>
            <w:r w:rsidRPr="004C3767">
              <w:rPr>
                <w:color w:val="000000" w:themeColor="text1"/>
              </w:rPr>
              <w:t xml:space="preserve"> объект,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сельскохозяйственного использования</w:t>
            </w:r>
          </w:p>
        </w:tc>
        <w:tc>
          <w:tcPr>
            <w:tcW w:w="1843" w:type="dxa"/>
          </w:tcPr>
          <w:p w:rsidR="00FE7932" w:rsidRPr="004C3767" w:rsidRDefault="00FE7932" w:rsidP="00FE7932">
            <w:pPr>
              <w:jc w:val="center"/>
              <w:rPr>
                <w:color w:val="000000" w:themeColor="text1"/>
              </w:rPr>
            </w:pPr>
            <w:r w:rsidRPr="004C3767">
              <w:rPr>
                <w:color w:val="000000" w:themeColor="text1"/>
              </w:rPr>
              <w:t>15-20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33</w:t>
            </w:r>
          </w:p>
        </w:tc>
        <w:tc>
          <w:tcPr>
            <w:tcW w:w="2410"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2126"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1984" w:type="dxa"/>
          </w:tcPr>
          <w:p w:rsidR="00FE7932" w:rsidRPr="004C3767" w:rsidRDefault="00FE7932" w:rsidP="00FE7932">
            <w:pPr>
              <w:jc w:val="center"/>
              <w:rPr>
                <w:color w:val="000000" w:themeColor="text1"/>
              </w:rPr>
            </w:pPr>
            <w:r w:rsidRPr="004C3767">
              <w:rPr>
                <w:color w:val="000000" w:themeColor="text1"/>
              </w:rPr>
              <w:t>4 объектов,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p w:rsidR="00FE7932" w:rsidRPr="004C3767" w:rsidRDefault="00FE7932" w:rsidP="00FE7932">
            <w:pPr>
              <w:jc w:val="center"/>
              <w:rPr>
                <w:color w:val="000000" w:themeColor="text1"/>
              </w:rPr>
            </w:pPr>
            <w:r w:rsidRPr="004C3767">
              <w:rPr>
                <w:color w:val="000000" w:themeColor="text1"/>
              </w:rPr>
              <w:t>мкр. «п. Ливадия»</w:t>
            </w:r>
          </w:p>
        </w:tc>
        <w:tc>
          <w:tcPr>
            <w:tcW w:w="2266" w:type="dxa"/>
          </w:tcPr>
          <w:p w:rsidR="00FE7932" w:rsidRPr="004C3767" w:rsidRDefault="00FE7932" w:rsidP="00FE7932">
            <w:pPr>
              <w:jc w:val="center"/>
              <w:rPr>
                <w:color w:val="000000" w:themeColor="text1"/>
              </w:rPr>
            </w:pPr>
            <w:r w:rsidRPr="004C3767">
              <w:rPr>
                <w:color w:val="000000" w:themeColor="text1"/>
              </w:rPr>
              <w:t>Зона транспортной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15-20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34</w:t>
            </w:r>
          </w:p>
        </w:tc>
        <w:tc>
          <w:tcPr>
            <w:tcW w:w="2410"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2126"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рекреационного назначения</w:t>
            </w:r>
          </w:p>
        </w:tc>
        <w:tc>
          <w:tcPr>
            <w:tcW w:w="1843" w:type="dxa"/>
          </w:tcPr>
          <w:p w:rsidR="00FE7932" w:rsidRPr="004C3767" w:rsidRDefault="00FE7932" w:rsidP="00FE7932">
            <w:pPr>
              <w:jc w:val="center"/>
              <w:rPr>
                <w:color w:val="000000" w:themeColor="text1"/>
              </w:rPr>
            </w:pPr>
            <w:r w:rsidRPr="004C3767">
              <w:rPr>
                <w:color w:val="000000" w:themeColor="text1"/>
              </w:rPr>
              <w:t>15-20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35</w:t>
            </w:r>
          </w:p>
        </w:tc>
        <w:tc>
          <w:tcPr>
            <w:tcW w:w="2410" w:type="dxa"/>
          </w:tcPr>
          <w:p w:rsidR="00FE7932" w:rsidRPr="004C3767" w:rsidRDefault="00FE7932" w:rsidP="00FE7932">
            <w:pPr>
              <w:jc w:val="center"/>
              <w:rPr>
                <w:color w:val="000000" w:themeColor="text1"/>
              </w:rPr>
            </w:pPr>
            <w:r w:rsidRPr="004C3767">
              <w:rPr>
                <w:color w:val="000000" w:themeColor="text1"/>
              </w:rPr>
              <w:t>Очистные сооружения (КОС)</w:t>
            </w:r>
          </w:p>
        </w:tc>
        <w:tc>
          <w:tcPr>
            <w:tcW w:w="2126" w:type="dxa"/>
          </w:tcPr>
          <w:p w:rsidR="00FE7932" w:rsidRPr="004C3767" w:rsidRDefault="00FE7932" w:rsidP="00FE7932">
            <w:pPr>
              <w:jc w:val="center"/>
              <w:rPr>
                <w:color w:val="000000" w:themeColor="text1"/>
              </w:rPr>
            </w:pPr>
            <w:r w:rsidRPr="004C3767">
              <w:rPr>
                <w:color w:val="000000" w:themeColor="text1"/>
              </w:rPr>
              <w:t>Очистные сооружения (КОС)</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реконструкции</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500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36</w:t>
            </w:r>
          </w:p>
        </w:tc>
        <w:tc>
          <w:tcPr>
            <w:tcW w:w="2410" w:type="dxa"/>
          </w:tcPr>
          <w:p w:rsidR="00FE7932" w:rsidRPr="004C3767" w:rsidRDefault="00FE7932" w:rsidP="00FE7932">
            <w:pPr>
              <w:jc w:val="center"/>
              <w:rPr>
                <w:color w:val="000000" w:themeColor="text1"/>
              </w:rPr>
            </w:pPr>
            <w:r w:rsidRPr="004C3767">
              <w:rPr>
                <w:color w:val="000000" w:themeColor="text1"/>
              </w:rPr>
              <w:t>Очистные сооружения (КОС)</w:t>
            </w:r>
          </w:p>
        </w:tc>
        <w:tc>
          <w:tcPr>
            <w:tcW w:w="2126" w:type="dxa"/>
          </w:tcPr>
          <w:p w:rsidR="00FE7932" w:rsidRPr="004C3767" w:rsidRDefault="00FE7932" w:rsidP="00FE7932">
            <w:pPr>
              <w:jc w:val="center"/>
              <w:rPr>
                <w:color w:val="000000" w:themeColor="text1"/>
              </w:rPr>
            </w:pPr>
            <w:r w:rsidRPr="004C3767">
              <w:rPr>
                <w:color w:val="000000" w:themeColor="text1"/>
              </w:rPr>
              <w:t xml:space="preserve">Очистные сооружения </w:t>
            </w:r>
            <w:r w:rsidRPr="004C3767">
              <w:rPr>
                <w:color w:val="000000" w:themeColor="text1"/>
              </w:rPr>
              <w:lastRenderedPageBreak/>
              <w:t>(КОС)</w:t>
            </w:r>
          </w:p>
        </w:tc>
        <w:tc>
          <w:tcPr>
            <w:tcW w:w="1984" w:type="dxa"/>
          </w:tcPr>
          <w:p w:rsidR="00FE7932" w:rsidRPr="004C3767" w:rsidRDefault="00FE7932" w:rsidP="00FE7932">
            <w:pPr>
              <w:jc w:val="center"/>
              <w:rPr>
                <w:color w:val="000000" w:themeColor="text1"/>
              </w:rPr>
            </w:pPr>
            <w:r w:rsidRPr="004C3767">
              <w:rPr>
                <w:color w:val="000000" w:themeColor="text1"/>
              </w:rPr>
              <w:lastRenderedPageBreak/>
              <w:t xml:space="preserve">1 объект, планируемый к </w:t>
            </w:r>
            <w:r w:rsidRPr="004C3767">
              <w:rPr>
                <w:color w:val="000000" w:themeColor="text1"/>
              </w:rPr>
              <w:lastRenderedPageBreak/>
              <w:t>размещению</w:t>
            </w:r>
          </w:p>
        </w:tc>
        <w:tc>
          <w:tcPr>
            <w:tcW w:w="1987" w:type="dxa"/>
          </w:tcPr>
          <w:p w:rsidR="00FE7932" w:rsidRPr="004C3767" w:rsidRDefault="00FE7932" w:rsidP="00FE7932">
            <w:pPr>
              <w:jc w:val="center"/>
              <w:rPr>
                <w:color w:val="000000" w:themeColor="text1"/>
              </w:rPr>
            </w:pPr>
            <w:r w:rsidRPr="004C3767">
              <w:rPr>
                <w:color w:val="000000" w:themeColor="text1"/>
              </w:rPr>
              <w:lastRenderedPageBreak/>
              <w:t>г. Находка</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100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lastRenderedPageBreak/>
              <w:t>37</w:t>
            </w:r>
          </w:p>
        </w:tc>
        <w:tc>
          <w:tcPr>
            <w:tcW w:w="2410"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2126"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1984" w:type="dxa"/>
          </w:tcPr>
          <w:p w:rsidR="00FE7932" w:rsidRPr="004C3767" w:rsidRDefault="00FE7932" w:rsidP="00FE7932">
            <w:pPr>
              <w:jc w:val="center"/>
              <w:rPr>
                <w:color w:val="000000" w:themeColor="text1"/>
              </w:rPr>
            </w:pPr>
            <w:r w:rsidRPr="004C3767">
              <w:rPr>
                <w:color w:val="000000" w:themeColor="text1"/>
                <w:lang w:val="en-US"/>
              </w:rPr>
              <w:t>3</w:t>
            </w:r>
            <w:r w:rsidRPr="004C3767">
              <w:rPr>
                <w:color w:val="000000" w:themeColor="text1"/>
              </w:rPr>
              <w:t xml:space="preserve">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г. Находка,</w:t>
            </w:r>
          </w:p>
          <w:p w:rsidR="00FE7932" w:rsidRPr="004C3767" w:rsidRDefault="00FE7932" w:rsidP="00FE7932">
            <w:pPr>
              <w:jc w:val="center"/>
              <w:rPr>
                <w:color w:val="000000" w:themeColor="text1"/>
              </w:rPr>
            </w:pPr>
            <w:r w:rsidRPr="004C3767">
              <w:rPr>
                <w:color w:val="000000" w:themeColor="text1"/>
              </w:rPr>
              <w:t>мкр. «п. Ливадия»</w:t>
            </w:r>
          </w:p>
        </w:tc>
        <w:tc>
          <w:tcPr>
            <w:tcW w:w="2266" w:type="dxa"/>
          </w:tcPr>
          <w:p w:rsidR="00FE7932" w:rsidRPr="004C3767" w:rsidRDefault="00FE7932" w:rsidP="00FE7932">
            <w:pPr>
              <w:jc w:val="center"/>
              <w:rPr>
                <w:color w:val="000000" w:themeColor="text1"/>
              </w:rPr>
            </w:pPr>
            <w:r w:rsidRPr="004C3767">
              <w:rPr>
                <w:color w:val="000000" w:themeColor="text1"/>
              </w:rPr>
              <w:t>Зона рекреационного назначения</w:t>
            </w:r>
          </w:p>
        </w:tc>
        <w:tc>
          <w:tcPr>
            <w:tcW w:w="1843" w:type="dxa"/>
          </w:tcPr>
          <w:p w:rsidR="00FE7932" w:rsidRPr="004C3767" w:rsidRDefault="00FE7932" w:rsidP="00FE7932">
            <w:pPr>
              <w:jc w:val="center"/>
              <w:rPr>
                <w:color w:val="000000" w:themeColor="text1"/>
              </w:rPr>
            </w:pPr>
            <w:r w:rsidRPr="004C3767">
              <w:rPr>
                <w:color w:val="000000" w:themeColor="text1"/>
              </w:rPr>
              <w:t>15-20 м</w:t>
            </w:r>
          </w:p>
        </w:tc>
        <w:tc>
          <w:tcPr>
            <w:tcW w:w="1985" w:type="dxa"/>
          </w:tcPr>
          <w:p w:rsidR="00FE7932" w:rsidRPr="004C3767" w:rsidRDefault="00FE7932" w:rsidP="00FE7932">
            <w:pPr>
              <w:jc w:val="center"/>
              <w:rPr>
                <w:color w:val="000000" w:themeColor="text1"/>
              </w:rPr>
            </w:pPr>
            <w:r w:rsidRPr="004C3767">
              <w:rPr>
                <w:color w:val="000000" w:themeColor="text1"/>
              </w:rPr>
              <w:t>2 объекта на 1 очередь, 1 объект на расчетный срок</w:t>
            </w:r>
          </w:p>
        </w:tc>
      </w:tr>
      <w:tr w:rsidR="00FE7932" w:rsidRPr="00400344" w:rsidTr="00EF6F77">
        <w:trPr>
          <w:trHeight w:val="520"/>
        </w:trPr>
        <w:tc>
          <w:tcPr>
            <w:tcW w:w="675" w:type="dxa"/>
          </w:tcPr>
          <w:p w:rsidR="00FE7932" w:rsidRPr="004C3767" w:rsidRDefault="00FE7932" w:rsidP="00FE7932">
            <w:pPr>
              <w:jc w:val="center"/>
              <w:rPr>
                <w:color w:val="000000" w:themeColor="text1"/>
              </w:rPr>
            </w:pPr>
            <w:r w:rsidRPr="004C3767">
              <w:rPr>
                <w:color w:val="000000" w:themeColor="text1"/>
              </w:rPr>
              <w:t>38</w:t>
            </w:r>
          </w:p>
        </w:tc>
        <w:tc>
          <w:tcPr>
            <w:tcW w:w="2410"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2126" w:type="dxa"/>
          </w:tcPr>
          <w:p w:rsidR="00FE7932" w:rsidRPr="004C3767" w:rsidRDefault="00FE7932" w:rsidP="00FE7932">
            <w:pPr>
              <w:jc w:val="center"/>
              <w:rPr>
                <w:color w:val="000000" w:themeColor="text1"/>
              </w:rPr>
            </w:pPr>
            <w:r w:rsidRPr="004C3767">
              <w:rPr>
                <w:color w:val="000000" w:themeColor="text1"/>
              </w:rPr>
              <w:t>Канализационная насосная станция (КНС)</w:t>
            </w:r>
          </w:p>
        </w:tc>
        <w:tc>
          <w:tcPr>
            <w:tcW w:w="1984" w:type="dxa"/>
          </w:tcPr>
          <w:p w:rsidR="00FE7932" w:rsidRPr="004C3767" w:rsidRDefault="00FE7932" w:rsidP="00FE7932">
            <w:pPr>
              <w:jc w:val="center"/>
              <w:rPr>
                <w:color w:val="000000" w:themeColor="text1"/>
              </w:rPr>
            </w:pPr>
            <w:r w:rsidRPr="004C3767">
              <w:rPr>
                <w:color w:val="000000" w:themeColor="text1"/>
              </w:rPr>
              <w:t>2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мкр. «п. Ливадия»</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15-20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39</w:t>
            </w:r>
          </w:p>
        </w:tc>
        <w:tc>
          <w:tcPr>
            <w:tcW w:w="2410" w:type="dxa"/>
          </w:tcPr>
          <w:p w:rsidR="00FE7932" w:rsidRPr="004C3767" w:rsidRDefault="00FE7932" w:rsidP="00FE7932">
            <w:pPr>
              <w:jc w:val="center"/>
              <w:rPr>
                <w:color w:val="000000" w:themeColor="text1"/>
              </w:rPr>
            </w:pPr>
            <w:r w:rsidRPr="004C3767">
              <w:rPr>
                <w:color w:val="000000" w:themeColor="text1"/>
              </w:rPr>
              <w:t>Очистные сооружения (КОС)</w:t>
            </w:r>
          </w:p>
        </w:tc>
        <w:tc>
          <w:tcPr>
            <w:tcW w:w="2126" w:type="dxa"/>
          </w:tcPr>
          <w:p w:rsidR="00FE7932" w:rsidRPr="004C3767" w:rsidRDefault="00FE7932" w:rsidP="00FE7932">
            <w:pPr>
              <w:jc w:val="center"/>
              <w:rPr>
                <w:color w:val="000000" w:themeColor="text1"/>
              </w:rPr>
            </w:pPr>
            <w:r w:rsidRPr="004C3767">
              <w:rPr>
                <w:color w:val="000000" w:themeColor="text1"/>
              </w:rPr>
              <w:t>Очистные сооружения (КОС)</w:t>
            </w:r>
          </w:p>
        </w:tc>
        <w:tc>
          <w:tcPr>
            <w:tcW w:w="1984" w:type="dxa"/>
          </w:tcPr>
          <w:p w:rsidR="00FE7932" w:rsidRPr="004C3767" w:rsidRDefault="00FE7932" w:rsidP="00FE7932">
            <w:pPr>
              <w:jc w:val="center"/>
              <w:rPr>
                <w:color w:val="000000" w:themeColor="text1"/>
              </w:rPr>
            </w:pPr>
            <w:r w:rsidRPr="004C3767">
              <w:rPr>
                <w:color w:val="000000" w:themeColor="text1"/>
              </w:rPr>
              <w:t>1 объект,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Находкинский ГО</w:t>
            </w:r>
          </w:p>
        </w:tc>
        <w:tc>
          <w:tcPr>
            <w:tcW w:w="2266" w:type="dxa"/>
          </w:tcPr>
          <w:p w:rsidR="00FE7932" w:rsidRPr="004C3767" w:rsidRDefault="00FE7932" w:rsidP="00FE7932">
            <w:pPr>
              <w:jc w:val="center"/>
              <w:rPr>
                <w:color w:val="000000" w:themeColor="text1"/>
              </w:rPr>
            </w:pPr>
            <w:r w:rsidRPr="004C3767">
              <w:rPr>
                <w:color w:val="000000" w:themeColor="text1"/>
              </w:rPr>
              <w:t>Зона рекреационного назначения</w:t>
            </w:r>
          </w:p>
        </w:tc>
        <w:tc>
          <w:tcPr>
            <w:tcW w:w="1843" w:type="dxa"/>
          </w:tcPr>
          <w:p w:rsidR="00FE7932" w:rsidRPr="004C3767" w:rsidRDefault="00FE7932" w:rsidP="00FE7932">
            <w:pPr>
              <w:jc w:val="center"/>
              <w:rPr>
                <w:color w:val="000000" w:themeColor="text1"/>
              </w:rPr>
            </w:pPr>
            <w:r w:rsidRPr="004C3767">
              <w:rPr>
                <w:color w:val="000000" w:themeColor="text1"/>
              </w:rPr>
              <w:t>150 м</w:t>
            </w:r>
          </w:p>
        </w:tc>
        <w:tc>
          <w:tcPr>
            <w:tcW w:w="1985" w:type="dxa"/>
          </w:tcPr>
          <w:p w:rsidR="00FE7932" w:rsidRPr="004C3767" w:rsidRDefault="00FE7932" w:rsidP="00FE7932">
            <w:pPr>
              <w:jc w:val="center"/>
              <w:rPr>
                <w:color w:val="000000" w:themeColor="text1"/>
              </w:rPr>
            </w:pPr>
            <w:r w:rsidRPr="004C3767">
              <w:rPr>
                <w:color w:val="000000" w:themeColor="text1"/>
              </w:rPr>
              <w:t>Расчетный срок</w:t>
            </w:r>
          </w:p>
        </w:tc>
      </w:tr>
      <w:tr w:rsidR="00FE7932" w:rsidRPr="00400344" w:rsidTr="00EF6F77">
        <w:tc>
          <w:tcPr>
            <w:tcW w:w="675" w:type="dxa"/>
          </w:tcPr>
          <w:p w:rsidR="00FE7932" w:rsidRPr="004C3767" w:rsidRDefault="00FE7932" w:rsidP="00FE7932">
            <w:pPr>
              <w:jc w:val="center"/>
              <w:rPr>
                <w:color w:val="000000" w:themeColor="text1"/>
              </w:rPr>
            </w:pPr>
            <w:r w:rsidRPr="004C3767">
              <w:rPr>
                <w:color w:val="000000" w:themeColor="text1"/>
              </w:rPr>
              <w:t>40</w:t>
            </w:r>
          </w:p>
        </w:tc>
        <w:tc>
          <w:tcPr>
            <w:tcW w:w="2410" w:type="dxa"/>
          </w:tcPr>
          <w:p w:rsidR="00FE7932" w:rsidRPr="004C3767" w:rsidRDefault="00FE7932" w:rsidP="00FE7932">
            <w:pPr>
              <w:jc w:val="center"/>
              <w:rPr>
                <w:color w:val="000000" w:themeColor="text1"/>
              </w:rPr>
            </w:pPr>
            <w:r w:rsidRPr="004C3767">
              <w:rPr>
                <w:color w:val="000000" w:themeColor="text1"/>
              </w:rPr>
              <w:t>Очистные сооружения (КОС)</w:t>
            </w:r>
          </w:p>
        </w:tc>
        <w:tc>
          <w:tcPr>
            <w:tcW w:w="2126" w:type="dxa"/>
          </w:tcPr>
          <w:p w:rsidR="00FE7932" w:rsidRPr="004C3767" w:rsidRDefault="00FE7932" w:rsidP="00FE7932">
            <w:pPr>
              <w:jc w:val="center"/>
              <w:rPr>
                <w:color w:val="000000" w:themeColor="text1"/>
              </w:rPr>
            </w:pPr>
            <w:r w:rsidRPr="004C3767">
              <w:rPr>
                <w:color w:val="000000" w:themeColor="text1"/>
              </w:rPr>
              <w:t>Очистные сооружения (КОС)</w:t>
            </w:r>
          </w:p>
        </w:tc>
        <w:tc>
          <w:tcPr>
            <w:tcW w:w="1984" w:type="dxa"/>
          </w:tcPr>
          <w:p w:rsidR="00FE7932" w:rsidRPr="004C3767" w:rsidRDefault="00FE7932" w:rsidP="00FE7932">
            <w:pPr>
              <w:jc w:val="center"/>
              <w:rPr>
                <w:color w:val="000000" w:themeColor="text1"/>
              </w:rPr>
            </w:pPr>
            <w:r w:rsidRPr="004C3767">
              <w:rPr>
                <w:color w:val="000000" w:themeColor="text1"/>
              </w:rPr>
              <w:t>3 объекта, планируемый к размещению</w:t>
            </w:r>
          </w:p>
        </w:tc>
        <w:tc>
          <w:tcPr>
            <w:tcW w:w="1987" w:type="dxa"/>
          </w:tcPr>
          <w:p w:rsidR="00FE7932" w:rsidRPr="004C3767" w:rsidRDefault="00FE7932" w:rsidP="00FE7932">
            <w:pPr>
              <w:jc w:val="center"/>
              <w:rPr>
                <w:color w:val="000000" w:themeColor="text1"/>
              </w:rPr>
            </w:pPr>
            <w:r w:rsidRPr="004C3767">
              <w:rPr>
                <w:color w:val="000000" w:themeColor="text1"/>
              </w:rPr>
              <w:t>мкр. «п. Ливадия»</w:t>
            </w:r>
          </w:p>
        </w:tc>
        <w:tc>
          <w:tcPr>
            <w:tcW w:w="2266" w:type="dxa"/>
          </w:tcPr>
          <w:p w:rsidR="00FE7932" w:rsidRPr="004C3767" w:rsidRDefault="00FE7932" w:rsidP="00FE7932">
            <w:pPr>
              <w:jc w:val="center"/>
              <w:rPr>
                <w:color w:val="000000" w:themeColor="text1"/>
              </w:rPr>
            </w:pPr>
            <w:r w:rsidRPr="004C3767">
              <w:rPr>
                <w:color w:val="000000" w:themeColor="text1"/>
              </w:rPr>
              <w:t>Зона инженерной инфраструктуры</w:t>
            </w:r>
          </w:p>
        </w:tc>
        <w:tc>
          <w:tcPr>
            <w:tcW w:w="1843" w:type="dxa"/>
          </w:tcPr>
          <w:p w:rsidR="00FE7932" w:rsidRPr="004C3767" w:rsidRDefault="00FE7932" w:rsidP="00FE7932">
            <w:pPr>
              <w:jc w:val="center"/>
              <w:rPr>
                <w:color w:val="000000" w:themeColor="text1"/>
              </w:rPr>
            </w:pPr>
            <w:r w:rsidRPr="004C3767">
              <w:rPr>
                <w:color w:val="000000" w:themeColor="text1"/>
              </w:rPr>
              <w:t>100-200 м</w:t>
            </w:r>
          </w:p>
        </w:tc>
        <w:tc>
          <w:tcPr>
            <w:tcW w:w="1985" w:type="dxa"/>
          </w:tcPr>
          <w:p w:rsidR="00FE7932" w:rsidRPr="004C3767" w:rsidRDefault="00FE7932" w:rsidP="00FE7932">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41</w:t>
            </w:r>
          </w:p>
        </w:tc>
        <w:tc>
          <w:tcPr>
            <w:tcW w:w="2410" w:type="dxa"/>
          </w:tcPr>
          <w:p w:rsidR="008D5B63" w:rsidRPr="004C3767" w:rsidRDefault="008D5B63" w:rsidP="00397B97">
            <w:pPr>
              <w:jc w:val="center"/>
              <w:rPr>
                <w:color w:val="000000" w:themeColor="text1"/>
              </w:rPr>
            </w:pPr>
            <w:r w:rsidRPr="004C3767">
              <w:rPr>
                <w:color w:val="000000" w:themeColor="text1"/>
              </w:rPr>
              <w:t>Очистные сооружения (КОС)</w:t>
            </w:r>
          </w:p>
        </w:tc>
        <w:tc>
          <w:tcPr>
            <w:tcW w:w="2126" w:type="dxa"/>
          </w:tcPr>
          <w:p w:rsidR="008D5B63" w:rsidRPr="004C3767" w:rsidRDefault="008D5B63" w:rsidP="00397B97">
            <w:pPr>
              <w:jc w:val="center"/>
              <w:rPr>
                <w:color w:val="000000" w:themeColor="text1"/>
              </w:rPr>
            </w:pPr>
            <w:r w:rsidRPr="004C3767">
              <w:rPr>
                <w:color w:val="000000" w:themeColor="text1"/>
              </w:rPr>
              <w:t>Очистные сооружения (КОС)</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с. Анна</w:t>
            </w:r>
          </w:p>
        </w:tc>
        <w:tc>
          <w:tcPr>
            <w:tcW w:w="2266" w:type="dxa"/>
          </w:tcPr>
          <w:p w:rsidR="008D5B63" w:rsidRPr="004C3767" w:rsidRDefault="008D5B63" w:rsidP="00397B97">
            <w:pPr>
              <w:jc w:val="center"/>
              <w:rPr>
                <w:color w:val="000000" w:themeColor="text1"/>
              </w:rPr>
            </w:pPr>
            <w:r w:rsidRPr="004C3767">
              <w:rPr>
                <w:color w:val="000000" w:themeColor="text1"/>
              </w:rPr>
              <w:t>Производственная зона</w:t>
            </w:r>
          </w:p>
        </w:tc>
        <w:tc>
          <w:tcPr>
            <w:tcW w:w="1843" w:type="dxa"/>
          </w:tcPr>
          <w:p w:rsidR="008D5B63" w:rsidRPr="004C3767" w:rsidRDefault="008D5B63" w:rsidP="00397B97">
            <w:pPr>
              <w:jc w:val="center"/>
              <w:rPr>
                <w:color w:val="000000" w:themeColor="text1"/>
              </w:rPr>
            </w:pPr>
            <w:r w:rsidRPr="004C3767">
              <w:rPr>
                <w:color w:val="000000" w:themeColor="text1"/>
              </w:rPr>
              <w:t>100 м</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42</w:t>
            </w:r>
          </w:p>
        </w:tc>
        <w:tc>
          <w:tcPr>
            <w:tcW w:w="2410" w:type="dxa"/>
          </w:tcPr>
          <w:p w:rsidR="008D5B63" w:rsidRPr="004C3767" w:rsidRDefault="008D5B63" w:rsidP="00397B97">
            <w:pPr>
              <w:jc w:val="center"/>
              <w:rPr>
                <w:color w:val="000000" w:themeColor="text1"/>
              </w:rPr>
            </w:pPr>
            <w:r w:rsidRPr="004C3767">
              <w:rPr>
                <w:color w:val="000000" w:themeColor="text1"/>
              </w:rPr>
              <w:t>Канализационная насосная станция (КНС)</w:t>
            </w:r>
          </w:p>
        </w:tc>
        <w:tc>
          <w:tcPr>
            <w:tcW w:w="2126" w:type="dxa"/>
          </w:tcPr>
          <w:p w:rsidR="008D5B63" w:rsidRPr="004C3767" w:rsidRDefault="008D5B63" w:rsidP="00397B97">
            <w:pPr>
              <w:jc w:val="center"/>
              <w:rPr>
                <w:color w:val="000000" w:themeColor="text1"/>
              </w:rPr>
            </w:pPr>
            <w:r w:rsidRPr="004C3767">
              <w:rPr>
                <w:color w:val="000000" w:themeColor="text1"/>
              </w:rPr>
              <w:t>Канализационная насосная станция (КНС)</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реконструкции</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Зона транспортной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15-20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43</w:t>
            </w:r>
          </w:p>
        </w:tc>
        <w:tc>
          <w:tcPr>
            <w:tcW w:w="2410" w:type="dxa"/>
          </w:tcPr>
          <w:p w:rsidR="008D5B63" w:rsidRPr="004C3767" w:rsidRDefault="008D5B63" w:rsidP="00397B97">
            <w:pPr>
              <w:jc w:val="center"/>
              <w:rPr>
                <w:color w:val="000000" w:themeColor="text1"/>
              </w:rPr>
            </w:pPr>
            <w:r w:rsidRPr="004C3767">
              <w:rPr>
                <w:color w:val="000000" w:themeColor="text1"/>
              </w:rPr>
              <w:t>Канализационная насосная станция (КНС)</w:t>
            </w:r>
          </w:p>
        </w:tc>
        <w:tc>
          <w:tcPr>
            <w:tcW w:w="2126" w:type="dxa"/>
          </w:tcPr>
          <w:p w:rsidR="008D5B63" w:rsidRPr="004C3767" w:rsidRDefault="008D5B63" w:rsidP="00397B97">
            <w:pPr>
              <w:jc w:val="center"/>
              <w:rPr>
                <w:color w:val="000000" w:themeColor="text1"/>
              </w:rPr>
            </w:pPr>
            <w:r w:rsidRPr="004C3767">
              <w:rPr>
                <w:color w:val="000000" w:themeColor="text1"/>
              </w:rPr>
              <w:t>Канализационная насосная станция (КНС)</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планируемый к реконструкции</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Зона транспортной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15-20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44</w:t>
            </w:r>
          </w:p>
        </w:tc>
        <w:tc>
          <w:tcPr>
            <w:tcW w:w="2410" w:type="dxa"/>
          </w:tcPr>
          <w:p w:rsidR="008D5B63" w:rsidRPr="004C3767" w:rsidRDefault="008D5B63" w:rsidP="00397B97">
            <w:pPr>
              <w:jc w:val="center"/>
              <w:rPr>
                <w:color w:val="000000" w:themeColor="text1"/>
              </w:rPr>
            </w:pPr>
            <w:r w:rsidRPr="004C3767">
              <w:rPr>
                <w:color w:val="000000" w:themeColor="text1"/>
              </w:rPr>
              <w:t>Очистные сооружения (КОС)</w:t>
            </w:r>
          </w:p>
        </w:tc>
        <w:tc>
          <w:tcPr>
            <w:tcW w:w="2126" w:type="dxa"/>
          </w:tcPr>
          <w:p w:rsidR="008D5B63" w:rsidRPr="004C3767" w:rsidRDefault="008D5B63" w:rsidP="00397B97">
            <w:pPr>
              <w:jc w:val="center"/>
              <w:rPr>
                <w:color w:val="000000" w:themeColor="text1"/>
              </w:rPr>
            </w:pPr>
            <w:r w:rsidRPr="004C3767">
              <w:rPr>
                <w:color w:val="000000" w:themeColor="text1"/>
              </w:rPr>
              <w:t>Очистные сооружения (КОС)</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планируемый к реконструкции</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150 м</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45</w:t>
            </w:r>
          </w:p>
        </w:tc>
        <w:tc>
          <w:tcPr>
            <w:tcW w:w="2410" w:type="dxa"/>
          </w:tcPr>
          <w:p w:rsidR="008D5B63" w:rsidRPr="004C3767" w:rsidRDefault="008D5B63" w:rsidP="00397B97">
            <w:pPr>
              <w:jc w:val="center"/>
              <w:rPr>
                <w:color w:val="000000" w:themeColor="text1"/>
              </w:rPr>
            </w:pPr>
            <w:r w:rsidRPr="004C3767">
              <w:rPr>
                <w:color w:val="000000" w:themeColor="text1"/>
              </w:rPr>
              <w:t>Канализационная насосная станция (КНС)</w:t>
            </w:r>
          </w:p>
        </w:tc>
        <w:tc>
          <w:tcPr>
            <w:tcW w:w="2126" w:type="dxa"/>
          </w:tcPr>
          <w:p w:rsidR="008D5B63" w:rsidRPr="004C3767" w:rsidRDefault="008D5B63" w:rsidP="00397B97">
            <w:pPr>
              <w:jc w:val="center"/>
              <w:rPr>
                <w:color w:val="000000" w:themeColor="text1"/>
              </w:rPr>
            </w:pPr>
            <w:r w:rsidRPr="004C3767">
              <w:rPr>
                <w:color w:val="000000" w:themeColor="text1"/>
              </w:rPr>
              <w:t>Канализационная насосная станция (КНС)</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Зона транспортной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15-20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lastRenderedPageBreak/>
              <w:t>46</w:t>
            </w:r>
          </w:p>
        </w:tc>
        <w:tc>
          <w:tcPr>
            <w:tcW w:w="2410" w:type="dxa"/>
          </w:tcPr>
          <w:p w:rsidR="008D5B63" w:rsidRPr="004C3767" w:rsidRDefault="008D5B63" w:rsidP="00397B97">
            <w:pPr>
              <w:jc w:val="center"/>
              <w:rPr>
                <w:color w:val="000000" w:themeColor="text1"/>
              </w:rPr>
            </w:pPr>
            <w:r w:rsidRPr="004C3767">
              <w:rPr>
                <w:color w:val="000000" w:themeColor="text1"/>
              </w:rPr>
              <w:t>Канализационная насосная станция (КНС)</w:t>
            </w:r>
          </w:p>
        </w:tc>
        <w:tc>
          <w:tcPr>
            <w:tcW w:w="2126" w:type="dxa"/>
          </w:tcPr>
          <w:p w:rsidR="008D5B63" w:rsidRPr="004C3767" w:rsidRDefault="008D5B63" w:rsidP="00397B97">
            <w:pPr>
              <w:jc w:val="center"/>
              <w:rPr>
                <w:color w:val="000000" w:themeColor="text1"/>
              </w:rPr>
            </w:pPr>
            <w:r w:rsidRPr="004C3767">
              <w:rPr>
                <w:color w:val="000000" w:themeColor="text1"/>
              </w:rPr>
              <w:t>Канализационная насосная станция (КНС)</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Общественно-деловая зона</w:t>
            </w:r>
          </w:p>
        </w:tc>
        <w:tc>
          <w:tcPr>
            <w:tcW w:w="1843" w:type="dxa"/>
          </w:tcPr>
          <w:p w:rsidR="008D5B63" w:rsidRPr="004C3767" w:rsidRDefault="008D5B63" w:rsidP="00397B97">
            <w:pPr>
              <w:jc w:val="center"/>
              <w:rPr>
                <w:color w:val="000000" w:themeColor="text1"/>
              </w:rPr>
            </w:pPr>
            <w:r w:rsidRPr="004C3767">
              <w:rPr>
                <w:color w:val="000000" w:themeColor="text1"/>
              </w:rPr>
              <w:t>15-20 м</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47</w:t>
            </w:r>
          </w:p>
        </w:tc>
        <w:tc>
          <w:tcPr>
            <w:tcW w:w="2410" w:type="dxa"/>
          </w:tcPr>
          <w:p w:rsidR="008D5B63" w:rsidRPr="004C3767" w:rsidRDefault="008D5B63" w:rsidP="00397B97">
            <w:pPr>
              <w:jc w:val="center"/>
              <w:rPr>
                <w:color w:val="000000" w:themeColor="text1"/>
              </w:rPr>
            </w:pPr>
            <w:r w:rsidRPr="004C3767">
              <w:rPr>
                <w:color w:val="000000" w:themeColor="text1"/>
              </w:rPr>
              <w:t>Очистные сооружения (КОС)</w:t>
            </w:r>
          </w:p>
        </w:tc>
        <w:tc>
          <w:tcPr>
            <w:tcW w:w="2126" w:type="dxa"/>
          </w:tcPr>
          <w:p w:rsidR="008D5B63" w:rsidRPr="004C3767" w:rsidRDefault="008D5B63" w:rsidP="00397B97">
            <w:pPr>
              <w:jc w:val="center"/>
              <w:rPr>
                <w:color w:val="000000" w:themeColor="text1"/>
              </w:rPr>
            </w:pPr>
            <w:r w:rsidRPr="004C3767">
              <w:rPr>
                <w:color w:val="000000" w:themeColor="text1"/>
              </w:rPr>
              <w:t>Очистные сооружения (КОС)</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Производственная зона</w:t>
            </w:r>
          </w:p>
        </w:tc>
        <w:tc>
          <w:tcPr>
            <w:tcW w:w="1843" w:type="dxa"/>
          </w:tcPr>
          <w:p w:rsidR="008D5B63" w:rsidRPr="004C3767" w:rsidRDefault="008D5B63" w:rsidP="00397B97">
            <w:pPr>
              <w:jc w:val="center"/>
              <w:rPr>
                <w:color w:val="000000" w:themeColor="text1"/>
              </w:rPr>
            </w:pPr>
            <w:r w:rsidRPr="004C3767">
              <w:rPr>
                <w:color w:val="000000" w:themeColor="text1"/>
              </w:rPr>
              <w:t>200 м</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48</w:t>
            </w:r>
          </w:p>
        </w:tc>
        <w:tc>
          <w:tcPr>
            <w:tcW w:w="2410" w:type="dxa"/>
          </w:tcPr>
          <w:p w:rsidR="008D5B63" w:rsidRPr="004C3767" w:rsidRDefault="008D5B63" w:rsidP="00397B97">
            <w:pPr>
              <w:jc w:val="center"/>
              <w:rPr>
                <w:color w:val="000000" w:themeColor="text1"/>
              </w:rPr>
            </w:pPr>
            <w:r w:rsidRPr="004C3767">
              <w:rPr>
                <w:color w:val="000000" w:themeColor="text1"/>
              </w:rPr>
              <w:t>Центральный тепловой пункт (ЦТП)</w:t>
            </w:r>
          </w:p>
        </w:tc>
        <w:tc>
          <w:tcPr>
            <w:tcW w:w="2126" w:type="dxa"/>
          </w:tcPr>
          <w:p w:rsidR="008D5B63" w:rsidRPr="004C3767" w:rsidRDefault="008D5B63" w:rsidP="00397B97">
            <w:pPr>
              <w:jc w:val="center"/>
              <w:rPr>
                <w:color w:val="000000" w:themeColor="text1"/>
              </w:rPr>
            </w:pPr>
            <w:r w:rsidRPr="004C3767">
              <w:rPr>
                <w:color w:val="000000" w:themeColor="text1"/>
              </w:rPr>
              <w:t>Центральный тепловой пункт (ЦТП)</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реконструкции</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Коммунально-складская зона</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49</w:t>
            </w:r>
          </w:p>
        </w:tc>
        <w:tc>
          <w:tcPr>
            <w:tcW w:w="2410" w:type="dxa"/>
          </w:tcPr>
          <w:p w:rsidR="008D5B63" w:rsidRPr="004C3767" w:rsidRDefault="008D5B63" w:rsidP="00397B97">
            <w:pPr>
              <w:jc w:val="center"/>
              <w:rPr>
                <w:color w:val="000000" w:themeColor="text1"/>
              </w:rPr>
            </w:pPr>
            <w:r w:rsidRPr="004C3767">
              <w:rPr>
                <w:color w:val="000000" w:themeColor="text1"/>
              </w:rPr>
              <w:t>Центральный тепловой пункт (ЦТП)</w:t>
            </w:r>
          </w:p>
        </w:tc>
        <w:tc>
          <w:tcPr>
            <w:tcW w:w="2126" w:type="dxa"/>
          </w:tcPr>
          <w:p w:rsidR="008D5B63" w:rsidRPr="004C3767" w:rsidRDefault="008D5B63" w:rsidP="00397B97">
            <w:pPr>
              <w:jc w:val="center"/>
              <w:rPr>
                <w:color w:val="000000" w:themeColor="text1"/>
              </w:rPr>
            </w:pPr>
            <w:r w:rsidRPr="004C3767">
              <w:rPr>
                <w:color w:val="000000" w:themeColor="text1"/>
              </w:rPr>
              <w:t>Центральный тепловой пункт (ЦТП)</w:t>
            </w:r>
          </w:p>
        </w:tc>
        <w:tc>
          <w:tcPr>
            <w:tcW w:w="1984" w:type="dxa"/>
          </w:tcPr>
          <w:p w:rsidR="008D5B63" w:rsidRPr="004C3767" w:rsidRDefault="008D5B63" w:rsidP="00397B97">
            <w:pPr>
              <w:jc w:val="center"/>
              <w:rPr>
                <w:color w:val="000000" w:themeColor="text1"/>
              </w:rPr>
            </w:pPr>
            <w:r w:rsidRPr="004C3767">
              <w:rPr>
                <w:color w:val="000000" w:themeColor="text1"/>
              </w:rPr>
              <w:t>1 объекта,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50</w:t>
            </w:r>
          </w:p>
        </w:tc>
        <w:tc>
          <w:tcPr>
            <w:tcW w:w="2410" w:type="dxa"/>
          </w:tcPr>
          <w:p w:rsidR="008D5B63" w:rsidRPr="004C3767" w:rsidRDefault="008D5B63" w:rsidP="00397B97">
            <w:pPr>
              <w:jc w:val="center"/>
              <w:rPr>
                <w:color w:val="000000" w:themeColor="text1"/>
              </w:rPr>
            </w:pPr>
            <w:r w:rsidRPr="004C3767">
              <w:rPr>
                <w:color w:val="000000" w:themeColor="text1"/>
              </w:rPr>
              <w:t>Центральный тепловой пункт (ЦТП)</w:t>
            </w:r>
          </w:p>
        </w:tc>
        <w:tc>
          <w:tcPr>
            <w:tcW w:w="2126" w:type="dxa"/>
          </w:tcPr>
          <w:p w:rsidR="008D5B63" w:rsidRPr="004C3767" w:rsidRDefault="008D5B63" w:rsidP="00397B97">
            <w:pPr>
              <w:jc w:val="center"/>
              <w:rPr>
                <w:color w:val="000000" w:themeColor="text1"/>
              </w:rPr>
            </w:pPr>
            <w:r w:rsidRPr="004C3767">
              <w:rPr>
                <w:color w:val="000000" w:themeColor="text1"/>
              </w:rPr>
              <w:t>Центральный тепловой пункт (ЦТП)</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Жилая зона</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51</w:t>
            </w:r>
          </w:p>
        </w:tc>
        <w:tc>
          <w:tcPr>
            <w:tcW w:w="2410" w:type="dxa"/>
          </w:tcPr>
          <w:p w:rsidR="008D5B63" w:rsidRPr="004C3767" w:rsidRDefault="008D5B63" w:rsidP="00397B97">
            <w:pPr>
              <w:jc w:val="center"/>
              <w:rPr>
                <w:color w:val="000000" w:themeColor="text1"/>
              </w:rPr>
            </w:pPr>
            <w:r w:rsidRPr="004C3767">
              <w:rPr>
                <w:color w:val="000000" w:themeColor="text1"/>
              </w:rPr>
              <w:t>Центральный тепловой пункт (ЦТП)</w:t>
            </w:r>
          </w:p>
        </w:tc>
        <w:tc>
          <w:tcPr>
            <w:tcW w:w="2126" w:type="dxa"/>
          </w:tcPr>
          <w:p w:rsidR="008D5B63" w:rsidRPr="004C3767" w:rsidRDefault="008D5B63" w:rsidP="00397B97">
            <w:pPr>
              <w:jc w:val="center"/>
              <w:rPr>
                <w:color w:val="000000" w:themeColor="text1"/>
              </w:rPr>
            </w:pPr>
            <w:r w:rsidRPr="004C3767">
              <w:rPr>
                <w:color w:val="000000" w:themeColor="text1"/>
              </w:rPr>
              <w:t>Центральный тепловой пункт (ЦТП)</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Общественно-деловая зона</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52</w:t>
            </w:r>
          </w:p>
        </w:tc>
        <w:tc>
          <w:tcPr>
            <w:tcW w:w="2410" w:type="dxa"/>
          </w:tcPr>
          <w:p w:rsidR="008D5B63" w:rsidRPr="004C3767" w:rsidRDefault="008D5B63" w:rsidP="00397B97">
            <w:pPr>
              <w:jc w:val="center"/>
              <w:rPr>
                <w:color w:val="000000" w:themeColor="text1"/>
              </w:rPr>
            </w:pPr>
            <w:r w:rsidRPr="004C3767">
              <w:rPr>
                <w:color w:val="000000" w:themeColor="text1"/>
              </w:rPr>
              <w:t>Центральный тепловой пункт (ЦТП)</w:t>
            </w:r>
          </w:p>
        </w:tc>
        <w:tc>
          <w:tcPr>
            <w:tcW w:w="2126" w:type="dxa"/>
          </w:tcPr>
          <w:p w:rsidR="008D5B63" w:rsidRPr="004C3767" w:rsidRDefault="008D5B63" w:rsidP="00397B97">
            <w:pPr>
              <w:jc w:val="center"/>
              <w:rPr>
                <w:color w:val="000000" w:themeColor="text1"/>
              </w:rPr>
            </w:pPr>
            <w:r w:rsidRPr="004C3767">
              <w:rPr>
                <w:color w:val="000000" w:themeColor="text1"/>
              </w:rPr>
              <w:t>Центральный тепловой пункт (ЦТП)</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рекреационного назначения</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53</w:t>
            </w:r>
          </w:p>
        </w:tc>
        <w:tc>
          <w:tcPr>
            <w:tcW w:w="2410" w:type="dxa"/>
          </w:tcPr>
          <w:p w:rsidR="008D5B63" w:rsidRPr="004C3767" w:rsidRDefault="008D5B63" w:rsidP="00397B97">
            <w:pPr>
              <w:jc w:val="center"/>
              <w:rPr>
                <w:color w:val="000000" w:themeColor="text1"/>
              </w:rPr>
            </w:pPr>
            <w:r w:rsidRPr="004C3767">
              <w:rPr>
                <w:color w:val="000000" w:themeColor="text1"/>
              </w:rPr>
              <w:t>Котельная</w:t>
            </w:r>
          </w:p>
        </w:tc>
        <w:tc>
          <w:tcPr>
            <w:tcW w:w="2126" w:type="dxa"/>
          </w:tcPr>
          <w:p w:rsidR="008D5B63" w:rsidRPr="004C3767" w:rsidRDefault="008D5B63" w:rsidP="00397B97">
            <w:pPr>
              <w:jc w:val="center"/>
              <w:rPr>
                <w:color w:val="000000" w:themeColor="text1"/>
              </w:rPr>
            </w:pPr>
            <w:r w:rsidRPr="004C3767">
              <w:rPr>
                <w:color w:val="000000" w:themeColor="text1"/>
              </w:rPr>
              <w:t>Котельная</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 мощность котельной 140,0 Гкал/ч</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транспортной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54</w:t>
            </w:r>
          </w:p>
        </w:tc>
        <w:tc>
          <w:tcPr>
            <w:tcW w:w="2410" w:type="dxa"/>
          </w:tcPr>
          <w:p w:rsidR="008D5B63" w:rsidRPr="004C3767" w:rsidRDefault="008D5B63" w:rsidP="00397B97">
            <w:pPr>
              <w:jc w:val="center"/>
              <w:rPr>
                <w:color w:val="000000" w:themeColor="text1"/>
              </w:rPr>
            </w:pPr>
            <w:r w:rsidRPr="004C3767">
              <w:rPr>
                <w:color w:val="000000" w:themeColor="text1"/>
              </w:rPr>
              <w:t>Котельная</w:t>
            </w:r>
          </w:p>
        </w:tc>
        <w:tc>
          <w:tcPr>
            <w:tcW w:w="2126" w:type="dxa"/>
          </w:tcPr>
          <w:p w:rsidR="008D5B63" w:rsidRPr="004C3767" w:rsidRDefault="008D5B63" w:rsidP="00397B97">
            <w:pPr>
              <w:jc w:val="center"/>
              <w:rPr>
                <w:color w:val="000000" w:themeColor="text1"/>
              </w:rPr>
            </w:pPr>
            <w:r w:rsidRPr="004C3767">
              <w:rPr>
                <w:color w:val="000000" w:themeColor="text1"/>
              </w:rPr>
              <w:t>Котельная</w:t>
            </w:r>
          </w:p>
        </w:tc>
        <w:tc>
          <w:tcPr>
            <w:tcW w:w="1984" w:type="dxa"/>
          </w:tcPr>
          <w:p w:rsidR="008D5B63" w:rsidRPr="004C3767" w:rsidRDefault="008D5B63" w:rsidP="00397B97">
            <w:pPr>
              <w:jc w:val="center"/>
              <w:rPr>
                <w:color w:val="000000" w:themeColor="text1"/>
              </w:rPr>
            </w:pPr>
            <w:r w:rsidRPr="004C3767">
              <w:rPr>
                <w:color w:val="000000" w:themeColor="text1"/>
              </w:rPr>
              <w:t xml:space="preserve">1 объект, планируемый к </w:t>
            </w:r>
            <w:r w:rsidRPr="004C3767">
              <w:rPr>
                <w:color w:val="000000" w:themeColor="text1"/>
              </w:rPr>
              <w:lastRenderedPageBreak/>
              <w:t>размещению,</w:t>
            </w:r>
          </w:p>
          <w:p w:rsidR="008D5B63" w:rsidRPr="004C3767" w:rsidRDefault="008D5B63" w:rsidP="00397B97">
            <w:pPr>
              <w:jc w:val="center"/>
              <w:rPr>
                <w:color w:val="000000" w:themeColor="text1"/>
              </w:rPr>
            </w:pPr>
            <w:r w:rsidRPr="004C3767">
              <w:rPr>
                <w:color w:val="000000" w:themeColor="text1"/>
              </w:rPr>
              <w:t>мощность котельной 90,0 Гкал/ч</w:t>
            </w:r>
          </w:p>
        </w:tc>
        <w:tc>
          <w:tcPr>
            <w:tcW w:w="1987" w:type="dxa"/>
          </w:tcPr>
          <w:p w:rsidR="008D5B63" w:rsidRPr="004C3767" w:rsidRDefault="008D5B63" w:rsidP="00397B97">
            <w:pPr>
              <w:jc w:val="center"/>
              <w:rPr>
                <w:color w:val="000000" w:themeColor="text1"/>
              </w:rPr>
            </w:pPr>
            <w:r w:rsidRPr="004C3767">
              <w:rPr>
                <w:color w:val="000000" w:themeColor="text1"/>
              </w:rPr>
              <w:lastRenderedPageBreak/>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lastRenderedPageBreak/>
              <w:t>55</w:t>
            </w:r>
          </w:p>
        </w:tc>
        <w:tc>
          <w:tcPr>
            <w:tcW w:w="2410" w:type="dxa"/>
          </w:tcPr>
          <w:p w:rsidR="008D5B63" w:rsidRPr="004C3767" w:rsidRDefault="008D5B63" w:rsidP="00397B97">
            <w:pPr>
              <w:jc w:val="center"/>
              <w:rPr>
                <w:color w:val="000000" w:themeColor="text1"/>
              </w:rPr>
            </w:pPr>
            <w:r w:rsidRPr="004C3767">
              <w:rPr>
                <w:color w:val="000000" w:themeColor="text1"/>
              </w:rPr>
              <w:t>Котельная</w:t>
            </w:r>
          </w:p>
        </w:tc>
        <w:tc>
          <w:tcPr>
            <w:tcW w:w="2126" w:type="dxa"/>
          </w:tcPr>
          <w:p w:rsidR="008D5B63" w:rsidRPr="004C3767" w:rsidRDefault="008D5B63" w:rsidP="00397B97">
            <w:pPr>
              <w:jc w:val="center"/>
              <w:rPr>
                <w:color w:val="000000" w:themeColor="text1"/>
              </w:rPr>
            </w:pPr>
            <w:r w:rsidRPr="004C3767">
              <w:rPr>
                <w:color w:val="000000" w:themeColor="text1"/>
              </w:rPr>
              <w:t>Котельная</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выводу из эксплуатации</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56</w:t>
            </w:r>
          </w:p>
        </w:tc>
        <w:tc>
          <w:tcPr>
            <w:tcW w:w="2410" w:type="dxa"/>
          </w:tcPr>
          <w:p w:rsidR="008D5B63" w:rsidRPr="004C3767" w:rsidRDefault="008D5B63" w:rsidP="00397B97">
            <w:pPr>
              <w:jc w:val="center"/>
              <w:rPr>
                <w:color w:val="000000" w:themeColor="text1"/>
              </w:rPr>
            </w:pPr>
            <w:r w:rsidRPr="004C3767">
              <w:rPr>
                <w:color w:val="000000" w:themeColor="text1"/>
              </w:rPr>
              <w:t>Котельная</w:t>
            </w:r>
          </w:p>
        </w:tc>
        <w:tc>
          <w:tcPr>
            <w:tcW w:w="2126" w:type="dxa"/>
          </w:tcPr>
          <w:p w:rsidR="008D5B63" w:rsidRPr="004C3767" w:rsidRDefault="008D5B63" w:rsidP="00397B97">
            <w:pPr>
              <w:jc w:val="center"/>
              <w:rPr>
                <w:color w:val="000000" w:themeColor="text1"/>
              </w:rPr>
            </w:pPr>
            <w:r w:rsidRPr="004C3767">
              <w:rPr>
                <w:color w:val="000000" w:themeColor="text1"/>
              </w:rPr>
              <w:t>Котельная</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выводу из эксплуатации</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транспортной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57</w:t>
            </w:r>
          </w:p>
        </w:tc>
        <w:tc>
          <w:tcPr>
            <w:tcW w:w="2410" w:type="dxa"/>
          </w:tcPr>
          <w:p w:rsidR="008D5B63" w:rsidRPr="004C3767" w:rsidRDefault="008D5B63" w:rsidP="00397B97">
            <w:pPr>
              <w:jc w:val="center"/>
              <w:rPr>
                <w:color w:val="000000" w:themeColor="text1"/>
              </w:rPr>
            </w:pPr>
            <w:r w:rsidRPr="004C3767">
              <w:rPr>
                <w:color w:val="000000" w:themeColor="text1"/>
              </w:rPr>
              <w:t>Котельная</w:t>
            </w:r>
          </w:p>
        </w:tc>
        <w:tc>
          <w:tcPr>
            <w:tcW w:w="2126" w:type="dxa"/>
          </w:tcPr>
          <w:p w:rsidR="008D5B63" w:rsidRPr="004C3767" w:rsidRDefault="008D5B63" w:rsidP="00397B97">
            <w:pPr>
              <w:jc w:val="center"/>
              <w:rPr>
                <w:color w:val="000000" w:themeColor="text1"/>
              </w:rPr>
            </w:pPr>
            <w:r w:rsidRPr="004C3767">
              <w:rPr>
                <w:color w:val="000000" w:themeColor="text1"/>
              </w:rPr>
              <w:t>Котельная</w:t>
            </w:r>
          </w:p>
        </w:tc>
        <w:tc>
          <w:tcPr>
            <w:tcW w:w="1984" w:type="dxa"/>
          </w:tcPr>
          <w:p w:rsidR="008D5B63" w:rsidRPr="004C3767" w:rsidRDefault="008D5B63" w:rsidP="00397B97">
            <w:pPr>
              <w:jc w:val="center"/>
              <w:rPr>
                <w:color w:val="000000" w:themeColor="text1"/>
              </w:rPr>
            </w:pPr>
            <w:r w:rsidRPr="004C3767">
              <w:rPr>
                <w:color w:val="000000" w:themeColor="text1"/>
              </w:rPr>
              <w:t>4 объекта, планируемых к выводу из эксплуатации</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транспортной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58</w:t>
            </w:r>
          </w:p>
        </w:tc>
        <w:tc>
          <w:tcPr>
            <w:tcW w:w="2410" w:type="dxa"/>
          </w:tcPr>
          <w:p w:rsidR="008D5B63" w:rsidRPr="004C3767" w:rsidRDefault="008D5B63" w:rsidP="00397B97">
            <w:pPr>
              <w:jc w:val="center"/>
              <w:rPr>
                <w:color w:val="000000" w:themeColor="text1"/>
              </w:rPr>
            </w:pPr>
            <w:r w:rsidRPr="004C3767">
              <w:rPr>
                <w:color w:val="000000" w:themeColor="text1"/>
              </w:rPr>
              <w:t>Котельная</w:t>
            </w:r>
          </w:p>
        </w:tc>
        <w:tc>
          <w:tcPr>
            <w:tcW w:w="2126" w:type="dxa"/>
          </w:tcPr>
          <w:p w:rsidR="008D5B63" w:rsidRPr="004C3767" w:rsidRDefault="008D5B63" w:rsidP="00397B97">
            <w:pPr>
              <w:jc w:val="center"/>
              <w:rPr>
                <w:color w:val="000000" w:themeColor="text1"/>
              </w:rPr>
            </w:pPr>
            <w:r w:rsidRPr="004C3767">
              <w:rPr>
                <w:color w:val="000000" w:themeColor="text1"/>
              </w:rPr>
              <w:t>Котельная</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планируемых к выводу из эксплуатации</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Коммунально-складская зона</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59</w:t>
            </w:r>
          </w:p>
        </w:tc>
        <w:tc>
          <w:tcPr>
            <w:tcW w:w="2410" w:type="dxa"/>
          </w:tcPr>
          <w:p w:rsidR="008D5B63" w:rsidRPr="004C3767" w:rsidRDefault="008D5B63" w:rsidP="00397B97">
            <w:pPr>
              <w:jc w:val="center"/>
              <w:rPr>
                <w:color w:val="000000" w:themeColor="text1"/>
              </w:rPr>
            </w:pPr>
            <w:r w:rsidRPr="004C3767">
              <w:rPr>
                <w:color w:val="000000" w:themeColor="text1"/>
              </w:rPr>
              <w:t>Котельная</w:t>
            </w:r>
          </w:p>
        </w:tc>
        <w:tc>
          <w:tcPr>
            <w:tcW w:w="2126" w:type="dxa"/>
          </w:tcPr>
          <w:p w:rsidR="008D5B63" w:rsidRPr="004C3767" w:rsidRDefault="008D5B63" w:rsidP="00397B97">
            <w:pPr>
              <w:jc w:val="center"/>
              <w:rPr>
                <w:color w:val="000000" w:themeColor="text1"/>
              </w:rPr>
            </w:pPr>
            <w:r w:rsidRPr="004C3767">
              <w:rPr>
                <w:color w:val="000000" w:themeColor="text1"/>
              </w:rPr>
              <w:t>Котельная</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выводу из эксплуатации</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Жилая зона</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60</w:t>
            </w:r>
          </w:p>
        </w:tc>
        <w:tc>
          <w:tcPr>
            <w:tcW w:w="2410" w:type="dxa"/>
          </w:tcPr>
          <w:p w:rsidR="008D5B63" w:rsidRPr="004C3767" w:rsidRDefault="008D5B63" w:rsidP="00397B97">
            <w:pPr>
              <w:jc w:val="center"/>
              <w:rPr>
                <w:color w:val="000000" w:themeColor="text1"/>
              </w:rPr>
            </w:pPr>
            <w:r w:rsidRPr="004C3767">
              <w:rPr>
                <w:color w:val="000000" w:themeColor="text1"/>
              </w:rPr>
              <w:t>Котельная</w:t>
            </w:r>
          </w:p>
        </w:tc>
        <w:tc>
          <w:tcPr>
            <w:tcW w:w="2126" w:type="dxa"/>
          </w:tcPr>
          <w:p w:rsidR="008D5B63" w:rsidRPr="004C3767" w:rsidRDefault="008D5B63" w:rsidP="00397B97">
            <w:pPr>
              <w:jc w:val="center"/>
              <w:rPr>
                <w:color w:val="000000" w:themeColor="text1"/>
              </w:rPr>
            </w:pPr>
            <w:r w:rsidRPr="004C3767">
              <w:rPr>
                <w:color w:val="000000" w:themeColor="text1"/>
              </w:rPr>
              <w:t>Котельная</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выводу из эксплуатации</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61</w:t>
            </w:r>
          </w:p>
        </w:tc>
        <w:tc>
          <w:tcPr>
            <w:tcW w:w="2410" w:type="dxa"/>
          </w:tcPr>
          <w:p w:rsidR="008D5B63" w:rsidRPr="004C3767" w:rsidRDefault="008D5B63" w:rsidP="00397B97">
            <w:pPr>
              <w:jc w:val="center"/>
              <w:rPr>
                <w:color w:val="000000" w:themeColor="text1"/>
              </w:rPr>
            </w:pPr>
            <w:r w:rsidRPr="004C3767">
              <w:rPr>
                <w:color w:val="000000" w:themeColor="text1"/>
              </w:rPr>
              <w:t xml:space="preserve">Центральный </w:t>
            </w:r>
            <w:r w:rsidRPr="004C3767">
              <w:rPr>
                <w:color w:val="000000" w:themeColor="text1"/>
              </w:rPr>
              <w:lastRenderedPageBreak/>
              <w:t>тепловой пункт (ЦТП)</w:t>
            </w:r>
          </w:p>
        </w:tc>
        <w:tc>
          <w:tcPr>
            <w:tcW w:w="2126" w:type="dxa"/>
          </w:tcPr>
          <w:p w:rsidR="008D5B63" w:rsidRPr="004C3767" w:rsidRDefault="008D5B63" w:rsidP="00397B97">
            <w:pPr>
              <w:jc w:val="center"/>
              <w:rPr>
                <w:color w:val="000000" w:themeColor="text1"/>
              </w:rPr>
            </w:pPr>
            <w:r w:rsidRPr="004C3767">
              <w:rPr>
                <w:color w:val="000000" w:themeColor="text1"/>
              </w:rPr>
              <w:lastRenderedPageBreak/>
              <w:t xml:space="preserve">Центральный </w:t>
            </w:r>
            <w:r w:rsidRPr="004C3767">
              <w:rPr>
                <w:color w:val="000000" w:themeColor="text1"/>
              </w:rPr>
              <w:lastRenderedPageBreak/>
              <w:t>тепловой пункт (ЦТП)</w:t>
            </w:r>
          </w:p>
        </w:tc>
        <w:tc>
          <w:tcPr>
            <w:tcW w:w="1984" w:type="dxa"/>
          </w:tcPr>
          <w:p w:rsidR="008D5B63" w:rsidRPr="004C3767" w:rsidRDefault="008D5B63" w:rsidP="00397B97">
            <w:pPr>
              <w:jc w:val="center"/>
              <w:rPr>
                <w:color w:val="000000" w:themeColor="text1"/>
              </w:rPr>
            </w:pPr>
            <w:r w:rsidRPr="004C3767">
              <w:rPr>
                <w:color w:val="000000" w:themeColor="text1"/>
              </w:rPr>
              <w:lastRenderedPageBreak/>
              <w:t xml:space="preserve">1 объект, </w:t>
            </w:r>
            <w:r w:rsidRPr="004C3767">
              <w:rPr>
                <w:color w:val="000000" w:themeColor="text1"/>
              </w:rPr>
              <w:lastRenderedPageBreak/>
              <w:t>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lastRenderedPageBreak/>
              <w:t xml:space="preserve">мкр. «п. </w:t>
            </w:r>
            <w:r w:rsidRPr="004C3767">
              <w:rPr>
                <w:color w:val="000000" w:themeColor="text1"/>
              </w:rPr>
              <w:lastRenderedPageBreak/>
              <w:t>Врангель»</w:t>
            </w:r>
          </w:p>
        </w:tc>
        <w:tc>
          <w:tcPr>
            <w:tcW w:w="2266" w:type="dxa"/>
          </w:tcPr>
          <w:p w:rsidR="008D5B63" w:rsidRPr="004C3767" w:rsidRDefault="008D5B63" w:rsidP="00397B97">
            <w:pPr>
              <w:jc w:val="center"/>
              <w:rPr>
                <w:color w:val="000000" w:themeColor="text1"/>
              </w:rPr>
            </w:pPr>
            <w:r w:rsidRPr="004C3767">
              <w:rPr>
                <w:color w:val="000000" w:themeColor="text1"/>
              </w:rPr>
              <w:lastRenderedPageBreak/>
              <w:t xml:space="preserve">Зона инженерной </w:t>
            </w:r>
            <w:r w:rsidRPr="004C3767">
              <w:rPr>
                <w:color w:val="000000" w:themeColor="text1"/>
              </w:rPr>
              <w:lastRenderedPageBreak/>
              <w:t>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lastRenderedPageBreak/>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lastRenderedPageBreak/>
              <w:t>62</w:t>
            </w:r>
          </w:p>
        </w:tc>
        <w:tc>
          <w:tcPr>
            <w:tcW w:w="2410"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2126"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планируемый к реконструкции</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63</w:t>
            </w:r>
          </w:p>
        </w:tc>
        <w:tc>
          <w:tcPr>
            <w:tcW w:w="2410"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2126"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планируемый к реконструкции</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транспортной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64</w:t>
            </w:r>
          </w:p>
        </w:tc>
        <w:tc>
          <w:tcPr>
            <w:tcW w:w="2410"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2126"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65</w:t>
            </w:r>
          </w:p>
        </w:tc>
        <w:tc>
          <w:tcPr>
            <w:tcW w:w="2410"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2126"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реконструкции</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66</w:t>
            </w:r>
          </w:p>
        </w:tc>
        <w:tc>
          <w:tcPr>
            <w:tcW w:w="2410"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2126"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реконструкции</w:t>
            </w:r>
          </w:p>
        </w:tc>
        <w:tc>
          <w:tcPr>
            <w:tcW w:w="1987" w:type="dxa"/>
          </w:tcPr>
          <w:p w:rsidR="008D5B63" w:rsidRPr="004C3767" w:rsidRDefault="008D5B63" w:rsidP="00397B97">
            <w:pPr>
              <w:jc w:val="center"/>
              <w:rPr>
                <w:color w:val="000000" w:themeColor="text1"/>
              </w:rPr>
            </w:pPr>
            <w:r w:rsidRPr="004C3767">
              <w:rPr>
                <w:color w:val="000000" w:themeColor="text1"/>
              </w:rPr>
              <w:t>мкр. «п. Ливадия»</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67</w:t>
            </w:r>
          </w:p>
        </w:tc>
        <w:tc>
          <w:tcPr>
            <w:tcW w:w="2410"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2126" w:type="dxa"/>
          </w:tcPr>
          <w:p w:rsidR="008D5B63" w:rsidRPr="004C3767" w:rsidRDefault="008D5B63" w:rsidP="00397B97">
            <w:pPr>
              <w:jc w:val="center"/>
              <w:rPr>
                <w:color w:val="000000" w:themeColor="text1"/>
              </w:rPr>
            </w:pPr>
            <w:r w:rsidRPr="004C3767">
              <w:rPr>
                <w:color w:val="000000" w:themeColor="text1"/>
              </w:rPr>
              <w:t>Электрическая подстанция 35 кВ</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Ливадия»</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68</w:t>
            </w:r>
          </w:p>
        </w:tc>
        <w:tc>
          <w:tcPr>
            <w:tcW w:w="2410" w:type="dxa"/>
          </w:tcPr>
          <w:p w:rsidR="008D5B63" w:rsidRPr="004C3767" w:rsidRDefault="008D5B63" w:rsidP="00397B97">
            <w:pPr>
              <w:jc w:val="center"/>
              <w:rPr>
                <w:color w:val="000000" w:themeColor="text1"/>
              </w:rPr>
            </w:pPr>
            <w:r w:rsidRPr="004C3767">
              <w:rPr>
                <w:color w:val="000000" w:themeColor="text1"/>
              </w:rPr>
              <w:t>Антенно-мачтовое сооружение</w:t>
            </w:r>
          </w:p>
        </w:tc>
        <w:tc>
          <w:tcPr>
            <w:tcW w:w="2126" w:type="dxa"/>
          </w:tcPr>
          <w:p w:rsidR="008D5B63" w:rsidRPr="004C3767" w:rsidRDefault="008D5B63" w:rsidP="00397B97">
            <w:pPr>
              <w:jc w:val="center"/>
              <w:rPr>
                <w:color w:val="000000" w:themeColor="text1"/>
              </w:rPr>
            </w:pPr>
            <w:r w:rsidRPr="004C3767">
              <w:rPr>
                <w:color w:val="000000" w:themeColor="text1"/>
              </w:rPr>
              <w:t>Антенно-мачтовое сооружение</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69</w:t>
            </w:r>
          </w:p>
        </w:tc>
        <w:tc>
          <w:tcPr>
            <w:tcW w:w="2410" w:type="dxa"/>
          </w:tcPr>
          <w:p w:rsidR="008D5B63" w:rsidRPr="004C3767" w:rsidRDefault="008D5B63" w:rsidP="00397B97">
            <w:pPr>
              <w:jc w:val="center"/>
              <w:rPr>
                <w:color w:val="000000" w:themeColor="text1"/>
              </w:rPr>
            </w:pPr>
            <w:r w:rsidRPr="004C3767">
              <w:rPr>
                <w:color w:val="000000" w:themeColor="text1"/>
              </w:rPr>
              <w:t>Базовая станция сотовой связи ЗАО «АКОС»</w:t>
            </w:r>
          </w:p>
        </w:tc>
        <w:tc>
          <w:tcPr>
            <w:tcW w:w="2126" w:type="dxa"/>
          </w:tcPr>
          <w:p w:rsidR="008D5B63" w:rsidRPr="004C3767" w:rsidRDefault="008D5B63" w:rsidP="00397B97">
            <w:pPr>
              <w:jc w:val="center"/>
              <w:rPr>
                <w:color w:val="000000" w:themeColor="text1"/>
              </w:rPr>
            </w:pPr>
            <w:r w:rsidRPr="004C3767">
              <w:rPr>
                <w:color w:val="000000" w:themeColor="text1"/>
              </w:rPr>
              <w:t>Базовая станция сотовой связи ЗАО «АКОС»</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Не требуется</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70</w:t>
            </w:r>
          </w:p>
        </w:tc>
        <w:tc>
          <w:tcPr>
            <w:tcW w:w="2410" w:type="dxa"/>
          </w:tcPr>
          <w:p w:rsidR="008D5B63" w:rsidRPr="004C3767" w:rsidRDefault="008D5B63" w:rsidP="00397B97">
            <w:pPr>
              <w:jc w:val="center"/>
              <w:rPr>
                <w:color w:val="000000" w:themeColor="text1"/>
              </w:rPr>
            </w:pPr>
            <w:r w:rsidRPr="004C3767">
              <w:rPr>
                <w:color w:val="000000" w:themeColor="text1"/>
              </w:rPr>
              <w:t>Головной газорегуляторный пункт (ГГРП)</w:t>
            </w:r>
          </w:p>
        </w:tc>
        <w:tc>
          <w:tcPr>
            <w:tcW w:w="2126" w:type="dxa"/>
          </w:tcPr>
          <w:p w:rsidR="008D5B63" w:rsidRPr="004C3767" w:rsidRDefault="008D5B63" w:rsidP="00397B97">
            <w:pPr>
              <w:jc w:val="center"/>
              <w:rPr>
                <w:color w:val="000000" w:themeColor="text1"/>
              </w:rPr>
            </w:pPr>
            <w:r w:rsidRPr="004C3767">
              <w:rPr>
                <w:color w:val="000000" w:themeColor="text1"/>
              </w:rPr>
              <w:t>Головной газорегуляторный пункт (ГГРП)</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транспортной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lastRenderedPageBreak/>
              <w:t>71</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Жилая зона</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1 очередь</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72</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37 объектов,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Жилая зона</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73</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26 объектов,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рекреационного назначения</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74</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7 объектов,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транспортной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75</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5 объектов,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76</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4 объекта,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Общественно-деловая зона</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77</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7 объектов,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Зона сельскохозяйственного использования</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78</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г. Находка</w:t>
            </w:r>
          </w:p>
        </w:tc>
        <w:tc>
          <w:tcPr>
            <w:tcW w:w="2266" w:type="dxa"/>
          </w:tcPr>
          <w:p w:rsidR="008D5B63" w:rsidRPr="004C3767" w:rsidRDefault="008D5B63" w:rsidP="00397B97">
            <w:pPr>
              <w:jc w:val="center"/>
              <w:rPr>
                <w:color w:val="000000" w:themeColor="text1"/>
              </w:rPr>
            </w:pPr>
            <w:r w:rsidRPr="004C3767">
              <w:rPr>
                <w:color w:val="000000" w:themeColor="text1"/>
              </w:rPr>
              <w:t>Производственная зона</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79</w:t>
            </w:r>
          </w:p>
        </w:tc>
        <w:tc>
          <w:tcPr>
            <w:tcW w:w="2410" w:type="dxa"/>
          </w:tcPr>
          <w:p w:rsidR="008D5B63" w:rsidRPr="004C3767" w:rsidRDefault="008D5B63" w:rsidP="00397B97">
            <w:pPr>
              <w:jc w:val="center"/>
              <w:rPr>
                <w:color w:val="000000" w:themeColor="text1"/>
              </w:rPr>
            </w:pPr>
            <w:r w:rsidRPr="004C3767">
              <w:rPr>
                <w:color w:val="000000" w:themeColor="text1"/>
              </w:rPr>
              <w:t>Головной газорегуляторный пункт (ГГРП)</w:t>
            </w:r>
          </w:p>
        </w:tc>
        <w:tc>
          <w:tcPr>
            <w:tcW w:w="2126" w:type="dxa"/>
          </w:tcPr>
          <w:p w:rsidR="008D5B63" w:rsidRPr="004C3767" w:rsidRDefault="008D5B63" w:rsidP="00397B97">
            <w:pPr>
              <w:jc w:val="center"/>
              <w:rPr>
                <w:color w:val="000000" w:themeColor="text1"/>
              </w:rPr>
            </w:pPr>
            <w:r w:rsidRPr="004C3767">
              <w:rPr>
                <w:color w:val="000000" w:themeColor="text1"/>
              </w:rPr>
              <w:t>Головной газорегуляторный пункт (ГГРП)</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Зона рекреационного назначения</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80</w:t>
            </w:r>
          </w:p>
        </w:tc>
        <w:tc>
          <w:tcPr>
            <w:tcW w:w="2410" w:type="dxa"/>
          </w:tcPr>
          <w:p w:rsidR="008D5B63" w:rsidRPr="004C3767" w:rsidRDefault="008D5B63" w:rsidP="00397B97">
            <w:pPr>
              <w:jc w:val="center"/>
              <w:rPr>
                <w:color w:val="000000" w:themeColor="text1"/>
              </w:rPr>
            </w:pPr>
            <w:r w:rsidRPr="004C3767">
              <w:rPr>
                <w:color w:val="000000" w:themeColor="text1"/>
              </w:rPr>
              <w:t xml:space="preserve">Пункт редуцирования газа </w:t>
            </w:r>
            <w:r w:rsidRPr="004C3767">
              <w:rPr>
                <w:color w:val="000000" w:themeColor="text1"/>
              </w:rPr>
              <w:lastRenderedPageBreak/>
              <w:t>(ПРГ)</w:t>
            </w:r>
          </w:p>
        </w:tc>
        <w:tc>
          <w:tcPr>
            <w:tcW w:w="2126" w:type="dxa"/>
          </w:tcPr>
          <w:p w:rsidR="008D5B63" w:rsidRPr="004C3767" w:rsidRDefault="008D5B63" w:rsidP="00397B97">
            <w:pPr>
              <w:jc w:val="center"/>
              <w:rPr>
                <w:color w:val="000000" w:themeColor="text1"/>
              </w:rPr>
            </w:pPr>
            <w:r w:rsidRPr="004C3767">
              <w:rPr>
                <w:color w:val="000000" w:themeColor="text1"/>
              </w:rPr>
              <w:lastRenderedPageBreak/>
              <w:t xml:space="preserve">Пункт редуцирования </w:t>
            </w:r>
            <w:r w:rsidRPr="004C3767">
              <w:rPr>
                <w:color w:val="000000" w:themeColor="text1"/>
              </w:rPr>
              <w:lastRenderedPageBreak/>
              <w:t>газа (ПРГ)</w:t>
            </w:r>
          </w:p>
        </w:tc>
        <w:tc>
          <w:tcPr>
            <w:tcW w:w="1984" w:type="dxa"/>
          </w:tcPr>
          <w:p w:rsidR="008D5B63" w:rsidRPr="004C3767" w:rsidRDefault="008D5B63" w:rsidP="00397B97">
            <w:pPr>
              <w:jc w:val="center"/>
              <w:rPr>
                <w:color w:val="000000" w:themeColor="text1"/>
              </w:rPr>
            </w:pPr>
            <w:r w:rsidRPr="004C3767">
              <w:rPr>
                <w:color w:val="000000" w:themeColor="text1"/>
              </w:rPr>
              <w:lastRenderedPageBreak/>
              <w:t xml:space="preserve">2 объекта, планируемых к </w:t>
            </w:r>
            <w:r w:rsidRPr="004C3767">
              <w:rPr>
                <w:color w:val="000000" w:themeColor="text1"/>
              </w:rPr>
              <w:lastRenderedPageBreak/>
              <w:t>размещению</w:t>
            </w:r>
          </w:p>
        </w:tc>
        <w:tc>
          <w:tcPr>
            <w:tcW w:w="1987" w:type="dxa"/>
          </w:tcPr>
          <w:p w:rsidR="008D5B63" w:rsidRPr="004C3767" w:rsidRDefault="008D5B63" w:rsidP="00397B97">
            <w:pPr>
              <w:jc w:val="center"/>
              <w:rPr>
                <w:color w:val="000000" w:themeColor="text1"/>
              </w:rPr>
            </w:pPr>
            <w:r w:rsidRPr="004C3767">
              <w:rPr>
                <w:color w:val="000000" w:themeColor="text1"/>
              </w:rPr>
              <w:lastRenderedPageBreak/>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Жилая зона</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lastRenderedPageBreak/>
              <w:t>81</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5 объектов,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Зона инженерной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82</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Зона сельскохозяйственного использования</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83</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Врангель»</w:t>
            </w:r>
          </w:p>
        </w:tc>
        <w:tc>
          <w:tcPr>
            <w:tcW w:w="2266" w:type="dxa"/>
          </w:tcPr>
          <w:p w:rsidR="008D5B63" w:rsidRPr="004C3767" w:rsidRDefault="008D5B63" w:rsidP="00397B97">
            <w:pPr>
              <w:jc w:val="center"/>
              <w:rPr>
                <w:color w:val="000000" w:themeColor="text1"/>
              </w:rPr>
            </w:pPr>
            <w:r w:rsidRPr="004C3767">
              <w:rPr>
                <w:color w:val="000000" w:themeColor="text1"/>
              </w:rPr>
              <w:t>Зона рекреационного назначения</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84</w:t>
            </w:r>
          </w:p>
        </w:tc>
        <w:tc>
          <w:tcPr>
            <w:tcW w:w="2410" w:type="dxa"/>
          </w:tcPr>
          <w:p w:rsidR="008D5B63" w:rsidRPr="004C3767" w:rsidRDefault="008D5B63" w:rsidP="00397B97">
            <w:pPr>
              <w:jc w:val="center"/>
              <w:rPr>
                <w:color w:val="000000" w:themeColor="text1"/>
              </w:rPr>
            </w:pPr>
            <w:r w:rsidRPr="004C3767">
              <w:rPr>
                <w:color w:val="000000" w:themeColor="text1"/>
              </w:rPr>
              <w:t>Головной газорегуляторный пункт (ГГРП)</w:t>
            </w:r>
          </w:p>
        </w:tc>
        <w:tc>
          <w:tcPr>
            <w:tcW w:w="2126" w:type="dxa"/>
          </w:tcPr>
          <w:p w:rsidR="008D5B63" w:rsidRPr="004C3767" w:rsidRDefault="008D5B63" w:rsidP="00397B97">
            <w:pPr>
              <w:jc w:val="center"/>
              <w:rPr>
                <w:color w:val="000000" w:themeColor="text1"/>
              </w:rPr>
            </w:pPr>
            <w:r w:rsidRPr="004C3767">
              <w:rPr>
                <w:color w:val="000000" w:themeColor="text1"/>
              </w:rPr>
              <w:t>Головной газорегуляторный пункт (ГГРП)</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Ливадия»</w:t>
            </w:r>
          </w:p>
        </w:tc>
        <w:tc>
          <w:tcPr>
            <w:tcW w:w="2266" w:type="dxa"/>
          </w:tcPr>
          <w:p w:rsidR="008D5B63" w:rsidRPr="004C3767" w:rsidRDefault="008D5B63" w:rsidP="00397B97">
            <w:pPr>
              <w:jc w:val="center"/>
              <w:rPr>
                <w:color w:val="000000" w:themeColor="text1"/>
              </w:rPr>
            </w:pPr>
            <w:r w:rsidRPr="004C3767">
              <w:rPr>
                <w:color w:val="000000" w:themeColor="text1"/>
              </w:rPr>
              <w:t>Зона рекреационного назначения</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85</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Ливадия»</w:t>
            </w:r>
          </w:p>
        </w:tc>
        <w:tc>
          <w:tcPr>
            <w:tcW w:w="2266" w:type="dxa"/>
          </w:tcPr>
          <w:p w:rsidR="008D5B63" w:rsidRPr="004C3767" w:rsidRDefault="008D5B63" w:rsidP="00397B97">
            <w:pPr>
              <w:jc w:val="center"/>
              <w:rPr>
                <w:color w:val="000000" w:themeColor="text1"/>
              </w:rPr>
            </w:pPr>
            <w:r w:rsidRPr="004C3767">
              <w:rPr>
                <w:color w:val="000000" w:themeColor="text1"/>
              </w:rPr>
              <w:t>Зона транспортной 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86</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11 объектов,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Ливадия»</w:t>
            </w:r>
          </w:p>
        </w:tc>
        <w:tc>
          <w:tcPr>
            <w:tcW w:w="2266" w:type="dxa"/>
          </w:tcPr>
          <w:p w:rsidR="008D5B63" w:rsidRPr="004C3767" w:rsidRDefault="008D5B63" w:rsidP="00397B97">
            <w:pPr>
              <w:jc w:val="center"/>
              <w:rPr>
                <w:color w:val="000000" w:themeColor="text1"/>
              </w:rPr>
            </w:pPr>
            <w:r w:rsidRPr="004C3767">
              <w:rPr>
                <w:color w:val="000000" w:themeColor="text1"/>
              </w:rPr>
              <w:t>Жилая зона</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87</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4 объекта,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Ливадия»</w:t>
            </w:r>
          </w:p>
        </w:tc>
        <w:tc>
          <w:tcPr>
            <w:tcW w:w="2266" w:type="dxa"/>
          </w:tcPr>
          <w:p w:rsidR="008D5B63" w:rsidRPr="004C3767" w:rsidRDefault="008D5B63" w:rsidP="00397B97">
            <w:pPr>
              <w:jc w:val="center"/>
              <w:rPr>
                <w:color w:val="000000" w:themeColor="text1"/>
              </w:rPr>
            </w:pPr>
            <w:r w:rsidRPr="004C3767">
              <w:rPr>
                <w:color w:val="000000" w:themeColor="text1"/>
              </w:rPr>
              <w:t>Зона рекреационного назначения</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88</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1 объект, 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Ливадия»</w:t>
            </w:r>
          </w:p>
        </w:tc>
        <w:tc>
          <w:tcPr>
            <w:tcW w:w="2266" w:type="dxa"/>
          </w:tcPr>
          <w:p w:rsidR="008D5B63" w:rsidRPr="004C3767" w:rsidRDefault="008D5B63" w:rsidP="00397B97">
            <w:pPr>
              <w:jc w:val="center"/>
              <w:rPr>
                <w:color w:val="000000" w:themeColor="text1"/>
              </w:rPr>
            </w:pPr>
            <w:r w:rsidRPr="004C3767">
              <w:rPr>
                <w:color w:val="000000" w:themeColor="text1"/>
              </w:rPr>
              <w:t>Общественно-деловая зона</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89</w:t>
            </w:r>
          </w:p>
        </w:tc>
        <w:tc>
          <w:tcPr>
            <w:tcW w:w="2410"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t>Пункт 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t>2 объекта, планируемых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t>мкр. «п. Ливадия»</w:t>
            </w:r>
          </w:p>
        </w:tc>
        <w:tc>
          <w:tcPr>
            <w:tcW w:w="2266" w:type="dxa"/>
          </w:tcPr>
          <w:p w:rsidR="008D5B63" w:rsidRPr="004C3767" w:rsidRDefault="008D5B63" w:rsidP="00397B97">
            <w:pPr>
              <w:jc w:val="center"/>
              <w:rPr>
                <w:color w:val="000000" w:themeColor="text1"/>
              </w:rPr>
            </w:pPr>
            <w:r w:rsidRPr="004C3767">
              <w:rPr>
                <w:color w:val="000000" w:themeColor="text1"/>
              </w:rPr>
              <w:t>Зона сельскохозяйственного использования</w:t>
            </w:r>
          </w:p>
        </w:tc>
        <w:tc>
          <w:tcPr>
            <w:tcW w:w="1843" w:type="dxa"/>
          </w:tcPr>
          <w:p w:rsidR="008D5B63" w:rsidRPr="004C3767" w:rsidRDefault="008D5B63" w:rsidP="00397B97">
            <w:pPr>
              <w:jc w:val="center"/>
              <w:rPr>
                <w:color w:val="000000" w:themeColor="text1"/>
              </w:rPr>
            </w:pPr>
            <w:r w:rsidRPr="004C3767">
              <w:rPr>
                <w:color w:val="000000" w:themeColor="text1"/>
              </w:rPr>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8D5B63" w:rsidRPr="00400344" w:rsidTr="00EF6F77">
        <w:tc>
          <w:tcPr>
            <w:tcW w:w="675" w:type="dxa"/>
          </w:tcPr>
          <w:p w:rsidR="008D5B63" w:rsidRPr="004C3767" w:rsidRDefault="008D5B63" w:rsidP="00397B97">
            <w:pPr>
              <w:jc w:val="center"/>
              <w:rPr>
                <w:color w:val="000000" w:themeColor="text1"/>
              </w:rPr>
            </w:pPr>
            <w:r w:rsidRPr="004C3767">
              <w:rPr>
                <w:color w:val="000000" w:themeColor="text1"/>
              </w:rPr>
              <w:t>90</w:t>
            </w:r>
          </w:p>
        </w:tc>
        <w:tc>
          <w:tcPr>
            <w:tcW w:w="2410" w:type="dxa"/>
          </w:tcPr>
          <w:p w:rsidR="008D5B63" w:rsidRPr="004C3767" w:rsidRDefault="008D5B63" w:rsidP="00397B97">
            <w:pPr>
              <w:jc w:val="center"/>
              <w:rPr>
                <w:color w:val="000000" w:themeColor="text1"/>
              </w:rPr>
            </w:pPr>
            <w:r w:rsidRPr="004C3767">
              <w:rPr>
                <w:color w:val="000000" w:themeColor="text1"/>
              </w:rPr>
              <w:t xml:space="preserve">Пункт </w:t>
            </w:r>
            <w:r w:rsidRPr="004C3767">
              <w:rPr>
                <w:color w:val="000000" w:themeColor="text1"/>
              </w:rPr>
              <w:lastRenderedPageBreak/>
              <w:t>редуцирования газа (ПРГ)</w:t>
            </w:r>
          </w:p>
        </w:tc>
        <w:tc>
          <w:tcPr>
            <w:tcW w:w="2126" w:type="dxa"/>
          </w:tcPr>
          <w:p w:rsidR="008D5B63" w:rsidRPr="004C3767" w:rsidRDefault="008D5B63" w:rsidP="00397B97">
            <w:pPr>
              <w:jc w:val="center"/>
              <w:rPr>
                <w:color w:val="000000" w:themeColor="text1"/>
              </w:rPr>
            </w:pPr>
            <w:r w:rsidRPr="004C3767">
              <w:rPr>
                <w:color w:val="000000" w:themeColor="text1"/>
              </w:rPr>
              <w:lastRenderedPageBreak/>
              <w:t xml:space="preserve">Пункт </w:t>
            </w:r>
            <w:r w:rsidRPr="004C3767">
              <w:rPr>
                <w:color w:val="000000" w:themeColor="text1"/>
              </w:rPr>
              <w:lastRenderedPageBreak/>
              <w:t>редуцирования газа (ПРГ)</w:t>
            </w:r>
          </w:p>
        </w:tc>
        <w:tc>
          <w:tcPr>
            <w:tcW w:w="1984" w:type="dxa"/>
          </w:tcPr>
          <w:p w:rsidR="008D5B63" w:rsidRPr="004C3767" w:rsidRDefault="008D5B63" w:rsidP="00397B97">
            <w:pPr>
              <w:jc w:val="center"/>
              <w:rPr>
                <w:color w:val="000000" w:themeColor="text1"/>
              </w:rPr>
            </w:pPr>
            <w:r w:rsidRPr="004C3767">
              <w:rPr>
                <w:color w:val="000000" w:themeColor="text1"/>
              </w:rPr>
              <w:lastRenderedPageBreak/>
              <w:t xml:space="preserve">1 объект, </w:t>
            </w:r>
            <w:r w:rsidRPr="004C3767">
              <w:rPr>
                <w:color w:val="000000" w:themeColor="text1"/>
              </w:rPr>
              <w:lastRenderedPageBreak/>
              <w:t>планируемый к размещению</w:t>
            </w:r>
          </w:p>
        </w:tc>
        <w:tc>
          <w:tcPr>
            <w:tcW w:w="1987" w:type="dxa"/>
          </w:tcPr>
          <w:p w:rsidR="008D5B63" w:rsidRPr="004C3767" w:rsidRDefault="008D5B63" w:rsidP="00397B97">
            <w:pPr>
              <w:jc w:val="center"/>
              <w:rPr>
                <w:color w:val="000000" w:themeColor="text1"/>
              </w:rPr>
            </w:pPr>
            <w:r w:rsidRPr="004C3767">
              <w:rPr>
                <w:color w:val="000000" w:themeColor="text1"/>
              </w:rPr>
              <w:lastRenderedPageBreak/>
              <w:t xml:space="preserve">мкр. «п. </w:t>
            </w:r>
            <w:r w:rsidRPr="004C3767">
              <w:rPr>
                <w:color w:val="000000" w:themeColor="text1"/>
              </w:rPr>
              <w:lastRenderedPageBreak/>
              <w:t>Ливадия»</w:t>
            </w:r>
          </w:p>
        </w:tc>
        <w:tc>
          <w:tcPr>
            <w:tcW w:w="2266" w:type="dxa"/>
          </w:tcPr>
          <w:p w:rsidR="008D5B63" w:rsidRPr="004C3767" w:rsidRDefault="008D5B63" w:rsidP="00397B97">
            <w:pPr>
              <w:jc w:val="center"/>
              <w:rPr>
                <w:color w:val="000000" w:themeColor="text1"/>
              </w:rPr>
            </w:pPr>
            <w:r w:rsidRPr="004C3767">
              <w:rPr>
                <w:color w:val="000000" w:themeColor="text1"/>
              </w:rPr>
              <w:lastRenderedPageBreak/>
              <w:t xml:space="preserve">Зона инженерной </w:t>
            </w:r>
            <w:r w:rsidRPr="004C3767">
              <w:rPr>
                <w:color w:val="000000" w:themeColor="text1"/>
              </w:rPr>
              <w:lastRenderedPageBreak/>
              <w:t>инфраструктуры</w:t>
            </w:r>
          </w:p>
        </w:tc>
        <w:tc>
          <w:tcPr>
            <w:tcW w:w="1843" w:type="dxa"/>
          </w:tcPr>
          <w:p w:rsidR="008D5B63" w:rsidRPr="004C3767" w:rsidRDefault="008D5B63" w:rsidP="00397B97">
            <w:pPr>
              <w:jc w:val="center"/>
              <w:rPr>
                <w:color w:val="000000" w:themeColor="text1"/>
              </w:rPr>
            </w:pPr>
            <w:r w:rsidRPr="004C3767">
              <w:rPr>
                <w:color w:val="000000" w:themeColor="text1"/>
              </w:rPr>
              <w:lastRenderedPageBreak/>
              <w:t>10 м</w:t>
            </w:r>
          </w:p>
        </w:tc>
        <w:tc>
          <w:tcPr>
            <w:tcW w:w="1985" w:type="dxa"/>
          </w:tcPr>
          <w:p w:rsidR="008D5B63" w:rsidRPr="004C3767" w:rsidRDefault="008D5B63" w:rsidP="00397B97">
            <w:pPr>
              <w:jc w:val="center"/>
              <w:rPr>
                <w:color w:val="000000" w:themeColor="text1"/>
              </w:rPr>
            </w:pPr>
            <w:r w:rsidRPr="004C3767">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lastRenderedPageBreak/>
              <w:t>б/н</w:t>
            </w:r>
          </w:p>
        </w:tc>
        <w:tc>
          <w:tcPr>
            <w:tcW w:w="2410" w:type="dxa"/>
          </w:tcPr>
          <w:p w:rsidR="00B00304" w:rsidRPr="00400344" w:rsidRDefault="00B00304" w:rsidP="00B00304">
            <w:pPr>
              <w:jc w:val="center"/>
              <w:rPr>
                <w:color w:val="000000" w:themeColor="text1"/>
              </w:rPr>
            </w:pPr>
            <w:r w:rsidRPr="00400344">
              <w:rPr>
                <w:color w:val="000000" w:themeColor="text1"/>
              </w:rPr>
              <w:t>Водопровод</w:t>
            </w:r>
          </w:p>
        </w:tc>
        <w:tc>
          <w:tcPr>
            <w:tcW w:w="2126" w:type="dxa"/>
          </w:tcPr>
          <w:p w:rsidR="00B00304" w:rsidRPr="00400344" w:rsidRDefault="00B00304" w:rsidP="00B00304">
            <w:pPr>
              <w:jc w:val="center"/>
              <w:rPr>
                <w:color w:val="000000" w:themeColor="text1"/>
              </w:rPr>
            </w:pPr>
            <w:r w:rsidRPr="00400344">
              <w:rPr>
                <w:color w:val="000000" w:themeColor="text1"/>
              </w:rPr>
              <w:t>Водопровод</w:t>
            </w:r>
          </w:p>
        </w:tc>
        <w:tc>
          <w:tcPr>
            <w:tcW w:w="1984" w:type="dxa"/>
          </w:tcPr>
          <w:p w:rsidR="00B00304" w:rsidRPr="00400344" w:rsidRDefault="00B00304" w:rsidP="00B00304">
            <w:pPr>
              <w:jc w:val="center"/>
              <w:rPr>
                <w:color w:val="000000" w:themeColor="text1"/>
              </w:rPr>
            </w:pPr>
            <w:r w:rsidRPr="00400344">
              <w:rPr>
                <w:color w:val="000000" w:themeColor="text1"/>
              </w:rPr>
              <w:t>108,4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Водопровод</w:t>
            </w:r>
          </w:p>
        </w:tc>
        <w:tc>
          <w:tcPr>
            <w:tcW w:w="2126" w:type="dxa"/>
          </w:tcPr>
          <w:p w:rsidR="00B00304" w:rsidRPr="00400344" w:rsidRDefault="00B00304" w:rsidP="00B00304">
            <w:pPr>
              <w:jc w:val="center"/>
              <w:rPr>
                <w:color w:val="000000" w:themeColor="text1"/>
              </w:rPr>
            </w:pPr>
            <w:r w:rsidRPr="00400344">
              <w:rPr>
                <w:color w:val="000000" w:themeColor="text1"/>
              </w:rPr>
              <w:t>Водопровод</w:t>
            </w:r>
          </w:p>
        </w:tc>
        <w:tc>
          <w:tcPr>
            <w:tcW w:w="1984" w:type="dxa"/>
          </w:tcPr>
          <w:p w:rsidR="00B00304" w:rsidRPr="00400344" w:rsidRDefault="00B00304" w:rsidP="00B00304">
            <w:pPr>
              <w:jc w:val="center"/>
              <w:rPr>
                <w:color w:val="000000" w:themeColor="text1"/>
              </w:rPr>
            </w:pPr>
            <w:r w:rsidRPr="00400344">
              <w:rPr>
                <w:color w:val="000000" w:themeColor="text1"/>
              </w:rPr>
              <w:t>21,5 км, 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Водовод</w:t>
            </w:r>
          </w:p>
        </w:tc>
        <w:tc>
          <w:tcPr>
            <w:tcW w:w="2126" w:type="dxa"/>
          </w:tcPr>
          <w:p w:rsidR="00B00304" w:rsidRPr="00400344" w:rsidRDefault="00B00304" w:rsidP="00B00304">
            <w:pPr>
              <w:jc w:val="center"/>
              <w:rPr>
                <w:color w:val="000000" w:themeColor="text1"/>
              </w:rPr>
            </w:pPr>
            <w:r w:rsidRPr="00400344">
              <w:rPr>
                <w:color w:val="000000" w:themeColor="text1"/>
              </w:rPr>
              <w:t>Водовод</w:t>
            </w:r>
          </w:p>
        </w:tc>
        <w:tc>
          <w:tcPr>
            <w:tcW w:w="1984" w:type="dxa"/>
          </w:tcPr>
          <w:p w:rsidR="00B00304" w:rsidRPr="00400344" w:rsidRDefault="00B00304" w:rsidP="00B00304">
            <w:pPr>
              <w:jc w:val="center"/>
              <w:rPr>
                <w:color w:val="000000" w:themeColor="text1"/>
              </w:rPr>
            </w:pPr>
            <w:r w:rsidRPr="00400344">
              <w:rPr>
                <w:color w:val="000000" w:themeColor="text1"/>
              </w:rPr>
              <w:t>3,3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AD272B"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00AD272B">
              <w:rPr>
                <w:color w:val="000000" w:themeColor="text1"/>
              </w:rPr>
              <w:t>поселок</w:t>
            </w:r>
          </w:p>
          <w:p w:rsidR="00B00304" w:rsidRPr="00400344" w:rsidRDefault="00B00304" w:rsidP="00AD272B">
            <w:pPr>
              <w:jc w:val="center"/>
              <w:rPr>
                <w:color w:val="000000" w:themeColor="text1"/>
              </w:rPr>
            </w:pPr>
            <w:r w:rsidRPr="00400344">
              <w:rPr>
                <w:color w:val="000000" w:themeColor="text1"/>
              </w:rPr>
              <w:t>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10 метров</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Водопровод</w:t>
            </w:r>
          </w:p>
        </w:tc>
        <w:tc>
          <w:tcPr>
            <w:tcW w:w="2126" w:type="dxa"/>
          </w:tcPr>
          <w:p w:rsidR="00B00304" w:rsidRPr="00400344" w:rsidRDefault="00B00304" w:rsidP="00B00304">
            <w:pPr>
              <w:jc w:val="center"/>
              <w:rPr>
                <w:color w:val="000000" w:themeColor="text1"/>
              </w:rPr>
            </w:pPr>
            <w:r w:rsidRPr="00400344">
              <w:rPr>
                <w:color w:val="000000" w:themeColor="text1"/>
              </w:rPr>
              <w:t>Водопровод</w:t>
            </w:r>
          </w:p>
        </w:tc>
        <w:tc>
          <w:tcPr>
            <w:tcW w:w="1984" w:type="dxa"/>
          </w:tcPr>
          <w:p w:rsidR="00B00304" w:rsidRPr="00400344" w:rsidRDefault="00B00304" w:rsidP="00B00304">
            <w:pPr>
              <w:jc w:val="center"/>
              <w:rPr>
                <w:color w:val="000000" w:themeColor="text1"/>
              </w:rPr>
            </w:pPr>
            <w:r w:rsidRPr="00400344">
              <w:rPr>
                <w:color w:val="000000" w:themeColor="text1"/>
              </w:rPr>
              <w:t>49,7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 xml:space="preserve">мкр. </w:t>
            </w:r>
            <w:r w:rsidR="008A01C0" w:rsidRPr="00400344">
              <w:rPr>
                <w:color w:val="000000" w:themeColor="text1"/>
              </w:rPr>
              <w:t>«</w:t>
            </w:r>
            <w:r w:rsidR="00AD272B">
              <w:rPr>
                <w:color w:val="000000" w:themeColor="text1"/>
              </w:rPr>
              <w:t>поселок</w:t>
            </w:r>
            <w:r w:rsidRPr="00400344">
              <w:rPr>
                <w:color w:val="000000" w:themeColor="text1"/>
              </w:rPr>
              <w:t xml:space="preserve"> 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Водовод</w:t>
            </w:r>
          </w:p>
        </w:tc>
        <w:tc>
          <w:tcPr>
            <w:tcW w:w="2126" w:type="dxa"/>
          </w:tcPr>
          <w:p w:rsidR="00B00304" w:rsidRPr="00400344" w:rsidRDefault="00B00304" w:rsidP="00B00304">
            <w:pPr>
              <w:jc w:val="center"/>
              <w:rPr>
                <w:color w:val="000000" w:themeColor="text1"/>
              </w:rPr>
            </w:pPr>
            <w:r w:rsidRPr="00400344">
              <w:rPr>
                <w:color w:val="000000" w:themeColor="text1"/>
              </w:rPr>
              <w:t>Водовод</w:t>
            </w:r>
          </w:p>
        </w:tc>
        <w:tc>
          <w:tcPr>
            <w:tcW w:w="1984" w:type="dxa"/>
          </w:tcPr>
          <w:p w:rsidR="00B00304" w:rsidRPr="00400344" w:rsidRDefault="00B00304" w:rsidP="00B00304">
            <w:pPr>
              <w:jc w:val="center"/>
              <w:rPr>
                <w:color w:val="000000" w:themeColor="text1"/>
              </w:rPr>
            </w:pPr>
            <w:r w:rsidRPr="00400344">
              <w:rPr>
                <w:color w:val="000000" w:themeColor="text1"/>
              </w:rPr>
              <w:t>10,1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10 метров</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Водопровод</w:t>
            </w:r>
          </w:p>
        </w:tc>
        <w:tc>
          <w:tcPr>
            <w:tcW w:w="2126" w:type="dxa"/>
          </w:tcPr>
          <w:p w:rsidR="00B00304" w:rsidRPr="00400344" w:rsidRDefault="00B00304" w:rsidP="00B00304">
            <w:pPr>
              <w:jc w:val="center"/>
              <w:rPr>
                <w:color w:val="000000" w:themeColor="text1"/>
              </w:rPr>
            </w:pPr>
            <w:r w:rsidRPr="00400344">
              <w:rPr>
                <w:color w:val="000000" w:themeColor="text1"/>
              </w:rPr>
              <w:t>Водопровод</w:t>
            </w:r>
          </w:p>
        </w:tc>
        <w:tc>
          <w:tcPr>
            <w:tcW w:w="1984" w:type="dxa"/>
          </w:tcPr>
          <w:p w:rsidR="00B00304" w:rsidRPr="00400344" w:rsidRDefault="00B00304" w:rsidP="00B00304">
            <w:pPr>
              <w:jc w:val="center"/>
              <w:rPr>
                <w:color w:val="000000" w:themeColor="text1"/>
              </w:rPr>
            </w:pPr>
            <w:r w:rsidRPr="00400344">
              <w:rPr>
                <w:color w:val="000000" w:themeColor="text1"/>
              </w:rPr>
              <w:t>7,9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Водопровод</w:t>
            </w:r>
          </w:p>
        </w:tc>
        <w:tc>
          <w:tcPr>
            <w:tcW w:w="2126" w:type="dxa"/>
          </w:tcPr>
          <w:p w:rsidR="00B00304" w:rsidRPr="00400344" w:rsidRDefault="00B00304" w:rsidP="00B00304">
            <w:pPr>
              <w:jc w:val="center"/>
              <w:rPr>
                <w:color w:val="000000" w:themeColor="text1"/>
              </w:rPr>
            </w:pPr>
            <w:r w:rsidRPr="00400344">
              <w:rPr>
                <w:color w:val="000000" w:themeColor="text1"/>
              </w:rPr>
              <w:t>Водопровод</w:t>
            </w:r>
          </w:p>
        </w:tc>
        <w:tc>
          <w:tcPr>
            <w:tcW w:w="1984" w:type="dxa"/>
          </w:tcPr>
          <w:p w:rsidR="00B00304" w:rsidRPr="00400344" w:rsidRDefault="00B00304" w:rsidP="00B00304">
            <w:pPr>
              <w:jc w:val="center"/>
              <w:rPr>
                <w:color w:val="000000" w:themeColor="text1"/>
              </w:rPr>
            </w:pPr>
            <w:r w:rsidRPr="00400344">
              <w:rPr>
                <w:color w:val="000000" w:themeColor="text1"/>
              </w:rPr>
              <w:t>3,3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с. Душкино</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Водопровод</w:t>
            </w:r>
          </w:p>
        </w:tc>
        <w:tc>
          <w:tcPr>
            <w:tcW w:w="2126" w:type="dxa"/>
          </w:tcPr>
          <w:p w:rsidR="00B00304" w:rsidRPr="00400344" w:rsidRDefault="00B00304" w:rsidP="00B00304">
            <w:pPr>
              <w:jc w:val="center"/>
              <w:rPr>
                <w:color w:val="000000" w:themeColor="text1"/>
              </w:rPr>
            </w:pPr>
            <w:r w:rsidRPr="00400344">
              <w:rPr>
                <w:color w:val="000000" w:themeColor="text1"/>
              </w:rPr>
              <w:t>Водопровод</w:t>
            </w:r>
          </w:p>
        </w:tc>
        <w:tc>
          <w:tcPr>
            <w:tcW w:w="1984" w:type="dxa"/>
          </w:tcPr>
          <w:p w:rsidR="00B00304" w:rsidRPr="00400344" w:rsidRDefault="00B00304" w:rsidP="00B00304">
            <w:pPr>
              <w:jc w:val="center"/>
              <w:rPr>
                <w:color w:val="000000" w:themeColor="text1"/>
              </w:rPr>
            </w:pPr>
            <w:r w:rsidRPr="00400344">
              <w:rPr>
                <w:color w:val="000000" w:themeColor="text1"/>
              </w:rPr>
              <w:t>2,2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с. Душкино</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Водовод</w:t>
            </w:r>
          </w:p>
        </w:tc>
        <w:tc>
          <w:tcPr>
            <w:tcW w:w="2126" w:type="dxa"/>
          </w:tcPr>
          <w:p w:rsidR="00B00304" w:rsidRPr="00400344" w:rsidRDefault="00B00304" w:rsidP="00B00304">
            <w:pPr>
              <w:jc w:val="center"/>
              <w:rPr>
                <w:color w:val="000000" w:themeColor="text1"/>
              </w:rPr>
            </w:pPr>
            <w:r w:rsidRPr="00400344">
              <w:rPr>
                <w:color w:val="000000" w:themeColor="text1"/>
              </w:rPr>
              <w:t>Водовод</w:t>
            </w:r>
          </w:p>
        </w:tc>
        <w:tc>
          <w:tcPr>
            <w:tcW w:w="1984" w:type="dxa"/>
          </w:tcPr>
          <w:p w:rsidR="00B00304" w:rsidRPr="00400344" w:rsidRDefault="00B00304" w:rsidP="00B00304">
            <w:pPr>
              <w:jc w:val="center"/>
              <w:rPr>
                <w:color w:val="000000" w:themeColor="text1"/>
              </w:rPr>
            </w:pPr>
            <w:r w:rsidRPr="00400344">
              <w:rPr>
                <w:color w:val="000000" w:themeColor="text1"/>
              </w:rPr>
              <w:t>1,1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с. Душкино</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10 метров</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lastRenderedPageBreak/>
              <w:t>б/н</w:t>
            </w:r>
          </w:p>
        </w:tc>
        <w:tc>
          <w:tcPr>
            <w:tcW w:w="2410" w:type="dxa"/>
          </w:tcPr>
          <w:p w:rsidR="00B00304" w:rsidRPr="00400344" w:rsidRDefault="00B00304" w:rsidP="00B00304">
            <w:pPr>
              <w:jc w:val="center"/>
              <w:rPr>
                <w:color w:val="000000" w:themeColor="text1"/>
              </w:rPr>
            </w:pPr>
            <w:r w:rsidRPr="00400344">
              <w:rPr>
                <w:color w:val="000000" w:themeColor="text1"/>
              </w:rPr>
              <w:t>Водовод</w:t>
            </w:r>
          </w:p>
        </w:tc>
        <w:tc>
          <w:tcPr>
            <w:tcW w:w="2126" w:type="dxa"/>
          </w:tcPr>
          <w:p w:rsidR="00B00304" w:rsidRPr="00400344" w:rsidRDefault="00B00304" w:rsidP="00B00304">
            <w:pPr>
              <w:jc w:val="center"/>
              <w:rPr>
                <w:color w:val="000000" w:themeColor="text1"/>
              </w:rPr>
            </w:pPr>
            <w:r w:rsidRPr="00400344">
              <w:rPr>
                <w:color w:val="000000" w:themeColor="text1"/>
              </w:rPr>
              <w:t>Водовод</w:t>
            </w:r>
          </w:p>
        </w:tc>
        <w:tc>
          <w:tcPr>
            <w:tcW w:w="1984" w:type="dxa"/>
          </w:tcPr>
          <w:p w:rsidR="00B00304" w:rsidRPr="00400344" w:rsidRDefault="00B00304" w:rsidP="00B00304">
            <w:pPr>
              <w:jc w:val="center"/>
              <w:rPr>
                <w:color w:val="000000" w:themeColor="text1"/>
              </w:rPr>
            </w:pPr>
            <w:r w:rsidRPr="00400344">
              <w:rPr>
                <w:color w:val="000000" w:themeColor="text1"/>
              </w:rPr>
              <w:t>0,6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с. Душкино</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10 метров</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Водопровод</w:t>
            </w:r>
          </w:p>
        </w:tc>
        <w:tc>
          <w:tcPr>
            <w:tcW w:w="2126" w:type="dxa"/>
          </w:tcPr>
          <w:p w:rsidR="00B00304" w:rsidRPr="00400344" w:rsidRDefault="00B00304" w:rsidP="00B00304">
            <w:pPr>
              <w:jc w:val="center"/>
              <w:rPr>
                <w:color w:val="000000" w:themeColor="text1"/>
              </w:rPr>
            </w:pPr>
            <w:r w:rsidRPr="00400344">
              <w:rPr>
                <w:color w:val="000000" w:themeColor="text1"/>
              </w:rPr>
              <w:t>Водопровод</w:t>
            </w:r>
          </w:p>
        </w:tc>
        <w:tc>
          <w:tcPr>
            <w:tcW w:w="1984" w:type="dxa"/>
          </w:tcPr>
          <w:p w:rsidR="00B00304" w:rsidRPr="00400344" w:rsidRDefault="00B00304" w:rsidP="00B00304">
            <w:pPr>
              <w:jc w:val="center"/>
              <w:rPr>
                <w:color w:val="000000" w:themeColor="text1"/>
              </w:rPr>
            </w:pPr>
            <w:r w:rsidRPr="00400344">
              <w:rPr>
                <w:color w:val="000000" w:themeColor="text1"/>
              </w:rPr>
              <w:t>2,6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с. Анна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Водопровод</w:t>
            </w:r>
          </w:p>
        </w:tc>
        <w:tc>
          <w:tcPr>
            <w:tcW w:w="2126" w:type="dxa"/>
          </w:tcPr>
          <w:p w:rsidR="00B00304" w:rsidRPr="00400344" w:rsidRDefault="00B00304" w:rsidP="00B00304">
            <w:pPr>
              <w:jc w:val="center"/>
              <w:rPr>
                <w:color w:val="000000" w:themeColor="text1"/>
              </w:rPr>
            </w:pPr>
            <w:r w:rsidRPr="00400344">
              <w:rPr>
                <w:color w:val="000000" w:themeColor="text1"/>
              </w:rPr>
              <w:t>Водопровод</w:t>
            </w:r>
          </w:p>
        </w:tc>
        <w:tc>
          <w:tcPr>
            <w:tcW w:w="1984" w:type="dxa"/>
          </w:tcPr>
          <w:p w:rsidR="00B00304" w:rsidRPr="00400344" w:rsidRDefault="00B00304" w:rsidP="00B00304">
            <w:pPr>
              <w:jc w:val="center"/>
              <w:rPr>
                <w:color w:val="000000" w:themeColor="text1"/>
              </w:rPr>
            </w:pPr>
            <w:r w:rsidRPr="00400344">
              <w:rPr>
                <w:color w:val="000000" w:themeColor="text1"/>
              </w:rPr>
              <w:t>1,6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с. Анна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Водовод</w:t>
            </w:r>
          </w:p>
        </w:tc>
        <w:tc>
          <w:tcPr>
            <w:tcW w:w="2126" w:type="dxa"/>
          </w:tcPr>
          <w:p w:rsidR="00B00304" w:rsidRPr="00400344" w:rsidRDefault="00B00304" w:rsidP="00B00304">
            <w:pPr>
              <w:jc w:val="center"/>
              <w:rPr>
                <w:color w:val="000000" w:themeColor="text1"/>
              </w:rPr>
            </w:pPr>
            <w:r w:rsidRPr="00400344">
              <w:rPr>
                <w:color w:val="000000" w:themeColor="text1"/>
              </w:rPr>
              <w:t>Водовод</w:t>
            </w:r>
          </w:p>
        </w:tc>
        <w:tc>
          <w:tcPr>
            <w:tcW w:w="1984" w:type="dxa"/>
          </w:tcPr>
          <w:p w:rsidR="00B00304" w:rsidRPr="00400344" w:rsidRDefault="00B00304" w:rsidP="00B00304">
            <w:pPr>
              <w:jc w:val="center"/>
              <w:rPr>
                <w:color w:val="000000" w:themeColor="text1"/>
              </w:rPr>
            </w:pPr>
            <w:r w:rsidRPr="00400344">
              <w:rPr>
                <w:color w:val="000000" w:themeColor="text1"/>
              </w:rPr>
              <w:t>0,2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с. Анна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10 метров</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Водовод</w:t>
            </w:r>
          </w:p>
        </w:tc>
        <w:tc>
          <w:tcPr>
            <w:tcW w:w="2126" w:type="dxa"/>
          </w:tcPr>
          <w:p w:rsidR="00B00304" w:rsidRPr="00400344" w:rsidRDefault="00B00304" w:rsidP="00B00304">
            <w:pPr>
              <w:jc w:val="center"/>
              <w:rPr>
                <w:color w:val="000000" w:themeColor="text1"/>
              </w:rPr>
            </w:pPr>
            <w:r w:rsidRPr="00400344">
              <w:rPr>
                <w:color w:val="000000" w:themeColor="text1"/>
              </w:rPr>
              <w:t>Водовод</w:t>
            </w:r>
          </w:p>
        </w:tc>
        <w:tc>
          <w:tcPr>
            <w:tcW w:w="1984" w:type="dxa"/>
          </w:tcPr>
          <w:p w:rsidR="00B00304" w:rsidRPr="00400344" w:rsidRDefault="00B00304" w:rsidP="00B00304">
            <w:pPr>
              <w:jc w:val="center"/>
              <w:rPr>
                <w:color w:val="000000" w:themeColor="text1"/>
              </w:rPr>
            </w:pPr>
            <w:r w:rsidRPr="00400344">
              <w:rPr>
                <w:color w:val="000000" w:themeColor="text1"/>
              </w:rPr>
              <w:t>2,7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с. Анна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10 метров</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Водопровод</w:t>
            </w:r>
          </w:p>
        </w:tc>
        <w:tc>
          <w:tcPr>
            <w:tcW w:w="2126" w:type="dxa"/>
          </w:tcPr>
          <w:p w:rsidR="00B00304" w:rsidRPr="00400344" w:rsidRDefault="00B00304" w:rsidP="00B00304">
            <w:pPr>
              <w:jc w:val="center"/>
              <w:rPr>
                <w:color w:val="000000" w:themeColor="text1"/>
              </w:rPr>
            </w:pPr>
            <w:r w:rsidRPr="00400344">
              <w:rPr>
                <w:color w:val="000000" w:themeColor="text1"/>
              </w:rPr>
              <w:t>Водопровод</w:t>
            </w:r>
          </w:p>
        </w:tc>
        <w:tc>
          <w:tcPr>
            <w:tcW w:w="1984" w:type="dxa"/>
          </w:tcPr>
          <w:p w:rsidR="00B00304" w:rsidRPr="00400344" w:rsidRDefault="00B00304" w:rsidP="00B00304">
            <w:pPr>
              <w:jc w:val="center"/>
              <w:rPr>
                <w:color w:val="000000" w:themeColor="text1"/>
              </w:rPr>
            </w:pPr>
            <w:r w:rsidRPr="00400344">
              <w:rPr>
                <w:color w:val="000000" w:themeColor="text1"/>
              </w:rPr>
              <w:t>23,9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AD272B"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00AD272B">
              <w:rPr>
                <w:color w:val="000000" w:themeColor="text1"/>
              </w:rPr>
              <w:t>поселок</w:t>
            </w:r>
          </w:p>
          <w:p w:rsidR="00B00304" w:rsidRPr="00400344" w:rsidRDefault="00B00304" w:rsidP="00AD272B">
            <w:pPr>
              <w:jc w:val="center"/>
              <w:rPr>
                <w:color w:val="000000" w:themeColor="text1"/>
              </w:rPr>
            </w:pPr>
            <w:r w:rsidRPr="00400344">
              <w:rPr>
                <w:color w:val="000000" w:themeColor="text1"/>
              </w:rPr>
              <w:t>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Водовод</w:t>
            </w:r>
          </w:p>
        </w:tc>
        <w:tc>
          <w:tcPr>
            <w:tcW w:w="2126" w:type="dxa"/>
          </w:tcPr>
          <w:p w:rsidR="00B00304" w:rsidRPr="00400344" w:rsidRDefault="00B00304" w:rsidP="00B00304">
            <w:pPr>
              <w:jc w:val="center"/>
              <w:rPr>
                <w:color w:val="000000" w:themeColor="text1"/>
              </w:rPr>
            </w:pPr>
            <w:r w:rsidRPr="00400344">
              <w:rPr>
                <w:color w:val="000000" w:themeColor="text1"/>
              </w:rPr>
              <w:t>Водовод</w:t>
            </w:r>
          </w:p>
        </w:tc>
        <w:tc>
          <w:tcPr>
            <w:tcW w:w="1984" w:type="dxa"/>
          </w:tcPr>
          <w:p w:rsidR="00B00304" w:rsidRPr="00400344" w:rsidRDefault="00B00304" w:rsidP="00B00304">
            <w:pPr>
              <w:jc w:val="center"/>
              <w:rPr>
                <w:color w:val="000000" w:themeColor="text1"/>
              </w:rPr>
            </w:pPr>
            <w:r w:rsidRPr="00400344">
              <w:rPr>
                <w:color w:val="000000" w:themeColor="text1"/>
              </w:rPr>
              <w:t>22,7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 xml:space="preserve">мкр. </w:t>
            </w:r>
            <w:r w:rsidR="008A01C0" w:rsidRPr="00400344">
              <w:rPr>
                <w:color w:val="000000" w:themeColor="text1"/>
              </w:rPr>
              <w:t>«</w:t>
            </w:r>
            <w:r w:rsidR="00AD272B">
              <w:rPr>
                <w:color w:val="000000" w:themeColor="text1"/>
              </w:rPr>
              <w:t>поселок</w:t>
            </w:r>
            <w:r w:rsidRPr="00400344">
              <w:rPr>
                <w:color w:val="000000" w:themeColor="text1"/>
              </w:rPr>
              <w:t xml:space="preserve"> 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10 метров</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Водопровод</w:t>
            </w:r>
          </w:p>
        </w:tc>
        <w:tc>
          <w:tcPr>
            <w:tcW w:w="2126" w:type="dxa"/>
          </w:tcPr>
          <w:p w:rsidR="00B00304" w:rsidRPr="00400344" w:rsidRDefault="00B00304" w:rsidP="00B00304">
            <w:pPr>
              <w:jc w:val="center"/>
              <w:rPr>
                <w:color w:val="000000" w:themeColor="text1"/>
              </w:rPr>
            </w:pPr>
            <w:r w:rsidRPr="00400344">
              <w:rPr>
                <w:color w:val="000000" w:themeColor="text1"/>
              </w:rPr>
              <w:t>Водопровод</w:t>
            </w:r>
          </w:p>
        </w:tc>
        <w:tc>
          <w:tcPr>
            <w:tcW w:w="1984" w:type="dxa"/>
          </w:tcPr>
          <w:p w:rsidR="00B00304" w:rsidRPr="00400344" w:rsidRDefault="00B00304" w:rsidP="00B00304">
            <w:pPr>
              <w:jc w:val="center"/>
              <w:rPr>
                <w:color w:val="000000" w:themeColor="text1"/>
              </w:rPr>
            </w:pPr>
            <w:r w:rsidRPr="00400344">
              <w:rPr>
                <w:color w:val="000000" w:themeColor="text1"/>
              </w:rPr>
              <w:t>8,8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Водовод</w:t>
            </w:r>
          </w:p>
        </w:tc>
        <w:tc>
          <w:tcPr>
            <w:tcW w:w="2126" w:type="dxa"/>
          </w:tcPr>
          <w:p w:rsidR="00B00304" w:rsidRPr="00400344" w:rsidRDefault="00B00304" w:rsidP="00B00304">
            <w:pPr>
              <w:jc w:val="center"/>
              <w:rPr>
                <w:color w:val="000000" w:themeColor="text1"/>
              </w:rPr>
            </w:pPr>
            <w:r w:rsidRPr="00400344">
              <w:rPr>
                <w:color w:val="000000" w:themeColor="text1"/>
              </w:rPr>
              <w:t>Водовод</w:t>
            </w:r>
          </w:p>
        </w:tc>
        <w:tc>
          <w:tcPr>
            <w:tcW w:w="1984" w:type="dxa"/>
          </w:tcPr>
          <w:p w:rsidR="00B00304" w:rsidRPr="00400344" w:rsidRDefault="00B00304" w:rsidP="00B00304">
            <w:pPr>
              <w:jc w:val="center"/>
              <w:rPr>
                <w:color w:val="000000" w:themeColor="text1"/>
              </w:rPr>
            </w:pPr>
            <w:r w:rsidRPr="00400344">
              <w:rPr>
                <w:color w:val="000000" w:themeColor="text1"/>
              </w:rPr>
              <w:t>5,3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10 метров</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1984" w:type="dxa"/>
          </w:tcPr>
          <w:p w:rsidR="00B00304" w:rsidRPr="00400344" w:rsidRDefault="00B00304" w:rsidP="00B00304">
            <w:pPr>
              <w:jc w:val="center"/>
              <w:rPr>
                <w:color w:val="000000" w:themeColor="text1"/>
              </w:rPr>
            </w:pPr>
            <w:r w:rsidRPr="00400344">
              <w:rPr>
                <w:color w:val="000000" w:themeColor="text1"/>
              </w:rPr>
              <w:t>22,2 км,</w:t>
            </w:r>
          </w:p>
          <w:p w:rsidR="00B00304" w:rsidRPr="00400344" w:rsidRDefault="00B00304" w:rsidP="00B00304">
            <w:pPr>
              <w:jc w:val="center"/>
              <w:rPr>
                <w:color w:val="000000" w:themeColor="text1"/>
              </w:rPr>
            </w:pPr>
            <w:r w:rsidRPr="00400344">
              <w:rPr>
                <w:color w:val="000000" w:themeColor="text1"/>
              </w:rPr>
              <w:t xml:space="preserve">планируемый к </w:t>
            </w:r>
            <w:r w:rsidRPr="00400344">
              <w:rPr>
                <w:color w:val="000000" w:themeColor="text1"/>
              </w:rPr>
              <w:lastRenderedPageBreak/>
              <w:t>размещению</w:t>
            </w:r>
          </w:p>
        </w:tc>
        <w:tc>
          <w:tcPr>
            <w:tcW w:w="1987" w:type="dxa"/>
          </w:tcPr>
          <w:p w:rsidR="00B00304" w:rsidRPr="00400344" w:rsidRDefault="00B00304" w:rsidP="00B00304">
            <w:pPr>
              <w:jc w:val="center"/>
              <w:rPr>
                <w:color w:val="000000" w:themeColor="text1"/>
              </w:rPr>
            </w:pPr>
            <w:r w:rsidRPr="00400344">
              <w:rPr>
                <w:color w:val="000000" w:themeColor="text1"/>
              </w:rPr>
              <w:lastRenderedPageBreak/>
              <w:t>г. Находка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lastRenderedPageBreak/>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напорная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напорная</w:t>
            </w:r>
          </w:p>
        </w:tc>
        <w:tc>
          <w:tcPr>
            <w:tcW w:w="1984" w:type="dxa"/>
          </w:tcPr>
          <w:p w:rsidR="00B00304" w:rsidRPr="00400344" w:rsidRDefault="00B00304" w:rsidP="00B00304">
            <w:pPr>
              <w:jc w:val="center"/>
              <w:rPr>
                <w:color w:val="000000" w:themeColor="text1"/>
              </w:rPr>
            </w:pPr>
            <w:r w:rsidRPr="00400344">
              <w:rPr>
                <w:color w:val="000000" w:themeColor="text1"/>
              </w:rPr>
              <w:t>10,0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1984" w:type="dxa"/>
          </w:tcPr>
          <w:p w:rsidR="00B00304" w:rsidRPr="00400344" w:rsidRDefault="00B00304" w:rsidP="00B00304">
            <w:pPr>
              <w:jc w:val="center"/>
              <w:rPr>
                <w:color w:val="000000" w:themeColor="text1"/>
              </w:rPr>
            </w:pPr>
            <w:r w:rsidRPr="00400344">
              <w:rPr>
                <w:color w:val="000000" w:themeColor="text1"/>
              </w:rPr>
              <w:t>6,1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напорная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напорная</w:t>
            </w:r>
          </w:p>
        </w:tc>
        <w:tc>
          <w:tcPr>
            <w:tcW w:w="1984" w:type="dxa"/>
          </w:tcPr>
          <w:p w:rsidR="00B00304" w:rsidRPr="00400344" w:rsidRDefault="00B00304" w:rsidP="00B00304">
            <w:pPr>
              <w:jc w:val="center"/>
              <w:rPr>
                <w:color w:val="000000" w:themeColor="text1"/>
              </w:rPr>
            </w:pPr>
            <w:r w:rsidRPr="00400344">
              <w:rPr>
                <w:color w:val="000000" w:themeColor="text1"/>
              </w:rPr>
              <w:t>7,1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1984" w:type="dxa"/>
          </w:tcPr>
          <w:p w:rsidR="00B00304" w:rsidRPr="00400344" w:rsidRDefault="00B00304" w:rsidP="00B00304">
            <w:pPr>
              <w:jc w:val="center"/>
              <w:rPr>
                <w:color w:val="000000" w:themeColor="text1"/>
              </w:rPr>
            </w:pPr>
            <w:r w:rsidRPr="00400344">
              <w:rPr>
                <w:color w:val="000000" w:themeColor="text1"/>
              </w:rPr>
              <w:t>1,6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напорная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напорная</w:t>
            </w:r>
          </w:p>
        </w:tc>
        <w:tc>
          <w:tcPr>
            <w:tcW w:w="1984" w:type="dxa"/>
          </w:tcPr>
          <w:p w:rsidR="00B00304" w:rsidRPr="00400344" w:rsidRDefault="00B00304" w:rsidP="00B00304">
            <w:pPr>
              <w:jc w:val="center"/>
              <w:rPr>
                <w:color w:val="000000" w:themeColor="text1"/>
              </w:rPr>
            </w:pPr>
            <w:r w:rsidRPr="00400344">
              <w:rPr>
                <w:color w:val="000000" w:themeColor="text1"/>
              </w:rPr>
              <w:t>4,0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1984" w:type="dxa"/>
          </w:tcPr>
          <w:p w:rsidR="00B00304" w:rsidRPr="00400344" w:rsidRDefault="00B00304" w:rsidP="00B00304">
            <w:pPr>
              <w:jc w:val="center"/>
              <w:rPr>
                <w:color w:val="000000" w:themeColor="text1"/>
              </w:rPr>
            </w:pPr>
            <w:r w:rsidRPr="00400344">
              <w:rPr>
                <w:color w:val="000000" w:themeColor="text1"/>
              </w:rPr>
              <w:t>1,2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1984" w:type="dxa"/>
          </w:tcPr>
          <w:p w:rsidR="00B00304" w:rsidRPr="00400344" w:rsidRDefault="00B00304" w:rsidP="00B00304">
            <w:pPr>
              <w:jc w:val="center"/>
              <w:rPr>
                <w:color w:val="000000" w:themeColor="text1"/>
              </w:rPr>
            </w:pPr>
            <w:r w:rsidRPr="00400344">
              <w:rPr>
                <w:color w:val="000000" w:themeColor="text1"/>
              </w:rPr>
              <w:t>1,0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с. Анна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1984" w:type="dxa"/>
          </w:tcPr>
          <w:p w:rsidR="00B00304" w:rsidRPr="00400344" w:rsidRDefault="00B00304" w:rsidP="00B00304">
            <w:pPr>
              <w:jc w:val="center"/>
              <w:rPr>
                <w:color w:val="000000" w:themeColor="text1"/>
              </w:rPr>
            </w:pPr>
            <w:r w:rsidRPr="00400344">
              <w:rPr>
                <w:color w:val="000000" w:themeColor="text1"/>
              </w:rPr>
              <w:t>0,8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с. Анна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1984" w:type="dxa"/>
          </w:tcPr>
          <w:p w:rsidR="00B00304" w:rsidRPr="00400344" w:rsidRDefault="00B00304" w:rsidP="00B00304">
            <w:pPr>
              <w:jc w:val="center"/>
              <w:rPr>
                <w:color w:val="000000" w:themeColor="text1"/>
              </w:rPr>
            </w:pPr>
            <w:r w:rsidRPr="00400344">
              <w:rPr>
                <w:color w:val="000000" w:themeColor="text1"/>
              </w:rPr>
              <w:t>11,8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 xml:space="preserve">Канализация </w:t>
            </w:r>
            <w:r w:rsidRPr="00400344">
              <w:rPr>
                <w:color w:val="000000" w:themeColor="text1"/>
              </w:rPr>
              <w:lastRenderedPageBreak/>
              <w:t>напорная</w:t>
            </w:r>
          </w:p>
        </w:tc>
        <w:tc>
          <w:tcPr>
            <w:tcW w:w="2126" w:type="dxa"/>
          </w:tcPr>
          <w:p w:rsidR="00B00304" w:rsidRPr="00400344" w:rsidRDefault="00B00304" w:rsidP="00B00304">
            <w:pPr>
              <w:jc w:val="center"/>
              <w:rPr>
                <w:color w:val="000000" w:themeColor="text1"/>
              </w:rPr>
            </w:pPr>
            <w:r w:rsidRPr="00400344">
              <w:rPr>
                <w:color w:val="000000" w:themeColor="text1"/>
              </w:rPr>
              <w:lastRenderedPageBreak/>
              <w:t xml:space="preserve">Канализация </w:t>
            </w:r>
            <w:r w:rsidRPr="00400344">
              <w:rPr>
                <w:color w:val="000000" w:themeColor="text1"/>
              </w:rPr>
              <w:lastRenderedPageBreak/>
              <w:t>напорная</w:t>
            </w:r>
          </w:p>
        </w:tc>
        <w:tc>
          <w:tcPr>
            <w:tcW w:w="1984" w:type="dxa"/>
          </w:tcPr>
          <w:p w:rsidR="00B00304" w:rsidRPr="00400344" w:rsidRDefault="00B00304" w:rsidP="00B00304">
            <w:pPr>
              <w:jc w:val="center"/>
              <w:rPr>
                <w:color w:val="000000" w:themeColor="text1"/>
              </w:rPr>
            </w:pPr>
            <w:r w:rsidRPr="00400344">
              <w:rPr>
                <w:color w:val="000000" w:themeColor="text1"/>
              </w:rPr>
              <w:lastRenderedPageBreak/>
              <w:t>0,9 км,</w:t>
            </w:r>
          </w:p>
          <w:p w:rsidR="00B00304" w:rsidRPr="00400344" w:rsidRDefault="00B00304" w:rsidP="00B00304">
            <w:pPr>
              <w:jc w:val="center"/>
              <w:rPr>
                <w:color w:val="000000" w:themeColor="text1"/>
              </w:rPr>
            </w:pPr>
            <w:r w:rsidRPr="00400344">
              <w:rPr>
                <w:color w:val="000000" w:themeColor="text1"/>
              </w:rPr>
              <w:lastRenderedPageBreak/>
              <w:t>планируемый к размещению</w:t>
            </w:r>
          </w:p>
        </w:tc>
        <w:tc>
          <w:tcPr>
            <w:tcW w:w="1987" w:type="dxa"/>
          </w:tcPr>
          <w:p w:rsidR="00B00304" w:rsidRPr="00400344" w:rsidRDefault="00B00304" w:rsidP="00AD272B">
            <w:pPr>
              <w:jc w:val="center"/>
              <w:rPr>
                <w:color w:val="000000" w:themeColor="text1"/>
              </w:rPr>
            </w:pPr>
            <w:r w:rsidRPr="00400344">
              <w:rPr>
                <w:color w:val="000000" w:themeColor="text1"/>
              </w:rPr>
              <w:lastRenderedPageBreak/>
              <w:t xml:space="preserve">мкр. </w:t>
            </w:r>
            <w:r w:rsidR="008A01C0" w:rsidRPr="00400344">
              <w:rPr>
                <w:color w:val="000000" w:themeColor="text1"/>
              </w:rPr>
              <w:t>«</w:t>
            </w:r>
            <w:r w:rsidR="00AD272B">
              <w:rPr>
                <w:color w:val="000000" w:themeColor="text1"/>
              </w:rPr>
              <w:t xml:space="preserve">поселок </w:t>
            </w:r>
            <w:r w:rsidRPr="00400344">
              <w:rPr>
                <w:color w:val="000000" w:themeColor="text1"/>
              </w:rPr>
              <w:lastRenderedPageBreak/>
              <w:t>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lastRenderedPageBreak/>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lastRenderedPageBreak/>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самотечная</w:t>
            </w:r>
          </w:p>
        </w:tc>
        <w:tc>
          <w:tcPr>
            <w:tcW w:w="1984" w:type="dxa"/>
          </w:tcPr>
          <w:p w:rsidR="00B00304" w:rsidRPr="00400344" w:rsidRDefault="00B00304" w:rsidP="00B00304">
            <w:pPr>
              <w:jc w:val="center"/>
              <w:rPr>
                <w:color w:val="000000" w:themeColor="text1"/>
              </w:rPr>
            </w:pPr>
            <w:r w:rsidRPr="00400344">
              <w:rPr>
                <w:color w:val="000000" w:themeColor="text1"/>
              </w:rPr>
              <w:t>1,6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Канализация напорная</w:t>
            </w:r>
          </w:p>
        </w:tc>
        <w:tc>
          <w:tcPr>
            <w:tcW w:w="2126" w:type="dxa"/>
          </w:tcPr>
          <w:p w:rsidR="00B00304" w:rsidRPr="00400344" w:rsidRDefault="00B00304" w:rsidP="00B00304">
            <w:pPr>
              <w:jc w:val="center"/>
              <w:rPr>
                <w:color w:val="000000" w:themeColor="text1"/>
              </w:rPr>
            </w:pPr>
            <w:r w:rsidRPr="00400344">
              <w:rPr>
                <w:color w:val="000000" w:themeColor="text1"/>
              </w:rPr>
              <w:t>Канализация напорная</w:t>
            </w:r>
          </w:p>
        </w:tc>
        <w:tc>
          <w:tcPr>
            <w:tcW w:w="1984" w:type="dxa"/>
          </w:tcPr>
          <w:p w:rsidR="00B00304" w:rsidRPr="00400344" w:rsidRDefault="00B00304" w:rsidP="00B00304">
            <w:pPr>
              <w:jc w:val="center"/>
              <w:rPr>
                <w:color w:val="000000" w:themeColor="text1"/>
              </w:rPr>
            </w:pPr>
            <w:r w:rsidRPr="00400344">
              <w:rPr>
                <w:color w:val="000000" w:themeColor="text1"/>
              </w:rPr>
              <w:t>6,1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Не требуется</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2126"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1984" w:type="dxa"/>
          </w:tcPr>
          <w:p w:rsidR="00B00304" w:rsidRPr="00400344" w:rsidRDefault="00B00304" w:rsidP="00B00304">
            <w:pPr>
              <w:jc w:val="center"/>
              <w:rPr>
                <w:color w:val="000000" w:themeColor="text1"/>
              </w:rPr>
            </w:pPr>
            <w:r w:rsidRPr="00400344">
              <w:rPr>
                <w:color w:val="000000" w:themeColor="text1"/>
              </w:rPr>
              <w:t>23,73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p w:rsidR="00B00304" w:rsidRPr="00400344" w:rsidRDefault="00B00304" w:rsidP="00B00304">
            <w:pPr>
              <w:jc w:val="center"/>
              <w:rPr>
                <w:color w:val="000000" w:themeColor="text1"/>
              </w:rPr>
            </w:pP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3 м</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2126"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1984" w:type="dxa"/>
          </w:tcPr>
          <w:p w:rsidR="00B00304" w:rsidRPr="00400344" w:rsidRDefault="00B00304" w:rsidP="00B00304">
            <w:pPr>
              <w:jc w:val="center"/>
              <w:rPr>
                <w:color w:val="000000" w:themeColor="text1"/>
              </w:rPr>
            </w:pPr>
            <w:r w:rsidRPr="00400344">
              <w:rPr>
                <w:color w:val="000000" w:themeColor="text1"/>
              </w:rPr>
              <w:t>4,6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p w:rsidR="00B00304" w:rsidRPr="00400344" w:rsidRDefault="00B00304" w:rsidP="00B00304">
            <w:pPr>
              <w:jc w:val="center"/>
              <w:rPr>
                <w:color w:val="000000" w:themeColor="text1"/>
              </w:rPr>
            </w:pP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3 м</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2126"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1984" w:type="dxa"/>
          </w:tcPr>
          <w:p w:rsidR="00B00304" w:rsidRPr="00400344" w:rsidRDefault="00B00304" w:rsidP="00B00304">
            <w:pPr>
              <w:jc w:val="center"/>
              <w:rPr>
                <w:color w:val="000000" w:themeColor="text1"/>
              </w:rPr>
            </w:pPr>
            <w:r w:rsidRPr="00400344">
              <w:rPr>
                <w:color w:val="000000" w:themeColor="text1"/>
              </w:rPr>
              <w:t>0,88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3 м</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2126"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1984" w:type="dxa"/>
          </w:tcPr>
          <w:p w:rsidR="00B00304" w:rsidRPr="00400344" w:rsidRDefault="00B00304" w:rsidP="00B00304">
            <w:pPr>
              <w:jc w:val="center"/>
              <w:rPr>
                <w:color w:val="000000" w:themeColor="text1"/>
              </w:rPr>
            </w:pPr>
            <w:r w:rsidRPr="00400344">
              <w:rPr>
                <w:color w:val="000000" w:themeColor="text1"/>
              </w:rPr>
              <w:t>0,5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AD272B"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p>
          <w:p w:rsidR="00B00304" w:rsidRPr="00400344" w:rsidRDefault="00B00304" w:rsidP="00AD272B">
            <w:pPr>
              <w:jc w:val="center"/>
              <w:rPr>
                <w:color w:val="000000" w:themeColor="text1"/>
              </w:rPr>
            </w:pPr>
            <w:r w:rsidRPr="00400344">
              <w:rPr>
                <w:color w:val="000000" w:themeColor="text1"/>
              </w:rPr>
              <w:t>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3 м</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2126"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1984" w:type="dxa"/>
          </w:tcPr>
          <w:p w:rsidR="00B00304" w:rsidRPr="00400344" w:rsidRDefault="00B00304" w:rsidP="00B00304">
            <w:pPr>
              <w:jc w:val="center"/>
              <w:rPr>
                <w:color w:val="000000" w:themeColor="text1"/>
              </w:rPr>
            </w:pPr>
            <w:r w:rsidRPr="00400344">
              <w:rPr>
                <w:color w:val="000000" w:themeColor="text1"/>
              </w:rPr>
              <w:t>0,5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с. Душкино</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3 м</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2126"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1984" w:type="dxa"/>
          </w:tcPr>
          <w:p w:rsidR="00B00304" w:rsidRPr="00400344" w:rsidRDefault="00B00304" w:rsidP="00B00304">
            <w:pPr>
              <w:jc w:val="center"/>
              <w:rPr>
                <w:color w:val="000000" w:themeColor="text1"/>
              </w:rPr>
            </w:pPr>
            <w:r w:rsidRPr="00400344">
              <w:rPr>
                <w:color w:val="000000" w:themeColor="text1"/>
              </w:rPr>
              <w:t>0,3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с. Анна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3 м</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2126"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1984" w:type="dxa"/>
          </w:tcPr>
          <w:p w:rsidR="00B00304" w:rsidRPr="00400344" w:rsidRDefault="00B00304" w:rsidP="00B00304">
            <w:pPr>
              <w:jc w:val="center"/>
              <w:rPr>
                <w:color w:val="000000" w:themeColor="text1"/>
              </w:rPr>
            </w:pPr>
            <w:r w:rsidRPr="00400344">
              <w:rPr>
                <w:color w:val="000000" w:themeColor="text1"/>
              </w:rPr>
              <w:t>2,29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Pr="00400344">
              <w:rPr>
                <w:color w:val="000000" w:themeColor="text1"/>
              </w:rPr>
              <w:t xml:space="preserve"> 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3 м</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lastRenderedPageBreak/>
              <w:t>б/н</w:t>
            </w:r>
          </w:p>
        </w:tc>
        <w:tc>
          <w:tcPr>
            <w:tcW w:w="2410"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2126" w:type="dxa"/>
          </w:tcPr>
          <w:p w:rsidR="00B00304" w:rsidRPr="00400344" w:rsidRDefault="00B00304" w:rsidP="00B00304">
            <w:pPr>
              <w:jc w:val="center"/>
              <w:rPr>
                <w:color w:val="000000" w:themeColor="text1"/>
              </w:rPr>
            </w:pPr>
            <w:r w:rsidRPr="00400344">
              <w:rPr>
                <w:color w:val="000000" w:themeColor="text1"/>
              </w:rPr>
              <w:t>Теплопровод магистральный</w:t>
            </w:r>
          </w:p>
        </w:tc>
        <w:tc>
          <w:tcPr>
            <w:tcW w:w="1984" w:type="dxa"/>
          </w:tcPr>
          <w:p w:rsidR="00B00304" w:rsidRPr="00400344" w:rsidRDefault="00B00304" w:rsidP="00B00304">
            <w:pPr>
              <w:jc w:val="center"/>
              <w:rPr>
                <w:color w:val="000000" w:themeColor="text1"/>
              </w:rPr>
            </w:pPr>
            <w:r w:rsidRPr="00400344">
              <w:rPr>
                <w:color w:val="000000" w:themeColor="text1"/>
              </w:rPr>
              <w:t>3,4 км,</w:t>
            </w:r>
          </w:p>
          <w:p w:rsidR="00B00304" w:rsidRPr="00400344" w:rsidRDefault="00B00304" w:rsidP="00B00304">
            <w:pPr>
              <w:jc w:val="center"/>
              <w:rPr>
                <w:color w:val="000000" w:themeColor="text1"/>
              </w:rPr>
            </w:pPr>
            <w:r w:rsidRPr="00400344">
              <w:rPr>
                <w:color w:val="000000" w:themeColor="text1"/>
              </w:rPr>
              <w:t>планируемый к реконструкции</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 xml:space="preserve">оселок </w:t>
            </w:r>
            <w:r w:rsidRPr="00400344">
              <w:rPr>
                <w:color w:val="000000" w:themeColor="text1"/>
              </w:rPr>
              <w:t>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3 м</w:t>
            </w:r>
          </w:p>
        </w:tc>
        <w:tc>
          <w:tcPr>
            <w:tcW w:w="1985" w:type="dxa"/>
          </w:tcPr>
          <w:p w:rsidR="00B00304" w:rsidRPr="00400344" w:rsidRDefault="00B00304" w:rsidP="00B00304">
            <w:pPr>
              <w:jc w:val="center"/>
              <w:rPr>
                <w:color w:val="000000" w:themeColor="text1"/>
              </w:rPr>
            </w:pPr>
            <w:r w:rsidRPr="00400344">
              <w:rPr>
                <w:color w:val="000000" w:themeColor="text1"/>
              </w:rPr>
              <w:t>Расчетный срок</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ЛЭП 110 кВ с отпайкой от ВЛ 110 кВ Широкая – ЖБФ №2 до ПС 110 кВ Мыс Астафьева/т</w:t>
            </w:r>
          </w:p>
        </w:tc>
        <w:tc>
          <w:tcPr>
            <w:tcW w:w="2126" w:type="dxa"/>
          </w:tcPr>
          <w:p w:rsidR="00B00304" w:rsidRPr="00400344" w:rsidRDefault="00B00304" w:rsidP="00B00304">
            <w:pPr>
              <w:jc w:val="center"/>
              <w:rPr>
                <w:color w:val="000000" w:themeColor="text1"/>
              </w:rPr>
            </w:pPr>
            <w:r w:rsidRPr="00400344">
              <w:rPr>
                <w:color w:val="000000" w:themeColor="text1"/>
              </w:rPr>
              <w:t>Линии электропередачи 110 кВ</w:t>
            </w:r>
          </w:p>
        </w:tc>
        <w:tc>
          <w:tcPr>
            <w:tcW w:w="1984" w:type="dxa"/>
          </w:tcPr>
          <w:p w:rsidR="00B00304" w:rsidRPr="00400344" w:rsidRDefault="00B00304" w:rsidP="00B00304">
            <w:pPr>
              <w:jc w:val="center"/>
              <w:rPr>
                <w:color w:val="000000" w:themeColor="text1"/>
              </w:rPr>
            </w:pPr>
            <w:r w:rsidRPr="00400344">
              <w:rPr>
                <w:color w:val="000000" w:themeColor="text1"/>
              </w:rPr>
              <w:t>0,5 км,</w:t>
            </w:r>
          </w:p>
          <w:p w:rsidR="00B00304" w:rsidRPr="00400344" w:rsidRDefault="00B00304" w:rsidP="00B00304">
            <w:pPr>
              <w:jc w:val="center"/>
              <w:rPr>
                <w:color w:val="000000" w:themeColor="text1"/>
              </w:rPr>
            </w:pPr>
            <w:r w:rsidRPr="00400344">
              <w:rPr>
                <w:color w:val="000000" w:themeColor="text1"/>
              </w:rPr>
              <w:t>планируемая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p w:rsidR="00B00304" w:rsidRPr="00400344" w:rsidRDefault="00B00304" w:rsidP="00B00304">
            <w:pPr>
              <w:jc w:val="center"/>
              <w:rPr>
                <w:color w:val="000000" w:themeColor="text1"/>
              </w:rPr>
            </w:pP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20 м</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ВЛ 35 кВ Находка – Бархатная – Соленое озеро</w:t>
            </w:r>
          </w:p>
        </w:tc>
        <w:tc>
          <w:tcPr>
            <w:tcW w:w="2126" w:type="dxa"/>
          </w:tcPr>
          <w:p w:rsidR="00B00304" w:rsidRPr="00400344" w:rsidRDefault="00B00304" w:rsidP="00B00304">
            <w:pPr>
              <w:jc w:val="center"/>
              <w:rPr>
                <w:color w:val="000000" w:themeColor="text1"/>
              </w:rPr>
            </w:pPr>
            <w:r w:rsidRPr="00400344">
              <w:rPr>
                <w:color w:val="000000" w:themeColor="text1"/>
              </w:rPr>
              <w:t>Линии электропередачи 35 кВ</w:t>
            </w:r>
          </w:p>
        </w:tc>
        <w:tc>
          <w:tcPr>
            <w:tcW w:w="1984" w:type="dxa"/>
          </w:tcPr>
          <w:p w:rsidR="00B00304" w:rsidRPr="00400344" w:rsidRDefault="00B00304" w:rsidP="00B00304">
            <w:pPr>
              <w:jc w:val="center"/>
              <w:rPr>
                <w:color w:val="000000" w:themeColor="text1"/>
              </w:rPr>
            </w:pPr>
            <w:r w:rsidRPr="00400344">
              <w:rPr>
                <w:color w:val="000000" w:themeColor="text1"/>
              </w:rPr>
              <w:t>1,4 км (замена провода), 9 км (перевод на кабельное исполнение),</w:t>
            </w:r>
          </w:p>
          <w:p w:rsidR="00B00304" w:rsidRPr="00400344" w:rsidRDefault="00B00304" w:rsidP="00B00304">
            <w:pPr>
              <w:jc w:val="center"/>
              <w:rPr>
                <w:color w:val="000000" w:themeColor="text1"/>
              </w:rPr>
            </w:pPr>
            <w:r w:rsidRPr="00400344">
              <w:rPr>
                <w:color w:val="000000" w:themeColor="text1"/>
              </w:rPr>
              <w:t>планируемая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15 м</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ВЛ 110 кВ Широкая - Находка</w:t>
            </w:r>
          </w:p>
        </w:tc>
        <w:tc>
          <w:tcPr>
            <w:tcW w:w="2126" w:type="dxa"/>
          </w:tcPr>
          <w:p w:rsidR="00B00304" w:rsidRPr="00400344" w:rsidRDefault="00B00304" w:rsidP="00B00304">
            <w:pPr>
              <w:jc w:val="center"/>
              <w:rPr>
                <w:color w:val="000000" w:themeColor="text1"/>
              </w:rPr>
            </w:pPr>
            <w:r w:rsidRPr="00400344">
              <w:rPr>
                <w:color w:val="000000" w:themeColor="text1"/>
              </w:rPr>
              <w:t>Линии электропередачи 110 кВ</w:t>
            </w:r>
          </w:p>
        </w:tc>
        <w:tc>
          <w:tcPr>
            <w:tcW w:w="1984" w:type="dxa"/>
          </w:tcPr>
          <w:p w:rsidR="00B00304" w:rsidRPr="00400344" w:rsidRDefault="00B00304" w:rsidP="00B00304">
            <w:pPr>
              <w:jc w:val="center"/>
              <w:rPr>
                <w:color w:val="000000" w:themeColor="text1"/>
              </w:rPr>
            </w:pPr>
            <w:r w:rsidRPr="00400344">
              <w:rPr>
                <w:color w:val="000000" w:themeColor="text1"/>
              </w:rPr>
              <w:t>планируемая к реконструкции</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p w:rsidR="00B00304" w:rsidRPr="00400344" w:rsidRDefault="00B00304" w:rsidP="00B00304">
            <w:pPr>
              <w:jc w:val="center"/>
              <w:rPr>
                <w:color w:val="000000" w:themeColor="text1"/>
              </w:rPr>
            </w:pP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20 м</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Линии электропередачи 35 кВ</w:t>
            </w:r>
          </w:p>
        </w:tc>
        <w:tc>
          <w:tcPr>
            <w:tcW w:w="2126" w:type="dxa"/>
          </w:tcPr>
          <w:p w:rsidR="00B00304" w:rsidRPr="00400344" w:rsidRDefault="00B00304" w:rsidP="00B00304">
            <w:pPr>
              <w:jc w:val="center"/>
              <w:rPr>
                <w:color w:val="000000" w:themeColor="text1"/>
              </w:rPr>
            </w:pPr>
            <w:r w:rsidRPr="00400344">
              <w:rPr>
                <w:color w:val="000000" w:themeColor="text1"/>
              </w:rPr>
              <w:t>Линии электропередачи 35 кВ</w:t>
            </w:r>
          </w:p>
        </w:tc>
        <w:tc>
          <w:tcPr>
            <w:tcW w:w="1984" w:type="dxa"/>
          </w:tcPr>
          <w:p w:rsidR="00B00304" w:rsidRPr="00400344" w:rsidRDefault="00B00304" w:rsidP="00B00304">
            <w:pPr>
              <w:jc w:val="center"/>
              <w:rPr>
                <w:color w:val="000000" w:themeColor="text1"/>
              </w:rPr>
            </w:pPr>
            <w:r w:rsidRPr="00400344">
              <w:rPr>
                <w:color w:val="000000" w:themeColor="text1"/>
              </w:rPr>
              <w:t>11,5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p w:rsidR="00B00304" w:rsidRPr="00400344" w:rsidRDefault="00B00304" w:rsidP="00B00304">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008A01C0" w:rsidRPr="00400344">
              <w:rPr>
                <w:color w:val="000000" w:themeColor="text1"/>
              </w:rPr>
              <w:t xml:space="preserve"> </w:t>
            </w:r>
            <w:r w:rsidRPr="00400344">
              <w:rPr>
                <w:color w:val="000000" w:themeColor="text1"/>
              </w:rPr>
              <w:t>Врангель</w:t>
            </w:r>
            <w:r w:rsidR="008A01C0" w:rsidRPr="00400344">
              <w:rPr>
                <w:color w:val="000000" w:themeColor="text1"/>
              </w:rPr>
              <w:t>»</w:t>
            </w:r>
            <w:r w:rsidRPr="00400344">
              <w:rPr>
                <w:color w:val="000000" w:themeColor="text1"/>
              </w:rPr>
              <w:t>,</w:t>
            </w:r>
          </w:p>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008A01C0" w:rsidRPr="00400344">
              <w:rPr>
                <w:color w:val="000000" w:themeColor="text1"/>
              </w:rPr>
              <w:t xml:space="preserve"> </w:t>
            </w:r>
            <w:r w:rsidRPr="00400344">
              <w:rPr>
                <w:color w:val="000000" w:themeColor="text1"/>
              </w:rPr>
              <w:t>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15 м</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rPr>
          <w:trHeight w:val="520"/>
        </w:trPr>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Газопровод распределительный высокого давления</w:t>
            </w:r>
          </w:p>
        </w:tc>
        <w:tc>
          <w:tcPr>
            <w:tcW w:w="2126" w:type="dxa"/>
          </w:tcPr>
          <w:p w:rsidR="00B00304" w:rsidRPr="00400344" w:rsidRDefault="00B00304" w:rsidP="00B00304">
            <w:pPr>
              <w:jc w:val="center"/>
              <w:rPr>
                <w:color w:val="000000" w:themeColor="text1"/>
              </w:rPr>
            </w:pPr>
            <w:r w:rsidRPr="00400344">
              <w:rPr>
                <w:color w:val="000000" w:themeColor="text1"/>
              </w:rPr>
              <w:t>Газопровод распределительный высокого давления</w:t>
            </w:r>
          </w:p>
        </w:tc>
        <w:tc>
          <w:tcPr>
            <w:tcW w:w="1984" w:type="dxa"/>
          </w:tcPr>
          <w:p w:rsidR="00B00304" w:rsidRPr="00400344" w:rsidRDefault="00B00304" w:rsidP="00B00304">
            <w:pPr>
              <w:jc w:val="center"/>
              <w:rPr>
                <w:color w:val="000000" w:themeColor="text1"/>
              </w:rPr>
            </w:pPr>
            <w:r w:rsidRPr="00400344">
              <w:rPr>
                <w:color w:val="000000" w:themeColor="text1"/>
              </w:rPr>
              <w:t>128,16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B00304">
            <w:pPr>
              <w:jc w:val="center"/>
              <w:rPr>
                <w:color w:val="000000" w:themeColor="text1"/>
              </w:rPr>
            </w:pPr>
            <w:r w:rsidRPr="00400344">
              <w:rPr>
                <w:color w:val="000000" w:themeColor="text1"/>
              </w:rPr>
              <w:t>г. Находка</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7 м</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rPr>
          <w:trHeight w:val="520"/>
        </w:trPr>
        <w:tc>
          <w:tcPr>
            <w:tcW w:w="675" w:type="dxa"/>
          </w:tcPr>
          <w:p w:rsidR="00B00304" w:rsidRPr="00400344" w:rsidRDefault="00B00304" w:rsidP="00B00304">
            <w:pPr>
              <w:jc w:val="center"/>
              <w:rPr>
                <w:color w:val="000000" w:themeColor="text1"/>
              </w:rPr>
            </w:pPr>
            <w:r w:rsidRPr="00400344">
              <w:rPr>
                <w:color w:val="000000" w:themeColor="text1"/>
              </w:rPr>
              <w:t>б/н</w:t>
            </w:r>
          </w:p>
        </w:tc>
        <w:tc>
          <w:tcPr>
            <w:tcW w:w="2410" w:type="dxa"/>
          </w:tcPr>
          <w:p w:rsidR="00B00304" w:rsidRPr="00400344" w:rsidRDefault="00B00304" w:rsidP="00B00304">
            <w:pPr>
              <w:jc w:val="center"/>
              <w:rPr>
                <w:color w:val="000000" w:themeColor="text1"/>
              </w:rPr>
            </w:pPr>
            <w:r w:rsidRPr="00400344">
              <w:rPr>
                <w:color w:val="000000" w:themeColor="text1"/>
              </w:rPr>
              <w:t xml:space="preserve">Газопровод распределительный </w:t>
            </w:r>
            <w:r w:rsidRPr="00400344">
              <w:rPr>
                <w:color w:val="000000" w:themeColor="text1"/>
              </w:rPr>
              <w:lastRenderedPageBreak/>
              <w:t>высокого давления</w:t>
            </w:r>
          </w:p>
        </w:tc>
        <w:tc>
          <w:tcPr>
            <w:tcW w:w="2126" w:type="dxa"/>
          </w:tcPr>
          <w:p w:rsidR="00B00304" w:rsidRPr="00400344" w:rsidRDefault="00B00304" w:rsidP="00B00304">
            <w:pPr>
              <w:jc w:val="center"/>
              <w:rPr>
                <w:color w:val="000000" w:themeColor="text1"/>
              </w:rPr>
            </w:pPr>
            <w:r w:rsidRPr="00400344">
              <w:rPr>
                <w:color w:val="000000" w:themeColor="text1"/>
              </w:rPr>
              <w:lastRenderedPageBreak/>
              <w:t>Газопровод распределительны</w:t>
            </w:r>
            <w:r w:rsidRPr="00400344">
              <w:rPr>
                <w:color w:val="000000" w:themeColor="text1"/>
              </w:rPr>
              <w:lastRenderedPageBreak/>
              <w:t>й высокого давления</w:t>
            </w:r>
          </w:p>
        </w:tc>
        <w:tc>
          <w:tcPr>
            <w:tcW w:w="1984" w:type="dxa"/>
          </w:tcPr>
          <w:p w:rsidR="00B00304" w:rsidRPr="00400344" w:rsidRDefault="00B00304" w:rsidP="00B00304">
            <w:pPr>
              <w:jc w:val="center"/>
              <w:rPr>
                <w:color w:val="000000" w:themeColor="text1"/>
              </w:rPr>
            </w:pPr>
            <w:r w:rsidRPr="00400344">
              <w:rPr>
                <w:color w:val="000000" w:themeColor="text1"/>
              </w:rPr>
              <w:lastRenderedPageBreak/>
              <w:t>36,442 км,</w:t>
            </w:r>
          </w:p>
          <w:p w:rsidR="00B00304" w:rsidRPr="00400344" w:rsidRDefault="00B00304" w:rsidP="00B00304">
            <w:pPr>
              <w:jc w:val="center"/>
              <w:rPr>
                <w:color w:val="000000" w:themeColor="text1"/>
              </w:rPr>
            </w:pPr>
            <w:r w:rsidRPr="00400344">
              <w:rPr>
                <w:color w:val="000000" w:themeColor="text1"/>
              </w:rPr>
              <w:t xml:space="preserve">планируемый к </w:t>
            </w:r>
            <w:r w:rsidRPr="00400344">
              <w:rPr>
                <w:color w:val="000000" w:themeColor="text1"/>
              </w:rPr>
              <w:lastRenderedPageBreak/>
              <w:t>размещению</w:t>
            </w:r>
          </w:p>
        </w:tc>
        <w:tc>
          <w:tcPr>
            <w:tcW w:w="1987" w:type="dxa"/>
          </w:tcPr>
          <w:p w:rsidR="00B00304" w:rsidRPr="00400344" w:rsidRDefault="00B00304" w:rsidP="00AD272B">
            <w:pPr>
              <w:jc w:val="center"/>
              <w:rPr>
                <w:color w:val="000000" w:themeColor="text1"/>
              </w:rPr>
            </w:pPr>
            <w:r w:rsidRPr="00400344">
              <w:rPr>
                <w:color w:val="000000" w:themeColor="text1"/>
              </w:rPr>
              <w:lastRenderedPageBreak/>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008A01C0" w:rsidRPr="00400344">
              <w:rPr>
                <w:color w:val="000000" w:themeColor="text1"/>
              </w:rPr>
              <w:t xml:space="preserve"> </w:t>
            </w:r>
            <w:r w:rsidRPr="00400344">
              <w:rPr>
                <w:color w:val="000000" w:themeColor="text1"/>
              </w:rPr>
              <w:t>Врангель</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7 м</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400344" w:rsidRPr="00400344" w:rsidTr="00EF6F77">
        <w:trPr>
          <w:trHeight w:val="520"/>
        </w:trPr>
        <w:tc>
          <w:tcPr>
            <w:tcW w:w="675" w:type="dxa"/>
          </w:tcPr>
          <w:p w:rsidR="00B00304" w:rsidRPr="00400344" w:rsidRDefault="00B00304" w:rsidP="00B00304">
            <w:pPr>
              <w:jc w:val="center"/>
              <w:rPr>
                <w:color w:val="000000" w:themeColor="text1"/>
              </w:rPr>
            </w:pPr>
            <w:r w:rsidRPr="00400344">
              <w:rPr>
                <w:color w:val="000000" w:themeColor="text1"/>
              </w:rPr>
              <w:lastRenderedPageBreak/>
              <w:t>б/н</w:t>
            </w:r>
          </w:p>
        </w:tc>
        <w:tc>
          <w:tcPr>
            <w:tcW w:w="2410" w:type="dxa"/>
          </w:tcPr>
          <w:p w:rsidR="00B00304" w:rsidRPr="00400344" w:rsidRDefault="00B00304" w:rsidP="00B00304">
            <w:pPr>
              <w:jc w:val="center"/>
              <w:rPr>
                <w:color w:val="000000" w:themeColor="text1"/>
              </w:rPr>
            </w:pPr>
            <w:r w:rsidRPr="00400344">
              <w:rPr>
                <w:color w:val="000000" w:themeColor="text1"/>
              </w:rPr>
              <w:t>Газопровод распределительный высокого давления</w:t>
            </w:r>
          </w:p>
        </w:tc>
        <w:tc>
          <w:tcPr>
            <w:tcW w:w="2126" w:type="dxa"/>
          </w:tcPr>
          <w:p w:rsidR="00B00304" w:rsidRPr="00400344" w:rsidRDefault="00B00304" w:rsidP="00B00304">
            <w:pPr>
              <w:jc w:val="center"/>
              <w:rPr>
                <w:color w:val="000000" w:themeColor="text1"/>
              </w:rPr>
            </w:pPr>
            <w:r w:rsidRPr="00400344">
              <w:rPr>
                <w:color w:val="000000" w:themeColor="text1"/>
              </w:rPr>
              <w:t>Газопровод распределительный высокого давления</w:t>
            </w:r>
          </w:p>
        </w:tc>
        <w:tc>
          <w:tcPr>
            <w:tcW w:w="1984" w:type="dxa"/>
          </w:tcPr>
          <w:p w:rsidR="00B00304" w:rsidRPr="00400344" w:rsidRDefault="00B00304" w:rsidP="00B00304">
            <w:pPr>
              <w:jc w:val="center"/>
              <w:rPr>
                <w:color w:val="000000" w:themeColor="text1"/>
              </w:rPr>
            </w:pPr>
            <w:r w:rsidRPr="00400344">
              <w:rPr>
                <w:color w:val="000000" w:themeColor="text1"/>
              </w:rPr>
              <w:t>35,185 км,</w:t>
            </w:r>
          </w:p>
          <w:p w:rsidR="00B00304" w:rsidRPr="00400344" w:rsidRDefault="00B00304" w:rsidP="00B00304">
            <w:pPr>
              <w:jc w:val="center"/>
              <w:rPr>
                <w:color w:val="000000" w:themeColor="text1"/>
              </w:rPr>
            </w:pPr>
            <w:r w:rsidRPr="00400344">
              <w:rPr>
                <w:color w:val="000000" w:themeColor="text1"/>
              </w:rPr>
              <w:t>планируемый к размещению</w:t>
            </w:r>
          </w:p>
        </w:tc>
        <w:tc>
          <w:tcPr>
            <w:tcW w:w="1987" w:type="dxa"/>
          </w:tcPr>
          <w:p w:rsidR="00B00304" w:rsidRPr="00400344" w:rsidRDefault="00B00304" w:rsidP="00AD272B">
            <w:pPr>
              <w:jc w:val="center"/>
              <w:rPr>
                <w:color w:val="000000" w:themeColor="text1"/>
              </w:rPr>
            </w:pPr>
            <w:r w:rsidRPr="00400344">
              <w:rPr>
                <w:color w:val="000000" w:themeColor="text1"/>
              </w:rPr>
              <w:t xml:space="preserve">мкр. </w:t>
            </w:r>
            <w:r w:rsidR="008A01C0" w:rsidRPr="00400344">
              <w:rPr>
                <w:color w:val="000000" w:themeColor="text1"/>
              </w:rPr>
              <w:t>«</w:t>
            </w:r>
            <w:r w:rsidRPr="00400344">
              <w:rPr>
                <w:color w:val="000000" w:themeColor="text1"/>
              </w:rPr>
              <w:t>п</w:t>
            </w:r>
            <w:r w:rsidR="00AD272B">
              <w:rPr>
                <w:color w:val="000000" w:themeColor="text1"/>
              </w:rPr>
              <w:t>оселок</w:t>
            </w:r>
            <w:r w:rsidR="008A01C0" w:rsidRPr="00400344">
              <w:rPr>
                <w:color w:val="000000" w:themeColor="text1"/>
              </w:rPr>
              <w:t xml:space="preserve"> </w:t>
            </w:r>
            <w:r w:rsidRPr="00400344">
              <w:rPr>
                <w:color w:val="000000" w:themeColor="text1"/>
              </w:rPr>
              <w:t>Ливадия</w:t>
            </w:r>
            <w:r w:rsidR="008A01C0" w:rsidRPr="00400344">
              <w:rPr>
                <w:color w:val="000000" w:themeColor="text1"/>
              </w:rPr>
              <w:t>»</w:t>
            </w:r>
          </w:p>
        </w:tc>
        <w:tc>
          <w:tcPr>
            <w:tcW w:w="2266" w:type="dxa"/>
          </w:tcPr>
          <w:p w:rsidR="00B00304" w:rsidRPr="00400344" w:rsidRDefault="00B00304" w:rsidP="00B00304">
            <w:pPr>
              <w:jc w:val="center"/>
              <w:rPr>
                <w:color w:val="000000" w:themeColor="text1"/>
              </w:rPr>
            </w:pPr>
            <w:r w:rsidRPr="00400344">
              <w:rPr>
                <w:color w:val="000000" w:themeColor="text1"/>
              </w:rPr>
              <w:t>-</w:t>
            </w:r>
          </w:p>
        </w:tc>
        <w:tc>
          <w:tcPr>
            <w:tcW w:w="1843" w:type="dxa"/>
          </w:tcPr>
          <w:p w:rsidR="00B00304" w:rsidRPr="00400344" w:rsidRDefault="00B00304" w:rsidP="00B00304">
            <w:pPr>
              <w:jc w:val="center"/>
              <w:rPr>
                <w:color w:val="000000" w:themeColor="text1"/>
              </w:rPr>
            </w:pPr>
            <w:r w:rsidRPr="00400344">
              <w:rPr>
                <w:color w:val="000000" w:themeColor="text1"/>
              </w:rPr>
              <w:t>7 м</w:t>
            </w:r>
          </w:p>
        </w:tc>
        <w:tc>
          <w:tcPr>
            <w:tcW w:w="1985" w:type="dxa"/>
          </w:tcPr>
          <w:p w:rsidR="00B00304" w:rsidRPr="00400344" w:rsidRDefault="00B00304" w:rsidP="00B00304">
            <w:pPr>
              <w:jc w:val="center"/>
              <w:rPr>
                <w:color w:val="000000" w:themeColor="text1"/>
              </w:rPr>
            </w:pPr>
            <w:r w:rsidRPr="00400344">
              <w:rPr>
                <w:color w:val="000000" w:themeColor="text1"/>
              </w:rPr>
              <w:t>1 очередь</w:t>
            </w:r>
          </w:p>
        </w:tc>
      </w:tr>
      <w:tr w:rsidR="00624124" w:rsidRPr="00400344" w:rsidTr="00EF6F77">
        <w:trPr>
          <w:trHeight w:val="520"/>
        </w:trPr>
        <w:tc>
          <w:tcPr>
            <w:tcW w:w="675" w:type="dxa"/>
          </w:tcPr>
          <w:p w:rsidR="00624124" w:rsidRPr="00400344" w:rsidRDefault="00624124" w:rsidP="00624124">
            <w:pPr>
              <w:jc w:val="center"/>
              <w:rPr>
                <w:color w:val="000000" w:themeColor="text1"/>
              </w:rPr>
            </w:pPr>
            <w:r w:rsidRPr="00400344">
              <w:rPr>
                <w:color w:val="000000" w:themeColor="text1"/>
              </w:rPr>
              <w:t>б/н</w:t>
            </w:r>
          </w:p>
        </w:tc>
        <w:tc>
          <w:tcPr>
            <w:tcW w:w="2410" w:type="dxa"/>
          </w:tcPr>
          <w:p w:rsidR="00624124" w:rsidRPr="00400344" w:rsidRDefault="00624124" w:rsidP="00624124">
            <w:pPr>
              <w:jc w:val="center"/>
              <w:rPr>
                <w:color w:val="000000" w:themeColor="text1"/>
              </w:rPr>
            </w:pPr>
            <w:r>
              <w:rPr>
                <w:color w:val="000000" w:themeColor="text1"/>
              </w:rPr>
              <w:t>Регулирующие водохранилища</w:t>
            </w:r>
          </w:p>
        </w:tc>
        <w:tc>
          <w:tcPr>
            <w:tcW w:w="2126" w:type="dxa"/>
          </w:tcPr>
          <w:p w:rsidR="00624124" w:rsidRPr="00400344" w:rsidRDefault="00624124" w:rsidP="00624124">
            <w:pPr>
              <w:jc w:val="center"/>
              <w:rPr>
                <w:color w:val="000000" w:themeColor="text1"/>
              </w:rPr>
            </w:pPr>
            <w:r>
              <w:rPr>
                <w:color w:val="000000" w:themeColor="text1"/>
              </w:rPr>
              <w:t>Гидротехнические сооружения специального назначения</w:t>
            </w:r>
          </w:p>
        </w:tc>
        <w:tc>
          <w:tcPr>
            <w:tcW w:w="1984" w:type="dxa"/>
          </w:tcPr>
          <w:p w:rsidR="00624124" w:rsidRPr="00400344" w:rsidRDefault="00624124" w:rsidP="00624124">
            <w:pPr>
              <w:jc w:val="center"/>
              <w:rPr>
                <w:color w:val="000000" w:themeColor="text1"/>
              </w:rPr>
            </w:pPr>
            <w:r>
              <w:rPr>
                <w:color w:val="000000" w:themeColor="text1"/>
              </w:rPr>
              <w:t>Уточняются на последующих стадиях проектирования</w:t>
            </w:r>
          </w:p>
        </w:tc>
        <w:tc>
          <w:tcPr>
            <w:tcW w:w="1987" w:type="dxa"/>
          </w:tcPr>
          <w:p w:rsidR="00624124" w:rsidRPr="00400344" w:rsidRDefault="00624124" w:rsidP="00624124">
            <w:pPr>
              <w:jc w:val="center"/>
              <w:rPr>
                <w:color w:val="000000" w:themeColor="text1"/>
              </w:rPr>
            </w:pPr>
            <w:r>
              <w:rPr>
                <w:color w:val="000000" w:themeColor="text1"/>
              </w:rPr>
              <w:t>г. Находка (местоположение уточняется на последующих стадиях проектирования)</w:t>
            </w:r>
          </w:p>
        </w:tc>
        <w:tc>
          <w:tcPr>
            <w:tcW w:w="2266" w:type="dxa"/>
          </w:tcPr>
          <w:p w:rsidR="00624124" w:rsidRPr="00400344" w:rsidRDefault="00624124" w:rsidP="00624124">
            <w:pPr>
              <w:jc w:val="center"/>
              <w:rPr>
                <w:color w:val="000000" w:themeColor="text1"/>
              </w:rPr>
            </w:pPr>
            <w:r>
              <w:rPr>
                <w:color w:val="000000" w:themeColor="text1"/>
              </w:rPr>
              <w:t>-</w:t>
            </w:r>
          </w:p>
        </w:tc>
        <w:tc>
          <w:tcPr>
            <w:tcW w:w="1843" w:type="dxa"/>
          </w:tcPr>
          <w:p w:rsidR="00624124" w:rsidRPr="00400344" w:rsidRDefault="00624124" w:rsidP="00624124">
            <w:pPr>
              <w:jc w:val="center"/>
              <w:rPr>
                <w:color w:val="000000" w:themeColor="text1"/>
              </w:rPr>
            </w:pPr>
            <w:r>
              <w:rPr>
                <w:color w:val="000000" w:themeColor="text1"/>
              </w:rPr>
              <w:t>-</w:t>
            </w:r>
          </w:p>
        </w:tc>
        <w:tc>
          <w:tcPr>
            <w:tcW w:w="1985" w:type="dxa"/>
          </w:tcPr>
          <w:p w:rsidR="00624124" w:rsidRPr="00400344" w:rsidRDefault="00624124" w:rsidP="00624124">
            <w:pPr>
              <w:jc w:val="center"/>
              <w:rPr>
                <w:color w:val="000000" w:themeColor="text1"/>
              </w:rPr>
            </w:pPr>
            <w:r w:rsidRPr="00400344">
              <w:rPr>
                <w:color w:val="000000" w:themeColor="text1"/>
              </w:rPr>
              <w:t>1 очередь</w:t>
            </w:r>
          </w:p>
        </w:tc>
      </w:tr>
      <w:tr w:rsidR="00624124" w:rsidRPr="00400344" w:rsidTr="00EF6F77">
        <w:trPr>
          <w:trHeight w:val="520"/>
        </w:trPr>
        <w:tc>
          <w:tcPr>
            <w:tcW w:w="675" w:type="dxa"/>
          </w:tcPr>
          <w:p w:rsidR="00624124" w:rsidRPr="00400344" w:rsidRDefault="00624124" w:rsidP="00624124">
            <w:pPr>
              <w:jc w:val="center"/>
              <w:rPr>
                <w:color w:val="000000" w:themeColor="text1"/>
              </w:rPr>
            </w:pPr>
            <w:r w:rsidRPr="00400344">
              <w:rPr>
                <w:color w:val="000000" w:themeColor="text1"/>
              </w:rPr>
              <w:t>б/н</w:t>
            </w:r>
          </w:p>
        </w:tc>
        <w:tc>
          <w:tcPr>
            <w:tcW w:w="2410" w:type="dxa"/>
          </w:tcPr>
          <w:p w:rsidR="00624124" w:rsidRPr="00400344" w:rsidRDefault="00624124" w:rsidP="00624124">
            <w:pPr>
              <w:jc w:val="center"/>
              <w:rPr>
                <w:color w:val="000000" w:themeColor="text1"/>
              </w:rPr>
            </w:pPr>
            <w:r>
              <w:rPr>
                <w:color w:val="000000" w:themeColor="text1"/>
              </w:rPr>
              <w:t>Очистные сооружения ливневой канализации</w:t>
            </w:r>
          </w:p>
        </w:tc>
        <w:tc>
          <w:tcPr>
            <w:tcW w:w="2126" w:type="dxa"/>
          </w:tcPr>
          <w:p w:rsidR="00624124" w:rsidRPr="00400344" w:rsidRDefault="00624124" w:rsidP="00624124">
            <w:pPr>
              <w:jc w:val="center"/>
              <w:rPr>
                <w:color w:val="000000" w:themeColor="text1"/>
              </w:rPr>
            </w:pPr>
            <w:r>
              <w:rPr>
                <w:color w:val="000000" w:themeColor="text1"/>
              </w:rPr>
              <w:t>Очистные сооружения дождевой канализации</w:t>
            </w:r>
          </w:p>
        </w:tc>
        <w:tc>
          <w:tcPr>
            <w:tcW w:w="1984" w:type="dxa"/>
          </w:tcPr>
          <w:p w:rsidR="00624124" w:rsidRPr="00400344" w:rsidRDefault="00624124" w:rsidP="00624124">
            <w:pPr>
              <w:jc w:val="center"/>
              <w:rPr>
                <w:color w:val="000000" w:themeColor="text1"/>
              </w:rPr>
            </w:pPr>
            <w:r>
              <w:rPr>
                <w:color w:val="000000" w:themeColor="text1"/>
              </w:rPr>
              <w:t>Уточняются на последующих стадиях проектирования</w:t>
            </w:r>
          </w:p>
        </w:tc>
        <w:tc>
          <w:tcPr>
            <w:tcW w:w="1987" w:type="dxa"/>
          </w:tcPr>
          <w:p w:rsidR="00624124" w:rsidRDefault="00624124" w:rsidP="00624124">
            <w:pPr>
              <w:jc w:val="center"/>
            </w:pPr>
            <w:r w:rsidRPr="003A16D2">
              <w:rPr>
                <w:color w:val="000000" w:themeColor="text1"/>
              </w:rPr>
              <w:t>г. Находка (местоположение уточняется на последующих стадиях проектирования)</w:t>
            </w:r>
          </w:p>
        </w:tc>
        <w:tc>
          <w:tcPr>
            <w:tcW w:w="2266" w:type="dxa"/>
          </w:tcPr>
          <w:p w:rsidR="00624124" w:rsidRPr="00400344" w:rsidRDefault="00624124" w:rsidP="00624124">
            <w:pPr>
              <w:jc w:val="center"/>
              <w:rPr>
                <w:color w:val="000000" w:themeColor="text1"/>
              </w:rPr>
            </w:pPr>
            <w:r>
              <w:rPr>
                <w:color w:val="000000" w:themeColor="text1"/>
              </w:rPr>
              <w:t>-</w:t>
            </w:r>
          </w:p>
        </w:tc>
        <w:tc>
          <w:tcPr>
            <w:tcW w:w="1843" w:type="dxa"/>
          </w:tcPr>
          <w:p w:rsidR="00624124" w:rsidRPr="00400344" w:rsidRDefault="00624124" w:rsidP="00624124">
            <w:pPr>
              <w:jc w:val="center"/>
              <w:rPr>
                <w:color w:val="000000" w:themeColor="text1"/>
              </w:rPr>
            </w:pPr>
            <w:r>
              <w:rPr>
                <w:color w:val="000000" w:themeColor="text1"/>
              </w:rPr>
              <w:t>-</w:t>
            </w:r>
          </w:p>
        </w:tc>
        <w:tc>
          <w:tcPr>
            <w:tcW w:w="1985" w:type="dxa"/>
          </w:tcPr>
          <w:p w:rsidR="00624124" w:rsidRPr="00400344" w:rsidRDefault="00624124" w:rsidP="00624124">
            <w:pPr>
              <w:jc w:val="center"/>
              <w:rPr>
                <w:color w:val="000000" w:themeColor="text1"/>
              </w:rPr>
            </w:pPr>
            <w:r w:rsidRPr="00400344">
              <w:rPr>
                <w:color w:val="000000" w:themeColor="text1"/>
              </w:rPr>
              <w:t>1 очередь</w:t>
            </w:r>
          </w:p>
        </w:tc>
      </w:tr>
      <w:tr w:rsidR="00624124" w:rsidRPr="00400344" w:rsidTr="00EF6F77">
        <w:trPr>
          <w:trHeight w:val="520"/>
        </w:trPr>
        <w:tc>
          <w:tcPr>
            <w:tcW w:w="675" w:type="dxa"/>
          </w:tcPr>
          <w:p w:rsidR="00624124" w:rsidRPr="00400344" w:rsidRDefault="00624124" w:rsidP="00624124">
            <w:pPr>
              <w:jc w:val="center"/>
              <w:rPr>
                <w:color w:val="000000" w:themeColor="text1"/>
              </w:rPr>
            </w:pPr>
            <w:r w:rsidRPr="00400344">
              <w:rPr>
                <w:color w:val="000000" w:themeColor="text1"/>
              </w:rPr>
              <w:t>б/н</w:t>
            </w:r>
          </w:p>
        </w:tc>
        <w:tc>
          <w:tcPr>
            <w:tcW w:w="2410" w:type="dxa"/>
          </w:tcPr>
          <w:p w:rsidR="00624124" w:rsidRPr="00400344" w:rsidRDefault="00624124" w:rsidP="00624124">
            <w:pPr>
              <w:jc w:val="center"/>
              <w:rPr>
                <w:color w:val="000000" w:themeColor="text1"/>
              </w:rPr>
            </w:pPr>
            <w:r>
              <w:rPr>
                <w:color w:val="000000" w:themeColor="text1"/>
              </w:rPr>
              <w:t>Отводящий канал</w:t>
            </w:r>
          </w:p>
        </w:tc>
        <w:tc>
          <w:tcPr>
            <w:tcW w:w="2126" w:type="dxa"/>
          </w:tcPr>
          <w:p w:rsidR="00624124" w:rsidRPr="00400344" w:rsidRDefault="00624124" w:rsidP="00624124">
            <w:pPr>
              <w:jc w:val="center"/>
              <w:rPr>
                <w:color w:val="000000" w:themeColor="text1"/>
              </w:rPr>
            </w:pPr>
            <w:r>
              <w:rPr>
                <w:color w:val="000000" w:themeColor="text1"/>
              </w:rPr>
              <w:t>Выпуски и ливнеотводы</w:t>
            </w:r>
          </w:p>
        </w:tc>
        <w:tc>
          <w:tcPr>
            <w:tcW w:w="1984" w:type="dxa"/>
          </w:tcPr>
          <w:p w:rsidR="00624124" w:rsidRPr="00400344" w:rsidRDefault="00624124" w:rsidP="00624124">
            <w:pPr>
              <w:jc w:val="center"/>
              <w:rPr>
                <w:color w:val="000000" w:themeColor="text1"/>
              </w:rPr>
            </w:pPr>
            <w:r>
              <w:rPr>
                <w:color w:val="000000" w:themeColor="text1"/>
              </w:rPr>
              <w:t>Уточняются на последующих стадиях проектирования</w:t>
            </w:r>
          </w:p>
        </w:tc>
        <w:tc>
          <w:tcPr>
            <w:tcW w:w="1987" w:type="dxa"/>
          </w:tcPr>
          <w:p w:rsidR="00624124" w:rsidRDefault="00624124" w:rsidP="00624124">
            <w:pPr>
              <w:jc w:val="center"/>
            </w:pPr>
            <w:r w:rsidRPr="003A16D2">
              <w:rPr>
                <w:color w:val="000000" w:themeColor="text1"/>
              </w:rPr>
              <w:t>г. Находка (местоположение уточняется на последующих стадиях проектирования)</w:t>
            </w:r>
          </w:p>
        </w:tc>
        <w:tc>
          <w:tcPr>
            <w:tcW w:w="2266" w:type="dxa"/>
          </w:tcPr>
          <w:p w:rsidR="00624124" w:rsidRPr="00400344" w:rsidRDefault="00624124" w:rsidP="00624124">
            <w:pPr>
              <w:jc w:val="center"/>
              <w:rPr>
                <w:color w:val="000000" w:themeColor="text1"/>
              </w:rPr>
            </w:pPr>
            <w:r>
              <w:rPr>
                <w:color w:val="000000" w:themeColor="text1"/>
              </w:rPr>
              <w:t>-</w:t>
            </w:r>
          </w:p>
        </w:tc>
        <w:tc>
          <w:tcPr>
            <w:tcW w:w="1843" w:type="dxa"/>
          </w:tcPr>
          <w:p w:rsidR="00624124" w:rsidRPr="00400344" w:rsidRDefault="00624124" w:rsidP="00624124">
            <w:pPr>
              <w:jc w:val="center"/>
              <w:rPr>
                <w:color w:val="000000" w:themeColor="text1"/>
              </w:rPr>
            </w:pPr>
            <w:r>
              <w:rPr>
                <w:color w:val="000000" w:themeColor="text1"/>
              </w:rPr>
              <w:t>-</w:t>
            </w:r>
          </w:p>
        </w:tc>
        <w:tc>
          <w:tcPr>
            <w:tcW w:w="1985" w:type="dxa"/>
          </w:tcPr>
          <w:p w:rsidR="00624124" w:rsidRPr="00400344" w:rsidRDefault="00624124" w:rsidP="00624124">
            <w:pPr>
              <w:jc w:val="center"/>
              <w:rPr>
                <w:color w:val="000000" w:themeColor="text1"/>
              </w:rPr>
            </w:pPr>
            <w:r w:rsidRPr="00400344">
              <w:rPr>
                <w:color w:val="000000" w:themeColor="text1"/>
              </w:rPr>
              <w:t>1 очередь</w:t>
            </w:r>
          </w:p>
        </w:tc>
      </w:tr>
    </w:tbl>
    <w:p w:rsidR="00EA4D2C" w:rsidRPr="00400344" w:rsidRDefault="00EA4D2C" w:rsidP="00EA4D2C">
      <w:pPr>
        <w:rPr>
          <w:color w:val="000000" w:themeColor="text1"/>
          <w:lang w:eastAsia="ar-SA" w:bidi="en-US"/>
        </w:rPr>
        <w:sectPr w:rsidR="00EA4D2C" w:rsidRPr="00400344" w:rsidSect="00493D1C">
          <w:pgSz w:w="16838" w:h="11906" w:orient="landscape"/>
          <w:pgMar w:top="1134" w:right="1134" w:bottom="851" w:left="1134" w:header="709" w:footer="709" w:gutter="0"/>
          <w:cols w:space="708"/>
          <w:docGrid w:linePitch="360"/>
        </w:sectPr>
      </w:pPr>
    </w:p>
    <w:p w:rsidR="007549BF" w:rsidRPr="00400344" w:rsidRDefault="00E917BE" w:rsidP="00E917BE">
      <w:pPr>
        <w:pStyle w:val="10"/>
        <w:pageBreakBefore w:val="0"/>
        <w:pBdr>
          <w:top w:val="none" w:sz="0" w:space="0" w:color="auto"/>
          <w:left w:val="none" w:sz="0" w:space="0" w:color="auto"/>
          <w:bottom w:val="none" w:sz="0" w:space="0" w:color="auto"/>
          <w:right w:val="none" w:sz="0" w:space="0" w:color="auto"/>
        </w:pBdr>
        <w:shd w:val="clear" w:color="auto" w:fill="auto"/>
        <w:tabs>
          <w:tab w:val="clear" w:pos="851"/>
        </w:tabs>
        <w:spacing w:before="0" w:after="0"/>
        <w:jc w:val="both"/>
        <w:rPr>
          <w:rFonts w:ascii="Times New Roman" w:hAnsi="Times New Roman"/>
          <w:caps w:val="0"/>
          <w:color w:val="000000" w:themeColor="text1"/>
          <w:sz w:val="24"/>
          <w:szCs w:val="24"/>
          <w:lang w:eastAsia="en-US"/>
        </w:rPr>
      </w:pPr>
      <w:bookmarkStart w:id="16" w:name="_Toc533148388"/>
      <w:bookmarkStart w:id="17" w:name="_Toc93653645"/>
      <w:r>
        <w:rPr>
          <w:rFonts w:ascii="Times New Roman" w:hAnsi="Times New Roman"/>
          <w:caps w:val="0"/>
          <w:color w:val="000000" w:themeColor="text1"/>
          <w:sz w:val="24"/>
          <w:szCs w:val="24"/>
          <w:lang w:eastAsia="en-US"/>
        </w:rPr>
        <w:lastRenderedPageBreak/>
        <w:t xml:space="preserve">3. </w:t>
      </w:r>
      <w:r w:rsidR="005D72FE" w:rsidRPr="00400344">
        <w:rPr>
          <w:rFonts w:ascii="Times New Roman" w:hAnsi="Times New Roman"/>
          <w:caps w:val="0"/>
          <w:color w:val="000000" w:themeColor="text1"/>
          <w:sz w:val="24"/>
          <w:szCs w:val="24"/>
          <w:lang w:eastAsia="en-US"/>
        </w:rPr>
        <w:t>ПАРАМЕ</w:t>
      </w:r>
      <w:r w:rsidR="00936521" w:rsidRPr="00400344">
        <w:rPr>
          <w:rFonts w:ascii="Times New Roman" w:hAnsi="Times New Roman"/>
          <w:caps w:val="0"/>
          <w:color w:val="000000" w:themeColor="text1"/>
          <w:sz w:val="24"/>
          <w:szCs w:val="24"/>
          <w:lang w:eastAsia="en-US"/>
        </w:rPr>
        <w:t xml:space="preserve">ТРЫ ФУНКЦИОНАЛЬНЫХ ЗОН. </w:t>
      </w:r>
      <w:r w:rsidR="005D72FE" w:rsidRPr="00400344">
        <w:rPr>
          <w:rFonts w:ascii="Times New Roman" w:hAnsi="Times New Roman"/>
          <w:caps w:val="0"/>
          <w:color w:val="000000" w:themeColor="text1"/>
          <w:sz w:val="24"/>
          <w:szCs w:val="24"/>
          <w:lang w:eastAsia="en-US"/>
        </w:rPr>
        <w:t>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16"/>
      <w:bookmarkEnd w:id="17"/>
    </w:p>
    <w:p w:rsidR="00295302" w:rsidRPr="00400344" w:rsidRDefault="00295302" w:rsidP="00295302">
      <w:pPr>
        <w:pStyle w:val="affc"/>
        <w:spacing w:before="120" w:line="240" w:lineRule="auto"/>
        <w:ind w:left="1072" w:firstLine="0"/>
        <w:jc w:val="right"/>
        <w:rPr>
          <w:b w:val="0"/>
          <w:bCs/>
          <w:iCs/>
          <w:color w:val="000000" w:themeColor="text1"/>
        </w:rPr>
      </w:pPr>
      <w:r w:rsidRPr="00400344">
        <w:rPr>
          <w:b w:val="0"/>
          <w:bCs/>
          <w:iCs/>
          <w:color w:val="000000" w:themeColor="text1"/>
        </w:rPr>
        <w:t>Таблица 3.1</w:t>
      </w:r>
    </w:p>
    <w:tbl>
      <w:tblPr>
        <w:tblStyle w:val="aff1"/>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3674"/>
        <w:gridCol w:w="8"/>
        <w:gridCol w:w="4951"/>
      </w:tblGrid>
      <w:tr w:rsidR="00400344" w:rsidRPr="00400344" w:rsidTr="00EF6F77">
        <w:trPr>
          <w:trHeight w:val="344"/>
        </w:trPr>
        <w:tc>
          <w:tcPr>
            <w:tcW w:w="432" w:type="pct"/>
            <w:vAlign w:val="center"/>
            <w:hideMark/>
          </w:tcPr>
          <w:p w:rsidR="004016E0" w:rsidRPr="00400344" w:rsidRDefault="004016E0" w:rsidP="00B71A20">
            <w:pPr>
              <w:pStyle w:val="af1"/>
              <w:spacing w:before="40" w:after="40"/>
              <w:rPr>
                <w:rFonts w:ascii="Times New Roman" w:hAnsi="Times New Roman"/>
                <w:color w:val="000000" w:themeColor="text1"/>
                <w:sz w:val="24"/>
                <w:szCs w:val="24"/>
              </w:rPr>
            </w:pPr>
            <w:r w:rsidRPr="00400344">
              <w:rPr>
                <w:rFonts w:ascii="Times New Roman" w:hAnsi="Times New Roman"/>
                <w:color w:val="000000" w:themeColor="text1"/>
                <w:sz w:val="24"/>
                <w:szCs w:val="24"/>
              </w:rPr>
              <w:t>№</w:t>
            </w:r>
          </w:p>
        </w:tc>
        <w:tc>
          <w:tcPr>
            <w:tcW w:w="1944" w:type="pct"/>
            <w:vAlign w:val="center"/>
            <w:hideMark/>
          </w:tcPr>
          <w:p w:rsidR="004016E0" w:rsidRPr="00400344" w:rsidRDefault="004016E0" w:rsidP="00B71A20">
            <w:pPr>
              <w:pStyle w:val="af1"/>
              <w:spacing w:before="40" w:after="40"/>
              <w:rPr>
                <w:rFonts w:ascii="Times New Roman" w:hAnsi="Times New Roman"/>
                <w:color w:val="000000" w:themeColor="text1"/>
                <w:sz w:val="24"/>
                <w:szCs w:val="24"/>
              </w:rPr>
            </w:pPr>
            <w:r w:rsidRPr="00400344">
              <w:rPr>
                <w:rFonts w:ascii="Times New Roman" w:hAnsi="Times New Roman"/>
                <w:color w:val="000000" w:themeColor="text1"/>
                <w:sz w:val="24"/>
                <w:szCs w:val="24"/>
              </w:rPr>
              <w:t>Наименование функциональной зоны</w:t>
            </w:r>
          </w:p>
        </w:tc>
        <w:tc>
          <w:tcPr>
            <w:tcW w:w="2624" w:type="pct"/>
            <w:gridSpan w:val="2"/>
            <w:vAlign w:val="center"/>
            <w:hideMark/>
          </w:tcPr>
          <w:p w:rsidR="004016E0" w:rsidRPr="00400344" w:rsidRDefault="004016E0" w:rsidP="00B71A20">
            <w:pPr>
              <w:pStyle w:val="af1"/>
              <w:spacing w:before="40" w:after="40"/>
              <w:rPr>
                <w:rFonts w:ascii="Times New Roman" w:hAnsi="Times New Roman"/>
                <w:color w:val="000000" w:themeColor="text1"/>
                <w:sz w:val="24"/>
                <w:szCs w:val="24"/>
              </w:rPr>
            </w:pPr>
            <w:r w:rsidRPr="00400344">
              <w:rPr>
                <w:rFonts w:ascii="Times New Roman" w:hAnsi="Times New Roman"/>
                <w:color w:val="000000" w:themeColor="text1"/>
                <w:sz w:val="24"/>
                <w:szCs w:val="24"/>
              </w:rPr>
              <w:t>Площадь, га</w:t>
            </w:r>
          </w:p>
        </w:tc>
      </w:tr>
      <w:tr w:rsidR="00400344" w:rsidRPr="00400344" w:rsidTr="008D5B63">
        <w:trPr>
          <w:trHeight w:val="143"/>
        </w:trPr>
        <w:tc>
          <w:tcPr>
            <w:tcW w:w="432" w:type="pct"/>
            <w:vAlign w:val="center"/>
            <w:hideMark/>
          </w:tcPr>
          <w:p w:rsidR="004016E0" w:rsidRPr="00EF6F77" w:rsidRDefault="004016E0" w:rsidP="00B71A20">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1</w:t>
            </w:r>
          </w:p>
        </w:tc>
        <w:tc>
          <w:tcPr>
            <w:tcW w:w="1944" w:type="pct"/>
            <w:vAlign w:val="center"/>
            <w:hideMark/>
          </w:tcPr>
          <w:p w:rsidR="004016E0" w:rsidRPr="00EF6F77" w:rsidRDefault="004016E0" w:rsidP="00E6426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Жилая зона</w:t>
            </w:r>
          </w:p>
        </w:tc>
        <w:tc>
          <w:tcPr>
            <w:tcW w:w="2624" w:type="pct"/>
            <w:gridSpan w:val="2"/>
            <w:vAlign w:val="center"/>
          </w:tcPr>
          <w:p w:rsidR="004016E0" w:rsidRPr="00EF6F77" w:rsidRDefault="004016E0">
            <w:pPr>
              <w:jc w:val="center"/>
              <w:rPr>
                <w:bCs/>
                <w:color w:val="000000" w:themeColor="text1"/>
              </w:rPr>
            </w:pPr>
            <w:r w:rsidRPr="00EF6F77">
              <w:rPr>
                <w:color w:val="000000" w:themeColor="text1"/>
              </w:rPr>
              <w:t>3807,07</w:t>
            </w:r>
          </w:p>
        </w:tc>
      </w:tr>
      <w:tr w:rsidR="00400344" w:rsidRPr="00400344" w:rsidTr="00EF6F77">
        <w:trPr>
          <w:trHeight w:val="70"/>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1</w:t>
            </w:r>
            <w:r w:rsidR="0054556D" w:rsidRPr="00EF6F77">
              <w:rPr>
                <w:rFonts w:ascii="Times New Roman" w:hAnsi="Times New Roman"/>
                <w:color w:val="000000" w:themeColor="text1"/>
                <w:sz w:val="24"/>
                <w:szCs w:val="24"/>
              </w:rPr>
              <w:t>.1</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pStyle w:val="af2"/>
              <w:tabs>
                <w:tab w:val="left" w:pos="4815"/>
              </w:tabs>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местного значения:</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1</w:t>
            </w:r>
            <w:r w:rsidR="0054556D" w:rsidRPr="00EF6F77">
              <w:rPr>
                <w:rFonts w:ascii="Times New Roman" w:hAnsi="Times New Roman"/>
                <w:color w:val="000000" w:themeColor="text1"/>
                <w:sz w:val="24"/>
                <w:szCs w:val="24"/>
              </w:rPr>
              <w:t>.1.1</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rsidP="00D80A3E">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дошкольные образовательные организации – 1</w:t>
            </w:r>
            <w:r w:rsidR="00D80A3E" w:rsidRPr="00EF6F77">
              <w:rPr>
                <w:rFonts w:ascii="Times New Roman" w:hAnsi="Times New Roman"/>
                <w:color w:val="000000" w:themeColor="text1"/>
                <w:sz w:val="24"/>
                <w:szCs w:val="24"/>
              </w:rPr>
              <w:t>0</w:t>
            </w:r>
            <w:r w:rsidRPr="00EF6F77">
              <w:rPr>
                <w:rFonts w:ascii="Times New Roman" w:hAnsi="Times New Roman"/>
                <w:color w:val="000000" w:themeColor="text1"/>
                <w:sz w:val="24"/>
                <w:szCs w:val="24"/>
              </w:rPr>
              <w:t xml:space="preserve"> объектов</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1</w:t>
            </w:r>
            <w:r w:rsidR="0054556D" w:rsidRPr="00EF6F77">
              <w:rPr>
                <w:rFonts w:ascii="Times New Roman" w:hAnsi="Times New Roman"/>
                <w:color w:val="000000" w:themeColor="text1"/>
                <w:sz w:val="24"/>
                <w:szCs w:val="24"/>
              </w:rPr>
              <w:t>.1.2</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rsidP="00B627E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общеобразовательные организации –</w:t>
            </w:r>
            <w:r w:rsidR="00B627E3" w:rsidRPr="00EF6F77">
              <w:rPr>
                <w:rFonts w:ascii="Times New Roman" w:hAnsi="Times New Roman"/>
                <w:color w:val="000000" w:themeColor="text1"/>
                <w:sz w:val="24"/>
                <w:szCs w:val="24"/>
              </w:rPr>
              <w:t>6</w:t>
            </w:r>
            <w:r w:rsidRPr="00EF6F77">
              <w:rPr>
                <w:rFonts w:ascii="Times New Roman" w:hAnsi="Times New Roman"/>
                <w:color w:val="000000" w:themeColor="text1"/>
                <w:sz w:val="24"/>
                <w:szCs w:val="24"/>
              </w:rPr>
              <w:t xml:space="preserve"> объектов</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1</w:t>
            </w:r>
            <w:r w:rsidR="0054556D" w:rsidRPr="00EF6F77">
              <w:rPr>
                <w:rFonts w:ascii="Times New Roman" w:hAnsi="Times New Roman"/>
                <w:color w:val="000000" w:themeColor="text1"/>
                <w:sz w:val="24"/>
                <w:szCs w:val="24"/>
              </w:rPr>
              <w:t>.1.3</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rsidP="003A6FB8">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 xml:space="preserve">организации дополнительного образования – </w:t>
            </w:r>
            <w:r w:rsidR="003A6FB8" w:rsidRPr="00EF6F77">
              <w:rPr>
                <w:rFonts w:ascii="Times New Roman" w:hAnsi="Times New Roman"/>
                <w:color w:val="000000" w:themeColor="text1"/>
                <w:sz w:val="24"/>
                <w:szCs w:val="24"/>
              </w:rPr>
              <w:t>4</w:t>
            </w:r>
            <w:r w:rsidRPr="00EF6F77">
              <w:rPr>
                <w:rFonts w:ascii="Times New Roman" w:hAnsi="Times New Roman"/>
                <w:color w:val="000000" w:themeColor="text1"/>
                <w:sz w:val="24"/>
                <w:szCs w:val="24"/>
              </w:rPr>
              <w:t xml:space="preserve"> объект</w:t>
            </w:r>
            <w:r w:rsidR="003A6FB8" w:rsidRPr="00EF6F77">
              <w:rPr>
                <w:rFonts w:ascii="Times New Roman" w:hAnsi="Times New Roman"/>
                <w:color w:val="000000" w:themeColor="text1"/>
                <w:sz w:val="24"/>
                <w:szCs w:val="24"/>
              </w:rPr>
              <w:t>а</w:t>
            </w:r>
          </w:p>
        </w:tc>
      </w:tr>
      <w:tr w:rsidR="00400344" w:rsidRPr="00400344" w:rsidTr="008D5B63">
        <w:trPr>
          <w:trHeight w:val="324"/>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1</w:t>
            </w:r>
            <w:r w:rsidR="0054556D" w:rsidRPr="00EF6F77">
              <w:rPr>
                <w:rFonts w:ascii="Times New Roman" w:hAnsi="Times New Roman"/>
                <w:color w:val="000000" w:themeColor="text1"/>
                <w:sz w:val="24"/>
                <w:szCs w:val="24"/>
              </w:rPr>
              <w:t>.1.4</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спортивные клубы – 2 объекта</w:t>
            </w:r>
          </w:p>
        </w:tc>
      </w:tr>
      <w:tr w:rsidR="00400344" w:rsidRPr="00400344" w:rsidTr="008D5B63">
        <w:trPr>
          <w:trHeight w:val="395"/>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1</w:t>
            </w:r>
            <w:r w:rsidR="0054556D" w:rsidRPr="00EF6F77">
              <w:rPr>
                <w:rFonts w:ascii="Times New Roman" w:hAnsi="Times New Roman"/>
                <w:color w:val="000000" w:themeColor="text1"/>
                <w:sz w:val="24"/>
                <w:szCs w:val="24"/>
              </w:rPr>
              <w:t>.1.5</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спортивные площадки – 2 объекта</w:t>
            </w:r>
          </w:p>
        </w:tc>
      </w:tr>
      <w:tr w:rsidR="00400344" w:rsidRPr="00400344" w:rsidTr="008D5B63">
        <w:trPr>
          <w:trHeight w:val="143"/>
        </w:trPr>
        <w:tc>
          <w:tcPr>
            <w:tcW w:w="432" w:type="pct"/>
            <w:vAlign w:val="center"/>
            <w:hideMark/>
          </w:tcPr>
          <w:p w:rsidR="004016E0" w:rsidRPr="00EF6F77" w:rsidRDefault="004016E0" w:rsidP="00B71A20">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w:t>
            </w:r>
          </w:p>
        </w:tc>
        <w:tc>
          <w:tcPr>
            <w:tcW w:w="1944" w:type="pct"/>
            <w:vAlign w:val="center"/>
            <w:hideMark/>
          </w:tcPr>
          <w:p w:rsidR="004016E0" w:rsidRPr="00EF6F77" w:rsidRDefault="004016E0" w:rsidP="00E6426C">
            <w:pPr>
              <w:jc w:val="center"/>
              <w:rPr>
                <w:bCs/>
                <w:color w:val="000000" w:themeColor="text1"/>
              </w:rPr>
            </w:pPr>
            <w:r w:rsidRPr="00EF6F77">
              <w:rPr>
                <w:bCs/>
                <w:color w:val="000000" w:themeColor="text1"/>
              </w:rPr>
              <w:t>Общественно-деловые зоны</w:t>
            </w:r>
          </w:p>
        </w:tc>
        <w:tc>
          <w:tcPr>
            <w:tcW w:w="2624" w:type="pct"/>
            <w:gridSpan w:val="2"/>
            <w:vAlign w:val="center"/>
          </w:tcPr>
          <w:p w:rsidR="004016E0" w:rsidRPr="00EF6F77" w:rsidRDefault="004016E0" w:rsidP="004016E0">
            <w:pPr>
              <w:jc w:val="center"/>
              <w:rPr>
                <w:rFonts w:ascii="Calibri" w:hAnsi="Calibri" w:cs="Calibri"/>
                <w:color w:val="000000" w:themeColor="text1"/>
                <w:sz w:val="22"/>
                <w:szCs w:val="22"/>
              </w:rPr>
            </w:pPr>
            <w:r w:rsidRPr="00EF6F77">
              <w:rPr>
                <w:color w:val="000000" w:themeColor="text1"/>
              </w:rPr>
              <w:t>684,17</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2.1</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регионального значения:</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jc w:val="center"/>
              <w:rPr>
                <w:color w:val="000000" w:themeColor="text1"/>
              </w:rPr>
            </w:pPr>
            <w:r w:rsidRPr="00EF6F77">
              <w:rPr>
                <w:color w:val="000000" w:themeColor="text1"/>
              </w:rPr>
              <w:t xml:space="preserve"> 2.1.1</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поликлиники – 4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jc w:val="center"/>
              <w:rPr>
                <w:color w:val="000000" w:themeColor="text1"/>
              </w:rPr>
            </w:pPr>
            <w:r w:rsidRPr="00EF6F77">
              <w:rPr>
                <w:color w:val="000000" w:themeColor="text1"/>
              </w:rPr>
              <w:t xml:space="preserve"> 2.1.2</w:t>
            </w:r>
          </w:p>
        </w:tc>
        <w:tc>
          <w:tcPr>
            <w:tcW w:w="4568" w:type="pct"/>
            <w:gridSpan w:val="3"/>
            <w:tcBorders>
              <w:top w:val="single" w:sz="4" w:space="0" w:color="auto"/>
              <w:left w:val="single" w:sz="4" w:space="0" w:color="auto"/>
              <w:bottom w:val="single" w:sz="4" w:space="0" w:color="auto"/>
              <w:right w:val="single" w:sz="4" w:space="0" w:color="auto"/>
            </w:tcBorders>
            <w:hideMark/>
          </w:tcPr>
          <w:p w:rsidR="0054556D" w:rsidRPr="00EF6F77" w:rsidRDefault="0054556D">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 xml:space="preserve">первичное сосудистое отделение КГБУЗ </w:t>
            </w:r>
            <w:r w:rsidR="008A01C0" w:rsidRPr="00EF6F77">
              <w:rPr>
                <w:rFonts w:ascii="Times New Roman" w:hAnsi="Times New Roman"/>
                <w:color w:val="000000" w:themeColor="text1"/>
                <w:sz w:val="24"/>
                <w:szCs w:val="24"/>
              </w:rPr>
              <w:t>«</w:t>
            </w:r>
            <w:r w:rsidRPr="00EF6F77">
              <w:rPr>
                <w:rFonts w:ascii="Times New Roman" w:hAnsi="Times New Roman"/>
                <w:color w:val="000000" w:themeColor="text1"/>
                <w:sz w:val="24"/>
                <w:szCs w:val="24"/>
              </w:rPr>
              <w:t>Находкинская городская больница</w:t>
            </w:r>
            <w:r w:rsidR="008A01C0" w:rsidRPr="00EF6F77">
              <w:rPr>
                <w:rFonts w:ascii="Times New Roman" w:hAnsi="Times New Roman"/>
                <w:color w:val="000000" w:themeColor="text1"/>
                <w:sz w:val="24"/>
                <w:szCs w:val="24"/>
              </w:rPr>
              <w:t>»</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jc w:val="center"/>
              <w:rPr>
                <w:color w:val="000000" w:themeColor="text1"/>
              </w:rPr>
            </w:pPr>
            <w:r w:rsidRPr="00EF6F77">
              <w:rPr>
                <w:color w:val="000000" w:themeColor="text1"/>
              </w:rPr>
              <w:t xml:space="preserve"> 2.1.3</w:t>
            </w:r>
          </w:p>
        </w:tc>
        <w:tc>
          <w:tcPr>
            <w:tcW w:w="4568" w:type="pct"/>
            <w:gridSpan w:val="3"/>
            <w:tcBorders>
              <w:top w:val="single" w:sz="4" w:space="0" w:color="auto"/>
              <w:left w:val="single" w:sz="4" w:space="0" w:color="auto"/>
              <w:bottom w:val="single" w:sz="4" w:space="0" w:color="auto"/>
              <w:right w:val="single" w:sz="4" w:space="0" w:color="auto"/>
            </w:tcBorders>
            <w:hideMark/>
          </w:tcPr>
          <w:p w:rsidR="0054556D" w:rsidRPr="00EF6F77" w:rsidRDefault="006D7C76">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многопрофильный стационар на 556 коек (медицинский центр с диагностической поликлиникой, стационаром, детской поликлиникой, детской больницей, родильным домом</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jc w:val="center"/>
              <w:rPr>
                <w:color w:val="000000" w:themeColor="text1"/>
              </w:rPr>
            </w:pPr>
            <w:r w:rsidRPr="00EF6F77">
              <w:rPr>
                <w:color w:val="000000" w:themeColor="text1"/>
              </w:rPr>
              <w:t xml:space="preserve"> 2.1.4</w:t>
            </w:r>
          </w:p>
        </w:tc>
        <w:tc>
          <w:tcPr>
            <w:tcW w:w="4568" w:type="pct"/>
            <w:gridSpan w:val="3"/>
            <w:tcBorders>
              <w:top w:val="single" w:sz="4" w:space="0" w:color="auto"/>
              <w:left w:val="single" w:sz="4" w:space="0" w:color="auto"/>
              <w:bottom w:val="single" w:sz="4" w:space="0" w:color="auto"/>
              <w:right w:val="single" w:sz="4" w:space="0" w:color="auto"/>
            </w:tcBorders>
            <w:hideMark/>
          </w:tcPr>
          <w:p w:rsidR="0054556D" w:rsidRPr="00EF6F77" w:rsidRDefault="0054556D">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 xml:space="preserve">новое здание поликлиники КГБУЗ </w:t>
            </w:r>
            <w:r w:rsidR="008A01C0" w:rsidRPr="00EF6F77">
              <w:rPr>
                <w:rFonts w:ascii="Times New Roman" w:hAnsi="Times New Roman"/>
                <w:color w:val="000000" w:themeColor="text1"/>
                <w:sz w:val="24"/>
                <w:szCs w:val="24"/>
              </w:rPr>
              <w:t>«</w:t>
            </w:r>
            <w:r w:rsidRPr="00EF6F77">
              <w:rPr>
                <w:rFonts w:ascii="Times New Roman" w:hAnsi="Times New Roman"/>
                <w:color w:val="000000" w:themeColor="text1"/>
                <w:sz w:val="24"/>
                <w:szCs w:val="24"/>
              </w:rPr>
              <w:t>Находкинская городская больница</w:t>
            </w:r>
            <w:r w:rsidR="008A01C0" w:rsidRPr="00EF6F77">
              <w:rPr>
                <w:rFonts w:ascii="Times New Roman" w:hAnsi="Times New Roman"/>
                <w:color w:val="000000" w:themeColor="text1"/>
                <w:sz w:val="24"/>
                <w:szCs w:val="24"/>
              </w:rPr>
              <w:t>»</w:t>
            </w:r>
            <w:r w:rsidRPr="00EF6F77">
              <w:rPr>
                <w:rFonts w:ascii="Times New Roman" w:hAnsi="Times New Roman"/>
                <w:color w:val="000000" w:themeColor="text1"/>
                <w:sz w:val="24"/>
                <w:szCs w:val="24"/>
              </w:rPr>
              <w:t xml:space="preserve"> взамен существующего</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jc w:val="center"/>
              <w:rPr>
                <w:color w:val="000000" w:themeColor="text1"/>
              </w:rPr>
            </w:pPr>
            <w:r w:rsidRPr="00EF6F77">
              <w:rPr>
                <w:color w:val="000000" w:themeColor="text1"/>
              </w:rPr>
              <w:t xml:space="preserve"> 2.1.5</w:t>
            </w:r>
          </w:p>
        </w:tc>
        <w:tc>
          <w:tcPr>
            <w:tcW w:w="4568" w:type="pct"/>
            <w:gridSpan w:val="3"/>
            <w:tcBorders>
              <w:top w:val="single" w:sz="4" w:space="0" w:color="auto"/>
              <w:left w:val="single" w:sz="4" w:space="0" w:color="auto"/>
              <w:bottom w:val="single" w:sz="4" w:space="0" w:color="auto"/>
              <w:right w:val="single" w:sz="4" w:space="0" w:color="auto"/>
            </w:tcBorders>
            <w:hideMark/>
          </w:tcPr>
          <w:p w:rsidR="0054556D" w:rsidRPr="00EF6F77" w:rsidRDefault="0054556D">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поликлиника для работников нефтегазового комплекса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54556D" w:rsidRPr="00EF6F77" w:rsidRDefault="0054556D">
            <w:pPr>
              <w:jc w:val="center"/>
              <w:rPr>
                <w:color w:val="000000" w:themeColor="text1"/>
              </w:rPr>
            </w:pPr>
            <w:r w:rsidRPr="00EF6F77">
              <w:rPr>
                <w:color w:val="000000" w:themeColor="text1"/>
              </w:rPr>
              <w:t xml:space="preserve"> 2.1.6</w:t>
            </w:r>
          </w:p>
        </w:tc>
        <w:tc>
          <w:tcPr>
            <w:tcW w:w="4568" w:type="pct"/>
            <w:gridSpan w:val="3"/>
            <w:tcBorders>
              <w:top w:val="single" w:sz="4" w:space="0" w:color="auto"/>
              <w:left w:val="single" w:sz="4" w:space="0" w:color="auto"/>
              <w:bottom w:val="single" w:sz="4" w:space="0" w:color="auto"/>
              <w:right w:val="single" w:sz="4" w:space="0" w:color="auto"/>
            </w:tcBorders>
            <w:hideMark/>
          </w:tcPr>
          <w:p w:rsidR="0054556D" w:rsidRPr="00EF6F77" w:rsidRDefault="0054556D">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детская поликлиника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pPr>
              <w:jc w:val="center"/>
              <w:rPr>
                <w:color w:val="000000" w:themeColor="text1"/>
              </w:rPr>
            </w:pPr>
            <w:r w:rsidRPr="00EF6F77">
              <w:rPr>
                <w:color w:val="000000" w:themeColor="text1"/>
              </w:rPr>
              <w:t>2.1.7</w:t>
            </w:r>
          </w:p>
        </w:tc>
        <w:tc>
          <w:tcPr>
            <w:tcW w:w="4568" w:type="pct"/>
            <w:gridSpan w:val="3"/>
            <w:tcBorders>
              <w:top w:val="single" w:sz="4" w:space="0" w:color="auto"/>
              <w:left w:val="single" w:sz="4" w:space="0" w:color="auto"/>
              <w:bottom w:val="single" w:sz="4" w:space="0" w:color="auto"/>
              <w:right w:val="single" w:sz="4" w:space="0" w:color="auto"/>
            </w:tcBorders>
          </w:tcPr>
          <w:p w:rsidR="00805F3C" w:rsidRPr="00EF6F77" w:rsidRDefault="00805F3C" w:rsidP="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многопрофильная профессиональная образовательная организация</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pPr>
              <w:jc w:val="center"/>
              <w:rPr>
                <w:color w:val="000000" w:themeColor="text1"/>
              </w:rPr>
            </w:pPr>
            <w:r w:rsidRPr="00EF6F77">
              <w:rPr>
                <w:color w:val="000000" w:themeColor="text1"/>
              </w:rPr>
              <w:t>2.1.8</w:t>
            </w:r>
          </w:p>
        </w:tc>
        <w:tc>
          <w:tcPr>
            <w:tcW w:w="4568" w:type="pct"/>
            <w:gridSpan w:val="3"/>
            <w:tcBorders>
              <w:top w:val="single" w:sz="4" w:space="0" w:color="auto"/>
              <w:left w:val="single" w:sz="4" w:space="0" w:color="auto"/>
              <w:bottom w:val="single" w:sz="4" w:space="0" w:color="auto"/>
              <w:right w:val="single" w:sz="4" w:space="0" w:color="auto"/>
            </w:tcBorders>
          </w:tcPr>
          <w:p w:rsidR="00805F3C" w:rsidRPr="00EF6F77" w:rsidRDefault="00805F3C" w:rsidP="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физкультурно-оздоровительные комплексы – 2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pPr>
              <w:jc w:val="center"/>
              <w:rPr>
                <w:color w:val="000000" w:themeColor="text1"/>
              </w:rPr>
            </w:pPr>
            <w:r w:rsidRPr="00EF6F77">
              <w:rPr>
                <w:color w:val="000000" w:themeColor="text1"/>
              </w:rPr>
              <w:t>2.1.9</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05F3C" w:rsidRPr="00EF6F77" w:rsidRDefault="001B0E3F" w:rsidP="001B0E3F">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крытый тренировочный каток</w:t>
            </w:r>
            <w:r w:rsidR="00805F3C" w:rsidRPr="00EF6F77">
              <w:rPr>
                <w:rFonts w:ascii="Times New Roman" w:hAnsi="Times New Roman"/>
                <w:color w:val="000000" w:themeColor="text1"/>
                <w:sz w:val="24"/>
                <w:szCs w:val="24"/>
              </w:rPr>
              <w:t xml:space="preserve">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местного значения:</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2.2.1</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rsidP="00D80A3E">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дошкольные образовательные организации – 28 объектов</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rsidP="009E2FD7">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 xml:space="preserve">общеобразовательные </w:t>
            </w:r>
            <w:r w:rsidR="00B627E3" w:rsidRPr="00EF6F77">
              <w:rPr>
                <w:rFonts w:ascii="Times New Roman" w:hAnsi="Times New Roman"/>
                <w:color w:val="000000" w:themeColor="text1"/>
                <w:sz w:val="24"/>
                <w:szCs w:val="24"/>
              </w:rPr>
              <w:t xml:space="preserve">организации – </w:t>
            </w:r>
            <w:r w:rsidR="009E2FD7" w:rsidRPr="00EF6F77">
              <w:rPr>
                <w:rFonts w:ascii="Times New Roman" w:hAnsi="Times New Roman"/>
                <w:color w:val="000000" w:themeColor="text1"/>
                <w:sz w:val="24"/>
                <w:szCs w:val="24"/>
              </w:rPr>
              <w:t>13</w:t>
            </w:r>
            <w:r w:rsidRPr="00EF6F77">
              <w:rPr>
                <w:rFonts w:ascii="Times New Roman" w:hAnsi="Times New Roman"/>
                <w:color w:val="000000" w:themeColor="text1"/>
                <w:sz w:val="24"/>
                <w:szCs w:val="24"/>
              </w:rPr>
              <w:t xml:space="preserve"> объектов</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rsidP="003A6FB8">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организации дополнительного образования – 4 объекта</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2.2.4</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детский технопарк «Кванториум»</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2.2.5</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библиотеки – 2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2.2.6</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театры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2.2.7</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культурно-досуговые комплексы – 2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2.2.8</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культурные центры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2.2.9</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центр детского творчества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2.2.10</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центр ремесел и промыслов – 1 объект</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2.2.11</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спортивно-развлекательные комплексы – 2 объекта</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2.2.12</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rsidP="00A93B6A">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спортивные комплексы – 3 объекта</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lastRenderedPageBreak/>
              <w:t>2.2.13</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спортивные залы – 2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2.2.14</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rsidP="002C5E7D">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спортивные клубы – 6 объектов</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2.2.15</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плоскостные сооружения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2.2.16</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rsidP="002C5E7D">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спортивные площадки – 7 объектов</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tcPr>
          <w:p w:rsidR="00805F3C" w:rsidRPr="00EF6F77" w:rsidRDefault="00805F3C"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2.2.17</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805F3C" w:rsidRPr="00EF6F77" w:rsidRDefault="00805F3C">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стадионы –  2 объекта</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2.2.18</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физкультурно-спортивные комплексы – 5 объектов</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2.2.19</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физкультурно-оздоровительные комплексы – 2 объекта</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2.2.20</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плавательные бассейны – 3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2.2.21</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универсальные спортивные площадки – 2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2.2.22</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крытые спортивные площадки (атлетический павильон) – 4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2.2.23</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хоккейные коробки – 4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2.2.24</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универсальные площадки для игровых видов – 2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2.2.25</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ледово-спортивный комплекс</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2.2.26</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картодром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2.2.27</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аквапарки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2.2.28</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гостиничные комплексы – 4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2.2.29</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административно-деловые центры – 2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2.2.30</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многофункциональные торгово-развлекательные центры – 12 объектов</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2.2.31</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многофункциональные торговые центры – 7 объектов</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bottom"/>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2.2.32</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торгово-развлекательные центры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2.2.33</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рестораны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2.2.34</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рынки – 1 объект</w:t>
            </w:r>
          </w:p>
        </w:tc>
      </w:tr>
      <w:tr w:rsidR="00400344" w:rsidRPr="00400344" w:rsidTr="008D5B63">
        <w:trPr>
          <w:trHeight w:val="99"/>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2.2.35</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обслуживания населения – 3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2.2.36</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здания бытового назначения – 2 объекта</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2.2.37</w:t>
            </w:r>
          </w:p>
        </w:tc>
        <w:tc>
          <w:tcPr>
            <w:tcW w:w="4568" w:type="pct"/>
            <w:gridSpan w:val="3"/>
            <w:tcBorders>
              <w:top w:val="single" w:sz="4" w:space="0" w:color="auto"/>
              <w:left w:val="single" w:sz="4" w:space="0" w:color="auto"/>
              <w:bottom w:val="single" w:sz="4" w:space="0" w:color="auto"/>
              <w:right w:val="single" w:sz="4" w:space="0" w:color="auto"/>
            </w:tcBorders>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административно-бытовой центр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2.2.38</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здания обслуживания населения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2.2.39</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shd w:val="clear" w:color="auto" w:fill="FFFFFF"/>
              </w:rPr>
            </w:pPr>
            <w:r w:rsidRPr="00EF6F77">
              <w:rPr>
                <w:rFonts w:ascii="Times New Roman" w:hAnsi="Times New Roman"/>
                <w:color w:val="000000" w:themeColor="text1"/>
                <w:sz w:val="24"/>
                <w:szCs w:val="24"/>
                <w:shd w:val="clear" w:color="auto" w:fill="FFFFFF"/>
              </w:rPr>
              <w:t>объект туристической инфраструктуры - 1 объект</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2.2.40</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shd w:val="clear" w:color="auto" w:fill="FFFFFF"/>
              </w:rPr>
              <w:t>канализационная насосная станция (КНС) – 1 объекта, строительство</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2.2.41</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водопроводная насосная станция – 1 объект, реконструкция</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2.2.42</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shd w:val="clear" w:color="auto" w:fill="FFFFFF"/>
              </w:rPr>
              <w:t>центральный тепловой пункт (ЦТП) – 1 объект, строительство</w:t>
            </w:r>
          </w:p>
        </w:tc>
      </w:tr>
      <w:tr w:rsidR="00400344" w:rsidRPr="00400344" w:rsidTr="008D5B63">
        <w:trPr>
          <w:trHeight w:val="143"/>
        </w:trPr>
        <w:tc>
          <w:tcPr>
            <w:tcW w:w="432" w:type="pct"/>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2.2.43</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F00767" w:rsidRPr="00EF6F77" w:rsidRDefault="00F00767" w:rsidP="00307F33">
            <w:pPr>
              <w:pStyle w:val="af2"/>
              <w:spacing w:before="40" w:after="40"/>
              <w:jc w:val="left"/>
              <w:rPr>
                <w:rFonts w:ascii="Times New Roman" w:hAnsi="Times New Roman"/>
                <w:color w:val="000000" w:themeColor="text1"/>
                <w:sz w:val="24"/>
                <w:szCs w:val="24"/>
                <w:shd w:val="clear" w:color="auto" w:fill="FFFFFF"/>
              </w:rPr>
            </w:pPr>
            <w:r w:rsidRPr="00EF6F77">
              <w:rPr>
                <w:rFonts w:ascii="Times New Roman" w:hAnsi="Times New Roman"/>
                <w:color w:val="000000" w:themeColor="text1"/>
                <w:sz w:val="24"/>
                <w:szCs w:val="24"/>
                <w:shd w:val="clear" w:color="auto" w:fill="FFFFFF"/>
              </w:rPr>
              <w:t>пункт редуцирования газа (ПРГ) – 5 объектов, строительство</w:t>
            </w:r>
          </w:p>
        </w:tc>
      </w:tr>
      <w:tr w:rsidR="00400344" w:rsidRPr="00400344" w:rsidTr="008D5B63">
        <w:trPr>
          <w:trHeight w:val="143"/>
        </w:trPr>
        <w:tc>
          <w:tcPr>
            <w:tcW w:w="432" w:type="pct"/>
            <w:vAlign w:val="center"/>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3</w:t>
            </w:r>
          </w:p>
        </w:tc>
        <w:tc>
          <w:tcPr>
            <w:tcW w:w="1944" w:type="pct"/>
            <w:vAlign w:val="center"/>
          </w:tcPr>
          <w:p w:rsidR="00F00767" w:rsidRPr="00EF6F77" w:rsidRDefault="00F00767" w:rsidP="006F214D">
            <w:pPr>
              <w:jc w:val="center"/>
              <w:rPr>
                <w:bCs/>
                <w:color w:val="000000" w:themeColor="text1"/>
              </w:rPr>
            </w:pPr>
            <w:r w:rsidRPr="00EF6F77">
              <w:rPr>
                <w:bCs/>
                <w:color w:val="000000" w:themeColor="text1"/>
              </w:rPr>
              <w:t>Производственная, коммунально-складская зона</w:t>
            </w:r>
          </w:p>
        </w:tc>
        <w:tc>
          <w:tcPr>
            <w:tcW w:w="2624" w:type="pct"/>
            <w:gridSpan w:val="2"/>
            <w:vAlign w:val="center"/>
          </w:tcPr>
          <w:p w:rsidR="00F00767" w:rsidRPr="00EF6F77" w:rsidRDefault="00F00767" w:rsidP="006F214D">
            <w:pPr>
              <w:jc w:val="center"/>
              <w:rPr>
                <w:bCs/>
                <w:color w:val="000000" w:themeColor="text1"/>
              </w:rPr>
            </w:pPr>
            <w:r w:rsidRPr="00EF6F77">
              <w:rPr>
                <w:bCs/>
                <w:color w:val="000000" w:themeColor="text1"/>
              </w:rPr>
              <w:t>2677,52</w:t>
            </w:r>
          </w:p>
        </w:tc>
      </w:tr>
      <w:tr w:rsidR="002204A6" w:rsidRPr="00400344" w:rsidTr="008D5B63">
        <w:trPr>
          <w:trHeight w:val="143"/>
        </w:trPr>
        <w:tc>
          <w:tcPr>
            <w:tcW w:w="432" w:type="pct"/>
            <w:vAlign w:val="center"/>
          </w:tcPr>
          <w:p w:rsidR="002204A6" w:rsidRPr="00EF6F77" w:rsidRDefault="002204A6"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3.1</w:t>
            </w:r>
          </w:p>
        </w:tc>
        <w:tc>
          <w:tcPr>
            <w:tcW w:w="4568" w:type="pct"/>
            <w:gridSpan w:val="3"/>
            <w:vAlign w:val="center"/>
          </w:tcPr>
          <w:p w:rsidR="002204A6" w:rsidRPr="00EF6F77" w:rsidRDefault="002204A6"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регионального значения</w:t>
            </w:r>
          </w:p>
        </w:tc>
      </w:tr>
      <w:tr w:rsidR="002204A6" w:rsidRPr="00400344" w:rsidTr="008D5B63">
        <w:trPr>
          <w:trHeight w:val="143"/>
        </w:trPr>
        <w:tc>
          <w:tcPr>
            <w:tcW w:w="432" w:type="pct"/>
            <w:vAlign w:val="center"/>
          </w:tcPr>
          <w:p w:rsidR="002204A6" w:rsidRPr="00EF6F77" w:rsidRDefault="002204A6"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3.1.1</w:t>
            </w:r>
          </w:p>
        </w:tc>
        <w:tc>
          <w:tcPr>
            <w:tcW w:w="4568" w:type="pct"/>
            <w:gridSpan w:val="3"/>
            <w:vAlign w:val="center"/>
          </w:tcPr>
          <w:p w:rsidR="002204A6" w:rsidRPr="00EF6F77" w:rsidRDefault="002204A6" w:rsidP="002204A6">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Завод по переработке отходов</w:t>
            </w:r>
          </w:p>
        </w:tc>
      </w:tr>
      <w:tr w:rsidR="00400344" w:rsidRPr="00400344" w:rsidTr="008D5B63">
        <w:trPr>
          <w:trHeight w:val="143"/>
        </w:trPr>
        <w:tc>
          <w:tcPr>
            <w:tcW w:w="432" w:type="pct"/>
            <w:vAlign w:val="center"/>
          </w:tcPr>
          <w:p w:rsidR="00F00767" w:rsidRPr="00EF6F77" w:rsidRDefault="00F00767" w:rsidP="002204A6">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3.</w:t>
            </w:r>
            <w:r w:rsidR="002204A6" w:rsidRPr="00EF6F77">
              <w:rPr>
                <w:rFonts w:ascii="Times New Roman" w:hAnsi="Times New Roman"/>
                <w:color w:val="000000" w:themeColor="text1"/>
                <w:sz w:val="24"/>
                <w:szCs w:val="24"/>
              </w:rPr>
              <w:t>2</w:t>
            </w:r>
          </w:p>
        </w:tc>
        <w:tc>
          <w:tcPr>
            <w:tcW w:w="4568" w:type="pct"/>
            <w:gridSpan w:val="3"/>
            <w:vAlign w:val="center"/>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местного значения:</w:t>
            </w:r>
          </w:p>
        </w:tc>
      </w:tr>
      <w:tr w:rsidR="008D5B63" w:rsidRPr="00400344" w:rsidTr="008D5B63">
        <w:trPr>
          <w:trHeight w:val="143"/>
        </w:trPr>
        <w:tc>
          <w:tcPr>
            <w:tcW w:w="432" w:type="pct"/>
            <w:vAlign w:val="center"/>
          </w:tcPr>
          <w:p w:rsidR="008D5B63" w:rsidRPr="00EF6F77" w:rsidRDefault="008D5B63" w:rsidP="002204A6">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3.2.1</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shd w:val="clear" w:color="auto" w:fill="FFFFFF"/>
              </w:rPr>
              <w:t>центральный тепловой пункт (ЦТП)– 1 объект, реконструкция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3.2.2</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водопроводная насосная станция – 1 объект, реконструкция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3.2.3</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очистные сооружения (КОС) – 2 объекта,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3.2.4</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резервуар – 1объект, реконструкция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lastRenderedPageBreak/>
              <w:t>3.2.5</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антенно-мачтовое сооружение – 1 объект</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3.2.6</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shd w:val="clear" w:color="auto" w:fill="FFFFFF"/>
              </w:rPr>
              <w:t>пункт редуцирования газа (ПРГ) – 1 объект,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3.2.7</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shd w:val="clear" w:color="auto" w:fill="FFFFFF"/>
              </w:rPr>
            </w:pPr>
            <w:r w:rsidRPr="00EF6F77">
              <w:rPr>
                <w:rFonts w:ascii="Times New Roman" w:hAnsi="Times New Roman"/>
                <w:color w:val="000000" w:themeColor="text1"/>
                <w:sz w:val="24"/>
                <w:szCs w:val="24"/>
                <w:shd w:val="clear" w:color="auto" w:fill="FFFFFF"/>
              </w:rPr>
              <w:t>промышленный (индустриальный) парк - 1 объект</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w:t>
            </w:r>
          </w:p>
        </w:tc>
        <w:tc>
          <w:tcPr>
            <w:tcW w:w="1944" w:type="pct"/>
            <w:vAlign w:val="center"/>
          </w:tcPr>
          <w:p w:rsidR="008D5B63" w:rsidRPr="00EF6F77" w:rsidRDefault="008D5B63" w:rsidP="00397B97">
            <w:pPr>
              <w:pStyle w:val="af2"/>
              <w:shd w:val="clear" w:color="auto" w:fill="auto"/>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Зона инженерной инфраструктуры</w:t>
            </w:r>
          </w:p>
        </w:tc>
        <w:tc>
          <w:tcPr>
            <w:tcW w:w="2624" w:type="pct"/>
            <w:gridSpan w:val="2"/>
            <w:vAlign w:val="center"/>
          </w:tcPr>
          <w:p w:rsidR="008D5B63" w:rsidRPr="00EF6F77" w:rsidRDefault="008D5B63" w:rsidP="00397B97">
            <w:pPr>
              <w:pStyle w:val="af2"/>
              <w:shd w:val="clear" w:color="auto" w:fill="auto"/>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Зона инженерной инфраструктуры</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4.1</w:t>
            </w:r>
          </w:p>
        </w:tc>
        <w:tc>
          <w:tcPr>
            <w:tcW w:w="4568" w:type="pct"/>
            <w:gridSpan w:val="3"/>
            <w:vAlign w:val="center"/>
          </w:tcPr>
          <w:p w:rsidR="008D5B63" w:rsidRPr="00EF6F77" w:rsidRDefault="008D5B63" w:rsidP="00397B97">
            <w:pPr>
              <w:pStyle w:val="af2"/>
              <w:shd w:val="clear" w:color="auto" w:fill="auto"/>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федерального значения: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4.1.1</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ПС 220 кВ «Находка» (строительство ОРУ 220 кВ) – 1 объект</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4.1.2</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ПС 220 кВ «Широкая» (реконструкция ОРУ 220 кВ) – 1 объект</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4.2</w:t>
            </w:r>
          </w:p>
        </w:tc>
        <w:tc>
          <w:tcPr>
            <w:tcW w:w="4568" w:type="pct"/>
            <w:gridSpan w:val="3"/>
            <w:vAlign w:val="center"/>
          </w:tcPr>
          <w:p w:rsidR="008D5B63" w:rsidRPr="00EF6F77" w:rsidRDefault="008D5B63" w:rsidP="00397B97">
            <w:pPr>
              <w:pStyle w:val="af2"/>
              <w:shd w:val="clear" w:color="auto" w:fill="auto"/>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регионального значения: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4.2.1</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электрическая подстанция 110 кВ – 4 объекта,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4.2.2</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электрическая подстанция 110 кВ – 5 объектов, реконструкция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w:t>
            </w:r>
          </w:p>
        </w:tc>
        <w:tc>
          <w:tcPr>
            <w:tcW w:w="4568" w:type="pct"/>
            <w:gridSpan w:val="3"/>
            <w:vAlign w:val="center"/>
          </w:tcPr>
          <w:p w:rsidR="008D5B63" w:rsidRPr="00EF6F77" w:rsidRDefault="008D5B63" w:rsidP="00397B97">
            <w:pPr>
              <w:pStyle w:val="af2"/>
              <w:shd w:val="clear" w:color="auto" w:fill="auto"/>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местного значения: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4.3.1</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резервуар – 11 объектов,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4.3.2</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резервуар – 4 объекта, реконструкция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4.3.3</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водопроводная насосная станция - 5 объектов,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4.3.4</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водопроводная насосная станция - 6 объектов, реконструкция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4.3.5</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водопроводные очистные сооружения – 1 объект,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4.3.6</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водозабор - 2 объекта, реконструкция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4.3.7</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водозабор - 6 объектов,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4.3.8</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очистные сооружения (КОС) – 3 объекта, реконструкция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4.3.9</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очистные сооружения (КОС) – 4 объектов,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4.3.10</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канализационная насосная станция (КНС) - 5 объектов,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4.3.11</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центральный тепловой пункт (ЦТП) - 2 объекта,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4.3.12</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котельная – 1 объект,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4.3.13</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электрическая подстанция 35 кВ – 3 объекта,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4.3.14</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электрическая подстанция 35 кВ – 4 объекта, реконструкция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4.3.15</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пункт редуцирования газа (ПРГ) – 11 объектов, строительство</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4.3.16</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антенно-мачтовое сооружение – 8 объектов</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4.3.17</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базовая станция сотовой связи – 1 объект</w:t>
            </w:r>
          </w:p>
        </w:tc>
      </w:tr>
      <w:tr w:rsidR="00400344" w:rsidRPr="00400344" w:rsidTr="008D5B63">
        <w:trPr>
          <w:trHeight w:val="143"/>
        </w:trPr>
        <w:tc>
          <w:tcPr>
            <w:tcW w:w="432" w:type="pct"/>
            <w:vAlign w:val="center"/>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w:t>
            </w:r>
          </w:p>
        </w:tc>
        <w:tc>
          <w:tcPr>
            <w:tcW w:w="1944" w:type="pct"/>
            <w:vAlign w:val="center"/>
            <w:hideMark/>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Зона транспортной инфраструктуры</w:t>
            </w:r>
          </w:p>
        </w:tc>
        <w:tc>
          <w:tcPr>
            <w:tcW w:w="2624" w:type="pct"/>
            <w:gridSpan w:val="2"/>
            <w:vAlign w:val="center"/>
            <w:hideMark/>
          </w:tcPr>
          <w:p w:rsidR="00F00767" w:rsidRPr="00EF6F77" w:rsidRDefault="00F00767" w:rsidP="006F214D">
            <w:pPr>
              <w:jc w:val="center"/>
              <w:rPr>
                <w:bCs/>
                <w:color w:val="000000" w:themeColor="text1"/>
              </w:rPr>
            </w:pPr>
            <w:r w:rsidRPr="00EF6F77">
              <w:rPr>
                <w:bCs/>
                <w:color w:val="000000" w:themeColor="text1"/>
              </w:rPr>
              <w:t>3559,47</w:t>
            </w:r>
          </w:p>
        </w:tc>
      </w:tr>
      <w:tr w:rsidR="00400344" w:rsidRPr="00400344" w:rsidTr="008D5B63">
        <w:trPr>
          <w:trHeight w:val="143"/>
        </w:trPr>
        <w:tc>
          <w:tcPr>
            <w:tcW w:w="432" w:type="pct"/>
            <w:vAlign w:val="center"/>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5.1</w:t>
            </w:r>
          </w:p>
        </w:tc>
        <w:tc>
          <w:tcPr>
            <w:tcW w:w="4568" w:type="pct"/>
            <w:gridSpan w:val="3"/>
            <w:vAlign w:val="center"/>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федерального значения:</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5.1.1</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посадочная площадка для вертолетов – 2 объекта</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5.1.2</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вертолетная площадка для санитарной авиации – 1 объект</w:t>
            </w:r>
          </w:p>
        </w:tc>
      </w:tr>
      <w:tr w:rsidR="008D5B63" w:rsidRPr="00400344" w:rsidTr="008D5B63">
        <w:trPr>
          <w:trHeight w:val="143"/>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5.1.3</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транспортные развязки – 3 объекта</w:t>
            </w:r>
          </w:p>
        </w:tc>
      </w:tr>
      <w:tr w:rsidR="008D5B63" w:rsidRPr="00400344" w:rsidTr="008D5B63">
        <w:trPr>
          <w:trHeight w:val="143"/>
        </w:trPr>
        <w:tc>
          <w:tcPr>
            <w:tcW w:w="432" w:type="pct"/>
            <w:vAlign w:val="center"/>
          </w:tcPr>
          <w:p w:rsidR="008D5B63" w:rsidRPr="00EF6F77" w:rsidRDefault="008D5B63" w:rsidP="00476417">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5.1.4</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причал – 1 объект</w:t>
            </w:r>
          </w:p>
        </w:tc>
      </w:tr>
      <w:tr w:rsidR="008D5B63" w:rsidRPr="00400344" w:rsidTr="008D5B63">
        <w:trPr>
          <w:trHeight w:val="143"/>
        </w:trPr>
        <w:tc>
          <w:tcPr>
            <w:tcW w:w="432" w:type="pct"/>
            <w:vAlign w:val="center"/>
          </w:tcPr>
          <w:p w:rsidR="008D5B63" w:rsidRPr="00EF6F77" w:rsidRDefault="008D5B63" w:rsidP="00476417">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5.1.5</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морской порт и (или) морской терминал – 5 объектов</w:t>
            </w:r>
          </w:p>
        </w:tc>
      </w:tr>
      <w:tr w:rsidR="008D5B63" w:rsidRPr="00400344" w:rsidTr="008D5B63">
        <w:trPr>
          <w:trHeight w:val="143"/>
        </w:trPr>
        <w:tc>
          <w:tcPr>
            <w:tcW w:w="432" w:type="pct"/>
            <w:vAlign w:val="center"/>
          </w:tcPr>
          <w:p w:rsidR="008D5B63" w:rsidRPr="00EF6F77" w:rsidRDefault="008D5B63" w:rsidP="00476417">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5.1.6</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мостовое сооружение – 13 объектов</w:t>
            </w:r>
          </w:p>
        </w:tc>
      </w:tr>
      <w:tr w:rsidR="008D5B63" w:rsidRPr="00400344" w:rsidTr="008D5B63">
        <w:trPr>
          <w:trHeight w:val="143"/>
        </w:trPr>
        <w:tc>
          <w:tcPr>
            <w:tcW w:w="432" w:type="pct"/>
            <w:vAlign w:val="center"/>
          </w:tcPr>
          <w:p w:rsidR="008D5B63" w:rsidRPr="00EF6F77" w:rsidRDefault="008D5B63" w:rsidP="008549EF">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5.2</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саморегулируемое пересечение в одном уровне – 1 объект</w:t>
            </w:r>
          </w:p>
        </w:tc>
      </w:tr>
      <w:tr w:rsidR="008D5B63" w:rsidRPr="00400344" w:rsidTr="008D5B63">
        <w:trPr>
          <w:trHeight w:val="349"/>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5.2.1</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транспортная развязка в разных уровнях – 2 объекта</w:t>
            </w:r>
          </w:p>
        </w:tc>
      </w:tr>
      <w:tr w:rsidR="008D5B63" w:rsidRPr="00400344" w:rsidTr="008D5B63">
        <w:trPr>
          <w:trHeight w:val="349"/>
        </w:trPr>
        <w:tc>
          <w:tcPr>
            <w:tcW w:w="432" w:type="pct"/>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lastRenderedPageBreak/>
              <w:t>5.2.2</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транспортно-логистический центр – 1 объект</w:t>
            </w:r>
          </w:p>
        </w:tc>
      </w:tr>
      <w:tr w:rsidR="008D5B63" w:rsidRPr="00400344" w:rsidTr="008D5B63">
        <w:trPr>
          <w:trHeight w:val="361"/>
        </w:trPr>
        <w:tc>
          <w:tcPr>
            <w:tcW w:w="432" w:type="pct"/>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5.2.3</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электрическая подстанция 110 кВ – 1 объект, строительство</w:t>
            </w:r>
          </w:p>
        </w:tc>
      </w:tr>
      <w:tr w:rsidR="008D5B63" w:rsidRPr="00400344" w:rsidTr="008D5B63">
        <w:trPr>
          <w:trHeight w:val="349"/>
        </w:trPr>
        <w:tc>
          <w:tcPr>
            <w:tcW w:w="432" w:type="pct"/>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5.2.4</w:t>
            </w:r>
          </w:p>
        </w:tc>
        <w:tc>
          <w:tcPr>
            <w:tcW w:w="4568" w:type="pct"/>
            <w:gridSpan w:val="3"/>
            <w:vAlign w:val="center"/>
          </w:tcPr>
          <w:p w:rsidR="008D5B63" w:rsidRPr="00EF6F77" w:rsidRDefault="008D5B63" w:rsidP="00397B97">
            <w:pPr>
              <w:pStyle w:val="af2"/>
              <w:shd w:val="clear" w:color="auto" w:fill="auto"/>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местного значения:</w:t>
            </w:r>
          </w:p>
        </w:tc>
      </w:tr>
      <w:tr w:rsidR="008D5B63" w:rsidRPr="00400344" w:rsidTr="008D5B63">
        <w:trPr>
          <w:trHeight w:val="349"/>
        </w:trPr>
        <w:tc>
          <w:tcPr>
            <w:tcW w:w="432" w:type="pct"/>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5.2.5</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станции технического обслуживания - 7 объектов (70 постов)</w:t>
            </w:r>
          </w:p>
        </w:tc>
      </w:tr>
      <w:tr w:rsidR="008D5B63" w:rsidRPr="00400344" w:rsidTr="008D5B63">
        <w:trPr>
          <w:trHeight w:val="349"/>
        </w:trPr>
        <w:tc>
          <w:tcPr>
            <w:tcW w:w="432" w:type="pct"/>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5.2.6</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автозаправочные станции – 7 объектов</w:t>
            </w:r>
          </w:p>
        </w:tc>
      </w:tr>
      <w:tr w:rsidR="008D5B63" w:rsidRPr="00400344" w:rsidTr="008D5B63">
        <w:trPr>
          <w:trHeight w:val="361"/>
        </w:trPr>
        <w:tc>
          <w:tcPr>
            <w:tcW w:w="432" w:type="pct"/>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5.2.7</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места стоянки маломерных судов – 1 объект (200 мест)</w:t>
            </w:r>
          </w:p>
        </w:tc>
      </w:tr>
      <w:tr w:rsidR="008D5B63" w:rsidRPr="00400344" w:rsidTr="008D5B63">
        <w:trPr>
          <w:trHeight w:val="349"/>
        </w:trPr>
        <w:tc>
          <w:tcPr>
            <w:tcW w:w="432" w:type="pct"/>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5.2.8</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стоянка (парковка) автомобилей – 4 объекта</w:t>
            </w:r>
          </w:p>
        </w:tc>
      </w:tr>
      <w:tr w:rsidR="008D5B63" w:rsidRPr="00400344" w:rsidTr="008D5B63">
        <w:trPr>
          <w:trHeight w:val="349"/>
        </w:trPr>
        <w:tc>
          <w:tcPr>
            <w:tcW w:w="432" w:type="pct"/>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5.2.9</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саморегулируемое пересечение в одном уровне – 5 объектов</w:t>
            </w:r>
          </w:p>
        </w:tc>
      </w:tr>
      <w:tr w:rsidR="008D5B63" w:rsidRPr="00400344" w:rsidTr="008D5B63">
        <w:trPr>
          <w:trHeight w:val="349"/>
        </w:trPr>
        <w:tc>
          <w:tcPr>
            <w:tcW w:w="432" w:type="pct"/>
            <w:vAlign w:val="center"/>
          </w:tcPr>
          <w:p w:rsidR="008D5B63" w:rsidRPr="00EF6F77" w:rsidRDefault="008D5B63" w:rsidP="00476417">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5.2.10</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канализационная насосная станция (КНС) - 5 объекта, реконструкция</w:t>
            </w:r>
          </w:p>
        </w:tc>
      </w:tr>
      <w:tr w:rsidR="008D5B63" w:rsidRPr="00400344" w:rsidTr="008D5B63">
        <w:trPr>
          <w:trHeight w:val="349"/>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5.3</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канализационная насосная станция (КНС) - 5 объектов, строительство</w:t>
            </w:r>
          </w:p>
        </w:tc>
      </w:tr>
      <w:tr w:rsidR="008D5B63" w:rsidRPr="00400344" w:rsidTr="008D5B63">
        <w:trPr>
          <w:trHeight w:val="361"/>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5.3.1</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котельная - 1 объект, строительство</w:t>
            </w:r>
          </w:p>
        </w:tc>
      </w:tr>
      <w:tr w:rsidR="008D5B63" w:rsidRPr="00400344" w:rsidTr="008D5B63">
        <w:trPr>
          <w:trHeight w:val="349"/>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5.3.2</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водопроводная насосная станция - 2 объекта, реконструкция</w:t>
            </w:r>
          </w:p>
        </w:tc>
      </w:tr>
      <w:tr w:rsidR="008D5B63" w:rsidRPr="00400344" w:rsidTr="008D5B63">
        <w:trPr>
          <w:trHeight w:val="349"/>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5.3.3</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водопроводная насосная станция - 2 объекта, строительство</w:t>
            </w:r>
          </w:p>
        </w:tc>
      </w:tr>
      <w:tr w:rsidR="008D5B63" w:rsidRPr="00400344" w:rsidTr="008D5B63">
        <w:trPr>
          <w:trHeight w:val="349"/>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5.3.4</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электрическая подстанция 35 кВ – 2 объекта, реконструкция</w:t>
            </w:r>
          </w:p>
        </w:tc>
      </w:tr>
      <w:tr w:rsidR="008D5B63" w:rsidRPr="00400344" w:rsidTr="008D5B63">
        <w:trPr>
          <w:trHeight w:val="361"/>
        </w:trPr>
        <w:tc>
          <w:tcPr>
            <w:tcW w:w="432" w:type="pct"/>
            <w:vAlign w:val="center"/>
          </w:tcPr>
          <w:p w:rsidR="008D5B63" w:rsidRPr="00EF6F77" w:rsidRDefault="008D5B63" w:rsidP="006F214D">
            <w:pPr>
              <w:pStyle w:val="afc"/>
              <w:spacing w:before="40" w:after="40"/>
              <w:jc w:val="center"/>
              <w:rPr>
                <w:rFonts w:ascii="Times New Roman" w:hAnsi="Times New Roman"/>
                <w:color w:val="000000" w:themeColor="text1"/>
                <w:sz w:val="24"/>
                <w:szCs w:val="24"/>
              </w:rPr>
            </w:pPr>
            <w:r w:rsidRPr="00EF6F77">
              <w:rPr>
                <w:rFonts w:ascii="Times New Roman" w:hAnsi="Times New Roman"/>
                <w:color w:val="000000" w:themeColor="text1"/>
                <w:sz w:val="24"/>
                <w:szCs w:val="24"/>
              </w:rPr>
              <w:t>5.3.5</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головной газорегуляторный пункт (ГГРП) - 1 объект, строительство</w:t>
            </w:r>
          </w:p>
        </w:tc>
      </w:tr>
      <w:tr w:rsidR="008D5B63" w:rsidRPr="00400344" w:rsidTr="008D5B63">
        <w:trPr>
          <w:trHeight w:val="349"/>
        </w:trPr>
        <w:tc>
          <w:tcPr>
            <w:tcW w:w="432" w:type="pct"/>
            <w:vAlign w:val="center"/>
          </w:tcPr>
          <w:p w:rsidR="008D5B63" w:rsidRPr="00EF6F77" w:rsidRDefault="008D5B63" w:rsidP="006F214D">
            <w:pPr>
              <w:pStyle w:val="afc"/>
              <w:spacing w:before="40" w:after="40"/>
              <w:jc w:val="center"/>
              <w:rPr>
                <w:rFonts w:ascii="Times New Roman" w:hAnsi="Times New Roman"/>
                <w:color w:val="000000" w:themeColor="text1"/>
                <w:sz w:val="24"/>
                <w:szCs w:val="24"/>
              </w:rPr>
            </w:pPr>
            <w:r w:rsidRPr="00EF6F77">
              <w:rPr>
                <w:rFonts w:ascii="Times New Roman" w:hAnsi="Times New Roman"/>
                <w:color w:val="000000" w:themeColor="text1"/>
                <w:sz w:val="24"/>
                <w:szCs w:val="24"/>
              </w:rPr>
              <w:t>5.3.6</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пункт редуцирования газа (ПРГ) – 9 объектов, строительство</w:t>
            </w:r>
          </w:p>
        </w:tc>
      </w:tr>
      <w:tr w:rsidR="008D5B63" w:rsidRPr="00400344" w:rsidTr="008D5B63">
        <w:trPr>
          <w:trHeight w:val="349"/>
        </w:trPr>
        <w:tc>
          <w:tcPr>
            <w:tcW w:w="432" w:type="pct"/>
            <w:vAlign w:val="center"/>
          </w:tcPr>
          <w:p w:rsidR="008D5B63" w:rsidRPr="00EF6F77" w:rsidRDefault="008D5B63" w:rsidP="006F214D">
            <w:pPr>
              <w:pStyle w:val="afc"/>
              <w:spacing w:before="40" w:after="40"/>
              <w:jc w:val="center"/>
              <w:rPr>
                <w:rFonts w:ascii="Times New Roman" w:hAnsi="Times New Roman"/>
                <w:color w:val="000000" w:themeColor="text1"/>
                <w:sz w:val="24"/>
                <w:szCs w:val="24"/>
              </w:rPr>
            </w:pPr>
            <w:r w:rsidRPr="00EF6F77">
              <w:rPr>
                <w:rFonts w:ascii="Times New Roman" w:hAnsi="Times New Roman"/>
                <w:color w:val="000000" w:themeColor="text1"/>
                <w:sz w:val="24"/>
                <w:szCs w:val="24"/>
              </w:rPr>
              <w:t>5.3.7</w:t>
            </w:r>
          </w:p>
        </w:tc>
        <w:tc>
          <w:tcPr>
            <w:tcW w:w="4568" w:type="pct"/>
            <w:gridSpan w:val="3"/>
            <w:vAlign w:val="center"/>
          </w:tcPr>
          <w:p w:rsidR="008D5B63" w:rsidRPr="00EF6F77" w:rsidRDefault="008D5B63" w:rsidP="00397B97">
            <w:pPr>
              <w:pStyle w:val="afc"/>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антенно-мачтовое сооружение – 9 объекта</w:t>
            </w:r>
          </w:p>
        </w:tc>
      </w:tr>
      <w:tr w:rsidR="008D5B63" w:rsidRPr="00400344" w:rsidTr="008D5B63">
        <w:trPr>
          <w:trHeight w:val="349"/>
        </w:trPr>
        <w:tc>
          <w:tcPr>
            <w:tcW w:w="432" w:type="pct"/>
            <w:vAlign w:val="center"/>
          </w:tcPr>
          <w:p w:rsidR="008D5B63" w:rsidRPr="00EF6F77" w:rsidRDefault="008D5B63" w:rsidP="006F214D">
            <w:pPr>
              <w:pStyle w:val="afc"/>
              <w:spacing w:before="40" w:after="40"/>
              <w:jc w:val="center"/>
              <w:rPr>
                <w:rFonts w:ascii="Times New Roman" w:hAnsi="Times New Roman"/>
                <w:color w:val="000000" w:themeColor="text1"/>
                <w:sz w:val="24"/>
                <w:szCs w:val="24"/>
              </w:rPr>
            </w:pPr>
            <w:r w:rsidRPr="00EF6F77">
              <w:rPr>
                <w:rFonts w:ascii="Times New Roman" w:hAnsi="Times New Roman"/>
                <w:color w:val="000000" w:themeColor="text1"/>
                <w:sz w:val="24"/>
                <w:szCs w:val="24"/>
              </w:rPr>
              <w:t>5.3.8</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посадочная площадка для вертолетов – 2 объекта</w:t>
            </w:r>
          </w:p>
        </w:tc>
      </w:tr>
      <w:tr w:rsidR="008D5B63" w:rsidRPr="00400344" w:rsidTr="008D5B63">
        <w:trPr>
          <w:trHeight w:val="361"/>
        </w:trPr>
        <w:tc>
          <w:tcPr>
            <w:tcW w:w="432" w:type="pct"/>
            <w:vAlign w:val="center"/>
          </w:tcPr>
          <w:p w:rsidR="008D5B63" w:rsidRPr="00EF6F77" w:rsidRDefault="008D5B63" w:rsidP="006F214D">
            <w:pPr>
              <w:pStyle w:val="afc"/>
              <w:spacing w:before="40" w:after="40"/>
              <w:jc w:val="center"/>
              <w:rPr>
                <w:rFonts w:ascii="Times New Roman" w:hAnsi="Times New Roman"/>
                <w:color w:val="000000" w:themeColor="text1"/>
                <w:sz w:val="24"/>
                <w:szCs w:val="24"/>
              </w:rPr>
            </w:pPr>
            <w:r w:rsidRPr="00EF6F77">
              <w:rPr>
                <w:rFonts w:ascii="Times New Roman" w:hAnsi="Times New Roman"/>
                <w:color w:val="000000" w:themeColor="text1"/>
                <w:sz w:val="24"/>
                <w:szCs w:val="24"/>
              </w:rPr>
              <w:t>5.3.9</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вертолетная площадка для санитарной авиации – 1 объект</w:t>
            </w:r>
          </w:p>
        </w:tc>
      </w:tr>
      <w:tr w:rsidR="008D5B63" w:rsidRPr="00400344" w:rsidTr="008D5B63">
        <w:trPr>
          <w:trHeight w:val="349"/>
        </w:trPr>
        <w:tc>
          <w:tcPr>
            <w:tcW w:w="432" w:type="pct"/>
            <w:vAlign w:val="center"/>
          </w:tcPr>
          <w:p w:rsidR="008D5B63" w:rsidRPr="00EF6F77" w:rsidRDefault="008D5B63" w:rsidP="006F214D">
            <w:pPr>
              <w:pStyle w:val="afc"/>
              <w:spacing w:before="40" w:after="40"/>
              <w:jc w:val="center"/>
              <w:rPr>
                <w:rFonts w:ascii="Times New Roman" w:hAnsi="Times New Roman"/>
                <w:color w:val="000000" w:themeColor="text1"/>
                <w:sz w:val="24"/>
                <w:szCs w:val="24"/>
              </w:rPr>
            </w:pPr>
            <w:r w:rsidRPr="00EF6F77">
              <w:rPr>
                <w:rFonts w:ascii="Times New Roman" w:hAnsi="Times New Roman"/>
                <w:color w:val="000000" w:themeColor="text1"/>
                <w:sz w:val="24"/>
                <w:szCs w:val="24"/>
              </w:rPr>
              <w:t>5.3.10</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транспортные развязки – 3 объекта</w:t>
            </w:r>
          </w:p>
        </w:tc>
      </w:tr>
      <w:tr w:rsidR="008D5B63" w:rsidRPr="00400344" w:rsidTr="008D5B63">
        <w:trPr>
          <w:trHeight w:val="349"/>
        </w:trPr>
        <w:tc>
          <w:tcPr>
            <w:tcW w:w="432" w:type="pct"/>
            <w:vAlign w:val="center"/>
          </w:tcPr>
          <w:p w:rsidR="008D5B63" w:rsidRPr="00EF6F77" w:rsidRDefault="008D5B63" w:rsidP="006F214D">
            <w:pPr>
              <w:pStyle w:val="afc"/>
              <w:spacing w:before="40" w:after="40"/>
              <w:jc w:val="center"/>
              <w:rPr>
                <w:rFonts w:ascii="Times New Roman" w:hAnsi="Times New Roman"/>
                <w:color w:val="000000" w:themeColor="text1"/>
                <w:sz w:val="24"/>
                <w:szCs w:val="24"/>
              </w:rPr>
            </w:pPr>
            <w:r w:rsidRPr="00EF6F77">
              <w:rPr>
                <w:rFonts w:ascii="Times New Roman" w:hAnsi="Times New Roman"/>
                <w:color w:val="000000" w:themeColor="text1"/>
                <w:sz w:val="24"/>
                <w:szCs w:val="24"/>
              </w:rPr>
              <w:t>5.3.11</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причал – 1 объект</w:t>
            </w:r>
          </w:p>
        </w:tc>
      </w:tr>
      <w:tr w:rsidR="008D5B63" w:rsidRPr="00400344" w:rsidTr="008D5B63">
        <w:trPr>
          <w:trHeight w:val="349"/>
        </w:trPr>
        <w:tc>
          <w:tcPr>
            <w:tcW w:w="432" w:type="pct"/>
            <w:vAlign w:val="center"/>
          </w:tcPr>
          <w:p w:rsidR="008D5B63" w:rsidRPr="00EF6F77" w:rsidRDefault="008D5B63" w:rsidP="006F214D">
            <w:pPr>
              <w:pStyle w:val="afc"/>
              <w:spacing w:before="40" w:after="40"/>
              <w:jc w:val="center"/>
              <w:rPr>
                <w:rFonts w:ascii="Times New Roman" w:hAnsi="Times New Roman"/>
                <w:color w:val="000000" w:themeColor="text1"/>
                <w:sz w:val="24"/>
                <w:szCs w:val="24"/>
              </w:rPr>
            </w:pPr>
            <w:r w:rsidRPr="00EF6F77">
              <w:rPr>
                <w:rFonts w:ascii="Times New Roman" w:hAnsi="Times New Roman"/>
                <w:color w:val="000000" w:themeColor="text1"/>
                <w:sz w:val="24"/>
                <w:szCs w:val="24"/>
              </w:rPr>
              <w:t>5.3.12</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морской порт и (или) морской терминал – 5 объектов</w:t>
            </w:r>
          </w:p>
        </w:tc>
      </w:tr>
      <w:tr w:rsidR="008D5B63" w:rsidRPr="00400344" w:rsidTr="008D5B63">
        <w:trPr>
          <w:trHeight w:val="349"/>
        </w:trPr>
        <w:tc>
          <w:tcPr>
            <w:tcW w:w="432" w:type="pct"/>
            <w:vAlign w:val="center"/>
          </w:tcPr>
          <w:p w:rsidR="008D5B63" w:rsidRPr="00EF6F77" w:rsidRDefault="008D5B63" w:rsidP="006F214D">
            <w:pPr>
              <w:pStyle w:val="afc"/>
              <w:spacing w:before="40" w:after="40"/>
              <w:jc w:val="center"/>
              <w:rPr>
                <w:rFonts w:ascii="Times New Roman" w:hAnsi="Times New Roman"/>
                <w:color w:val="000000" w:themeColor="text1"/>
                <w:sz w:val="24"/>
                <w:szCs w:val="24"/>
              </w:rPr>
            </w:pPr>
            <w:r w:rsidRPr="00EF6F77">
              <w:rPr>
                <w:rFonts w:ascii="Times New Roman" w:hAnsi="Times New Roman"/>
                <w:color w:val="000000" w:themeColor="text1"/>
                <w:sz w:val="24"/>
                <w:szCs w:val="24"/>
              </w:rPr>
              <w:t>5.3.13</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мостовое сооружение – 13 объектов</w:t>
            </w:r>
          </w:p>
        </w:tc>
      </w:tr>
      <w:tr w:rsidR="008D5B63" w:rsidRPr="00400344" w:rsidTr="008D5B63">
        <w:trPr>
          <w:trHeight w:val="361"/>
        </w:trPr>
        <w:tc>
          <w:tcPr>
            <w:tcW w:w="432" w:type="pct"/>
            <w:vAlign w:val="center"/>
          </w:tcPr>
          <w:p w:rsidR="008D5B63" w:rsidRPr="00EF6F77" w:rsidRDefault="008D5B63" w:rsidP="006F214D">
            <w:pPr>
              <w:pStyle w:val="afc"/>
              <w:spacing w:before="40" w:after="40"/>
              <w:jc w:val="center"/>
              <w:rPr>
                <w:rFonts w:ascii="Times New Roman" w:hAnsi="Times New Roman"/>
                <w:color w:val="000000" w:themeColor="text1"/>
                <w:sz w:val="24"/>
                <w:szCs w:val="24"/>
              </w:rPr>
            </w:pPr>
            <w:r w:rsidRPr="00EF6F77">
              <w:rPr>
                <w:rFonts w:ascii="Times New Roman" w:hAnsi="Times New Roman"/>
                <w:color w:val="000000" w:themeColor="text1"/>
                <w:sz w:val="24"/>
                <w:szCs w:val="24"/>
              </w:rPr>
              <w:t>5.3.14</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саморегулируемое пересечение в одном уровне – 1 объект</w:t>
            </w:r>
          </w:p>
        </w:tc>
      </w:tr>
      <w:tr w:rsidR="00400344" w:rsidRPr="00400344" w:rsidTr="008D5B63">
        <w:trPr>
          <w:trHeight w:val="548"/>
        </w:trPr>
        <w:tc>
          <w:tcPr>
            <w:tcW w:w="432" w:type="pct"/>
            <w:vAlign w:val="center"/>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w:t>
            </w:r>
          </w:p>
        </w:tc>
        <w:tc>
          <w:tcPr>
            <w:tcW w:w="1944" w:type="pct"/>
            <w:vAlign w:val="center"/>
            <w:hideMark/>
          </w:tcPr>
          <w:p w:rsidR="00F00767" w:rsidRPr="00EF6F77" w:rsidRDefault="00F00767" w:rsidP="006F214D">
            <w:pPr>
              <w:jc w:val="center"/>
              <w:rPr>
                <w:bCs/>
                <w:color w:val="000000" w:themeColor="text1"/>
              </w:rPr>
            </w:pPr>
            <w:r w:rsidRPr="00EF6F77">
              <w:rPr>
                <w:bCs/>
                <w:color w:val="000000" w:themeColor="text1"/>
              </w:rPr>
              <w:t>Зоны рекреационного назначения</w:t>
            </w:r>
          </w:p>
        </w:tc>
        <w:tc>
          <w:tcPr>
            <w:tcW w:w="2624" w:type="pct"/>
            <w:gridSpan w:val="2"/>
            <w:vAlign w:val="center"/>
            <w:hideMark/>
          </w:tcPr>
          <w:p w:rsidR="00F00767" w:rsidRPr="00EF6F77" w:rsidRDefault="00F00767" w:rsidP="004016E0">
            <w:pPr>
              <w:jc w:val="center"/>
              <w:rPr>
                <w:rFonts w:ascii="Calibri" w:hAnsi="Calibri" w:cs="Calibri"/>
                <w:color w:val="000000" w:themeColor="text1"/>
                <w:sz w:val="22"/>
                <w:szCs w:val="22"/>
              </w:rPr>
            </w:pPr>
            <w:r w:rsidRPr="00EF6F77">
              <w:rPr>
                <w:bCs/>
                <w:color w:val="000000" w:themeColor="text1"/>
              </w:rPr>
              <w:t>7086,18</w:t>
            </w:r>
          </w:p>
          <w:p w:rsidR="00F00767" w:rsidRPr="00400344" w:rsidRDefault="00F00767" w:rsidP="004016E0">
            <w:pPr>
              <w:jc w:val="center"/>
              <w:rPr>
                <w:b/>
                <w:bCs/>
                <w:color w:val="000000" w:themeColor="text1"/>
              </w:rPr>
            </w:pPr>
          </w:p>
        </w:tc>
      </w:tr>
      <w:tr w:rsidR="00400344" w:rsidRPr="00400344" w:rsidTr="008D5B63">
        <w:trPr>
          <w:trHeight w:val="349"/>
        </w:trPr>
        <w:tc>
          <w:tcPr>
            <w:tcW w:w="432" w:type="pct"/>
            <w:tcBorders>
              <w:top w:val="single" w:sz="4" w:space="0" w:color="auto"/>
              <w:left w:val="single" w:sz="4" w:space="0" w:color="auto"/>
              <w:bottom w:val="single" w:sz="4" w:space="0" w:color="auto"/>
              <w:right w:val="single" w:sz="4" w:space="0" w:color="auto"/>
            </w:tcBorders>
            <w:vAlign w:val="center"/>
            <w:hideMark/>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6.1</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регионального значения:</w:t>
            </w:r>
          </w:p>
        </w:tc>
      </w:tr>
      <w:tr w:rsidR="008D5B63" w:rsidRPr="00400344" w:rsidTr="008D5B63">
        <w:trPr>
          <w:trHeight w:val="349"/>
        </w:trPr>
        <w:tc>
          <w:tcPr>
            <w:tcW w:w="432" w:type="pct"/>
            <w:tcBorders>
              <w:top w:val="single" w:sz="4" w:space="0" w:color="auto"/>
              <w:left w:val="single" w:sz="4" w:space="0" w:color="auto"/>
              <w:bottom w:val="single" w:sz="4" w:space="0" w:color="auto"/>
              <w:right w:val="single" w:sz="4" w:space="0" w:color="auto"/>
            </w:tcBorders>
            <w:vAlign w:val="center"/>
            <w:hideMark/>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6.1.1</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горнолыжные комплексы – 1 объект</w:t>
            </w:r>
          </w:p>
        </w:tc>
      </w:tr>
      <w:tr w:rsidR="008D5B63" w:rsidRPr="00400344" w:rsidTr="008D5B63">
        <w:trPr>
          <w:trHeight w:val="349"/>
        </w:trPr>
        <w:tc>
          <w:tcPr>
            <w:tcW w:w="432" w:type="pct"/>
            <w:tcBorders>
              <w:top w:val="single" w:sz="4" w:space="0" w:color="auto"/>
              <w:left w:val="single" w:sz="4" w:space="0" w:color="auto"/>
              <w:bottom w:val="single" w:sz="4" w:space="0" w:color="auto"/>
              <w:right w:val="single" w:sz="4" w:space="0" w:color="auto"/>
            </w:tcBorders>
            <w:vAlign w:val="center"/>
            <w:hideMark/>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6.1.2</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туристско-рекреационные комплексы – 1 объект</w:t>
            </w:r>
          </w:p>
        </w:tc>
      </w:tr>
      <w:tr w:rsidR="008D5B63" w:rsidRPr="00400344" w:rsidTr="008D5B63">
        <w:trPr>
          <w:trHeight w:val="349"/>
        </w:trPr>
        <w:tc>
          <w:tcPr>
            <w:tcW w:w="432" w:type="pct"/>
            <w:tcBorders>
              <w:top w:val="single" w:sz="4" w:space="0" w:color="auto"/>
              <w:left w:val="single" w:sz="4" w:space="0" w:color="auto"/>
              <w:bottom w:val="single" w:sz="4" w:space="0" w:color="auto"/>
              <w:right w:val="single" w:sz="4" w:space="0" w:color="auto"/>
            </w:tcBorders>
            <w:vAlign w:val="center"/>
            <w:hideMark/>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местного значения:</w:t>
            </w:r>
          </w:p>
        </w:tc>
      </w:tr>
      <w:tr w:rsidR="008D5B63" w:rsidRPr="00400344" w:rsidTr="008D5B63">
        <w:trPr>
          <w:trHeight w:val="361"/>
        </w:trPr>
        <w:tc>
          <w:tcPr>
            <w:tcW w:w="432" w:type="pct"/>
            <w:tcBorders>
              <w:top w:val="single" w:sz="4" w:space="0" w:color="auto"/>
              <w:left w:val="single" w:sz="4" w:space="0" w:color="auto"/>
              <w:bottom w:val="single" w:sz="4" w:space="0" w:color="auto"/>
              <w:right w:val="single" w:sz="4" w:space="0" w:color="auto"/>
            </w:tcBorders>
            <w:vAlign w:val="center"/>
            <w:hideMark/>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6.2.1</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базы отдыха – 14 объектов</w:t>
            </w:r>
          </w:p>
        </w:tc>
      </w:tr>
      <w:tr w:rsidR="008D5B63" w:rsidRPr="00400344" w:rsidTr="008D5B63">
        <w:trPr>
          <w:trHeight w:val="349"/>
        </w:trPr>
        <w:tc>
          <w:tcPr>
            <w:tcW w:w="432" w:type="pct"/>
            <w:tcBorders>
              <w:top w:val="single" w:sz="4" w:space="0" w:color="auto"/>
              <w:left w:val="single" w:sz="4" w:space="0" w:color="auto"/>
              <w:bottom w:val="single" w:sz="4" w:space="0" w:color="auto"/>
              <w:right w:val="single" w:sz="4" w:space="0" w:color="auto"/>
            </w:tcBorders>
            <w:vAlign w:val="center"/>
            <w:hideMark/>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6.2.2</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базы отдыха и туризма – 8 объектов</w:t>
            </w:r>
          </w:p>
        </w:tc>
      </w:tr>
      <w:tr w:rsidR="008D5B63" w:rsidRPr="00400344" w:rsidTr="008D5B63">
        <w:trPr>
          <w:trHeight w:val="349"/>
        </w:trPr>
        <w:tc>
          <w:tcPr>
            <w:tcW w:w="432" w:type="pct"/>
            <w:tcBorders>
              <w:top w:val="single" w:sz="4" w:space="0" w:color="auto"/>
              <w:left w:val="single" w:sz="4" w:space="0" w:color="auto"/>
              <w:bottom w:val="single" w:sz="4" w:space="0" w:color="auto"/>
              <w:right w:val="single" w:sz="4" w:space="0" w:color="auto"/>
            </w:tcBorders>
            <w:vAlign w:val="center"/>
            <w:hideMark/>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6.2.3</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туристические базы – 1 объект</w:t>
            </w:r>
          </w:p>
        </w:tc>
      </w:tr>
      <w:tr w:rsidR="008D5B63" w:rsidRPr="00400344" w:rsidTr="008D5B63">
        <w:trPr>
          <w:trHeight w:val="349"/>
        </w:trPr>
        <w:tc>
          <w:tcPr>
            <w:tcW w:w="432" w:type="pct"/>
            <w:tcBorders>
              <w:top w:val="single" w:sz="4" w:space="0" w:color="auto"/>
              <w:left w:val="single" w:sz="4" w:space="0" w:color="auto"/>
              <w:bottom w:val="single" w:sz="4" w:space="0" w:color="auto"/>
              <w:right w:val="single" w:sz="4" w:space="0" w:color="auto"/>
            </w:tcBorders>
            <w:vAlign w:val="center"/>
            <w:hideMark/>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6.2.4</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гостиницы – 2 объекта</w:t>
            </w:r>
          </w:p>
        </w:tc>
      </w:tr>
      <w:tr w:rsidR="008D5B63" w:rsidRPr="00400344" w:rsidTr="008D5B63">
        <w:trPr>
          <w:trHeight w:val="77"/>
        </w:trPr>
        <w:tc>
          <w:tcPr>
            <w:tcW w:w="432" w:type="pct"/>
            <w:tcBorders>
              <w:top w:val="single" w:sz="4" w:space="0" w:color="auto"/>
              <w:left w:val="single" w:sz="4" w:space="0" w:color="auto"/>
              <w:bottom w:val="single" w:sz="4" w:space="0" w:color="auto"/>
              <w:right w:val="single" w:sz="4" w:space="0" w:color="auto"/>
            </w:tcBorders>
            <w:vAlign w:val="center"/>
            <w:hideMark/>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6.2.5</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гостиничные комплексы – 5 объектов</w:t>
            </w:r>
          </w:p>
        </w:tc>
      </w:tr>
      <w:tr w:rsidR="008D5B63" w:rsidRPr="00400344" w:rsidTr="008D5B63">
        <w:trPr>
          <w:trHeight w:val="349"/>
        </w:trPr>
        <w:tc>
          <w:tcPr>
            <w:tcW w:w="432" w:type="pct"/>
            <w:tcBorders>
              <w:top w:val="single" w:sz="4" w:space="0" w:color="auto"/>
              <w:left w:val="single" w:sz="4" w:space="0" w:color="auto"/>
              <w:bottom w:val="single" w:sz="4" w:space="0" w:color="auto"/>
              <w:right w:val="single" w:sz="4" w:space="0" w:color="auto"/>
            </w:tcBorders>
            <w:vAlign w:val="center"/>
            <w:hideMark/>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6.2.6</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рекреационного назначения (места массового отдыха) – 9 объектов</w:t>
            </w:r>
          </w:p>
        </w:tc>
      </w:tr>
      <w:tr w:rsidR="008D5B63" w:rsidRPr="00400344" w:rsidTr="008D5B63">
        <w:trPr>
          <w:trHeight w:val="173"/>
        </w:trPr>
        <w:tc>
          <w:tcPr>
            <w:tcW w:w="432" w:type="pct"/>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6.2.7</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головной газорегуляторный пункт (ГГРП) - 2 объекта, строительство</w:t>
            </w:r>
          </w:p>
        </w:tc>
      </w:tr>
      <w:tr w:rsidR="008D5B63" w:rsidRPr="00400344" w:rsidTr="008D5B63">
        <w:trPr>
          <w:trHeight w:val="173"/>
        </w:trPr>
        <w:tc>
          <w:tcPr>
            <w:tcW w:w="432" w:type="pct"/>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6.2.8</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пункт редуцирования газа (ПРГ) - 32 объекта, строительство</w:t>
            </w:r>
          </w:p>
        </w:tc>
      </w:tr>
      <w:tr w:rsidR="008D5B63" w:rsidRPr="00400344" w:rsidTr="008D5B63">
        <w:trPr>
          <w:trHeight w:val="173"/>
        </w:trPr>
        <w:tc>
          <w:tcPr>
            <w:tcW w:w="432" w:type="pct"/>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6.2.9</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водопроводная насосная станция - 4 объекта, строительство</w:t>
            </w:r>
          </w:p>
        </w:tc>
      </w:tr>
      <w:tr w:rsidR="008D5B63" w:rsidRPr="00400344" w:rsidTr="008D5B63">
        <w:trPr>
          <w:trHeight w:val="173"/>
        </w:trPr>
        <w:tc>
          <w:tcPr>
            <w:tcW w:w="432" w:type="pct"/>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6.2.10</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канализационная насосная станция (КНС) – 4 объекта, строительство</w:t>
            </w:r>
          </w:p>
        </w:tc>
      </w:tr>
      <w:tr w:rsidR="008D5B63" w:rsidRPr="00400344" w:rsidTr="008D5B63">
        <w:trPr>
          <w:trHeight w:val="173"/>
        </w:trPr>
        <w:tc>
          <w:tcPr>
            <w:tcW w:w="432" w:type="pct"/>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lastRenderedPageBreak/>
              <w:t>6.2.11</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очистные сооружения (КОС) - 1 объект, строительство</w:t>
            </w:r>
          </w:p>
        </w:tc>
      </w:tr>
      <w:tr w:rsidR="008D5B63" w:rsidRPr="00400344" w:rsidTr="008D5B63">
        <w:trPr>
          <w:trHeight w:val="173"/>
        </w:trPr>
        <w:tc>
          <w:tcPr>
            <w:tcW w:w="432" w:type="pct"/>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07F33">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6.2.12</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центральный тепловой пункт (ЦТП) – 1 объект, строительство</w:t>
            </w:r>
          </w:p>
        </w:tc>
      </w:tr>
      <w:tr w:rsidR="008D5B63" w:rsidRPr="00400344" w:rsidTr="008D5B63">
        <w:trPr>
          <w:trHeight w:val="548"/>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7</w:t>
            </w:r>
          </w:p>
        </w:tc>
        <w:tc>
          <w:tcPr>
            <w:tcW w:w="1944" w:type="pct"/>
            <w:vAlign w:val="center"/>
          </w:tcPr>
          <w:p w:rsidR="008D5B63" w:rsidRPr="00EF6F77" w:rsidRDefault="008D5B63" w:rsidP="00397B97">
            <w:pPr>
              <w:jc w:val="center"/>
              <w:rPr>
                <w:bCs/>
                <w:color w:val="000000" w:themeColor="text1"/>
              </w:rPr>
            </w:pPr>
            <w:r w:rsidRPr="00EF6F77">
              <w:rPr>
                <w:bCs/>
                <w:color w:val="000000" w:themeColor="text1"/>
              </w:rPr>
              <w:t>Зоны сельскохозяйственного использования</w:t>
            </w:r>
          </w:p>
        </w:tc>
        <w:tc>
          <w:tcPr>
            <w:tcW w:w="2624" w:type="pct"/>
            <w:gridSpan w:val="2"/>
            <w:vAlign w:val="center"/>
          </w:tcPr>
          <w:p w:rsidR="008D5B63" w:rsidRPr="00EF6F77" w:rsidRDefault="008D5B63" w:rsidP="00397B97">
            <w:pPr>
              <w:jc w:val="center"/>
              <w:rPr>
                <w:bCs/>
                <w:color w:val="000000" w:themeColor="text1"/>
              </w:rPr>
            </w:pPr>
            <w:r w:rsidRPr="00EF6F77">
              <w:rPr>
                <w:bCs/>
                <w:color w:val="000000" w:themeColor="text1"/>
              </w:rPr>
              <w:t>Зоны сельскохозяйственного использования</w:t>
            </w:r>
          </w:p>
        </w:tc>
      </w:tr>
      <w:tr w:rsidR="008D5B63" w:rsidRPr="00400344" w:rsidTr="008D5B63">
        <w:trPr>
          <w:trHeight w:val="361"/>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7.1</w:t>
            </w:r>
          </w:p>
        </w:tc>
        <w:tc>
          <w:tcPr>
            <w:tcW w:w="4568" w:type="pct"/>
            <w:gridSpan w:val="3"/>
            <w:vAlign w:val="center"/>
          </w:tcPr>
          <w:p w:rsidR="008D5B63" w:rsidRPr="00EF6F77" w:rsidRDefault="008D5B63" w:rsidP="00397B97">
            <w:pPr>
              <w:pStyle w:val="af2"/>
              <w:shd w:val="clear" w:color="auto" w:fill="auto"/>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местного значения:</w:t>
            </w:r>
          </w:p>
        </w:tc>
      </w:tr>
      <w:tr w:rsidR="008D5B63" w:rsidRPr="00400344" w:rsidTr="008D5B63">
        <w:trPr>
          <w:trHeight w:val="349"/>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7.1.1</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пункт редуцирования газа (ПРГ) – 10 объектов, строительство</w:t>
            </w:r>
          </w:p>
        </w:tc>
      </w:tr>
      <w:tr w:rsidR="008D5B63" w:rsidRPr="00400344" w:rsidTr="008D5B63">
        <w:trPr>
          <w:trHeight w:val="349"/>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7.1.2</w:t>
            </w:r>
          </w:p>
        </w:tc>
        <w:tc>
          <w:tcPr>
            <w:tcW w:w="4568" w:type="pct"/>
            <w:gridSpan w:val="3"/>
            <w:vAlign w:val="center"/>
          </w:tcPr>
          <w:p w:rsidR="008D5B63" w:rsidRPr="00EF6F77" w:rsidRDefault="008D5B63" w:rsidP="00397B97">
            <w:pPr>
              <w:pStyle w:val="af2"/>
              <w:shd w:val="clear" w:color="auto" w:fill="auto"/>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канализационная насосная станция (КНС) - 1 объект, строительство</w:t>
            </w:r>
          </w:p>
        </w:tc>
      </w:tr>
      <w:tr w:rsidR="008D5B63" w:rsidRPr="00400344" w:rsidTr="008D5B63">
        <w:trPr>
          <w:trHeight w:val="548"/>
        </w:trPr>
        <w:tc>
          <w:tcPr>
            <w:tcW w:w="432" w:type="pct"/>
            <w:vAlign w:val="center"/>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8</w:t>
            </w:r>
          </w:p>
        </w:tc>
        <w:tc>
          <w:tcPr>
            <w:tcW w:w="1948" w:type="pct"/>
            <w:gridSpan w:val="2"/>
            <w:vAlign w:val="center"/>
          </w:tcPr>
          <w:p w:rsidR="008D5B63" w:rsidRPr="00EF6F77" w:rsidRDefault="008D5B63" w:rsidP="00397B97">
            <w:pPr>
              <w:jc w:val="center"/>
              <w:rPr>
                <w:bCs/>
                <w:color w:val="000000" w:themeColor="text1"/>
              </w:rPr>
            </w:pPr>
            <w:r w:rsidRPr="00EF6F77">
              <w:rPr>
                <w:bCs/>
                <w:color w:val="000000" w:themeColor="text1"/>
              </w:rPr>
              <w:t>Зоны специального назначения</w:t>
            </w:r>
          </w:p>
          <w:p w:rsidR="008D5B63" w:rsidRPr="00EF6F77" w:rsidRDefault="008D5B63" w:rsidP="00397B97">
            <w:pPr>
              <w:jc w:val="center"/>
              <w:rPr>
                <w:bCs/>
                <w:color w:val="000000" w:themeColor="text1"/>
              </w:rPr>
            </w:pPr>
          </w:p>
        </w:tc>
        <w:tc>
          <w:tcPr>
            <w:tcW w:w="2620" w:type="pct"/>
            <w:vAlign w:val="center"/>
          </w:tcPr>
          <w:p w:rsidR="008D5B63" w:rsidRPr="00EF6F77" w:rsidRDefault="008D5B63" w:rsidP="00397B97">
            <w:pPr>
              <w:jc w:val="center"/>
              <w:rPr>
                <w:bCs/>
                <w:color w:val="000000" w:themeColor="text1"/>
              </w:rPr>
            </w:pPr>
            <w:r w:rsidRPr="00EF6F77">
              <w:rPr>
                <w:bCs/>
                <w:color w:val="000000" w:themeColor="text1"/>
              </w:rPr>
              <w:t>Зоны специального назначения</w:t>
            </w:r>
          </w:p>
          <w:p w:rsidR="008D5B63" w:rsidRPr="00EF6F77" w:rsidRDefault="008D5B63" w:rsidP="00397B97">
            <w:pPr>
              <w:jc w:val="center"/>
              <w:rPr>
                <w:bCs/>
                <w:color w:val="000000" w:themeColor="text1"/>
              </w:rPr>
            </w:pPr>
          </w:p>
        </w:tc>
      </w:tr>
      <w:tr w:rsidR="008D5B63" w:rsidRPr="00400344" w:rsidTr="008D5B63">
        <w:trPr>
          <w:trHeight w:val="200"/>
        </w:trPr>
        <w:tc>
          <w:tcPr>
            <w:tcW w:w="432" w:type="pct"/>
            <w:tcBorders>
              <w:top w:val="single" w:sz="4" w:space="0" w:color="auto"/>
              <w:left w:val="single" w:sz="4" w:space="0" w:color="auto"/>
              <w:bottom w:val="single" w:sz="4" w:space="0" w:color="auto"/>
              <w:right w:val="single" w:sz="4" w:space="0" w:color="auto"/>
            </w:tcBorders>
            <w:vAlign w:val="center"/>
            <w:hideMark/>
          </w:tcPr>
          <w:p w:rsidR="008D5B63" w:rsidRPr="00EF6F77" w:rsidRDefault="008D5B63"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8.1</w:t>
            </w:r>
          </w:p>
        </w:tc>
        <w:tc>
          <w:tcPr>
            <w:tcW w:w="4568" w:type="pct"/>
            <w:gridSpan w:val="3"/>
            <w:tcBorders>
              <w:top w:val="single" w:sz="4" w:space="0" w:color="auto"/>
              <w:left w:val="single" w:sz="4" w:space="0" w:color="auto"/>
              <w:bottom w:val="single" w:sz="4" w:space="0" w:color="auto"/>
              <w:right w:val="single" w:sz="4" w:space="0" w:color="auto"/>
            </w:tcBorders>
            <w:vAlign w:val="center"/>
          </w:tcPr>
          <w:p w:rsidR="008D5B63" w:rsidRPr="00EF6F77" w:rsidRDefault="008D5B63" w:rsidP="00397B97">
            <w:pPr>
              <w:pStyle w:val="af2"/>
              <w:shd w:val="clear" w:color="auto" w:fill="auto"/>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объекты местного значения:</w:t>
            </w:r>
          </w:p>
        </w:tc>
      </w:tr>
      <w:tr w:rsidR="00400344" w:rsidRPr="00400344" w:rsidTr="008D5B63">
        <w:trPr>
          <w:trHeight w:val="183"/>
        </w:trPr>
        <w:tc>
          <w:tcPr>
            <w:tcW w:w="432" w:type="pct"/>
            <w:tcBorders>
              <w:top w:val="single" w:sz="4" w:space="0" w:color="auto"/>
              <w:left w:val="single" w:sz="4" w:space="0" w:color="auto"/>
              <w:bottom w:val="single" w:sz="4" w:space="0" w:color="auto"/>
              <w:right w:val="single" w:sz="4" w:space="0" w:color="auto"/>
            </w:tcBorders>
            <w:vAlign w:val="center"/>
            <w:hideMark/>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8.1.1</w:t>
            </w:r>
          </w:p>
        </w:tc>
        <w:tc>
          <w:tcPr>
            <w:tcW w:w="4568" w:type="pct"/>
            <w:gridSpan w:val="3"/>
            <w:tcBorders>
              <w:top w:val="single" w:sz="4" w:space="0" w:color="auto"/>
              <w:left w:val="single" w:sz="4" w:space="0" w:color="auto"/>
              <w:bottom w:val="single" w:sz="4" w:space="0" w:color="auto"/>
              <w:right w:val="single" w:sz="4" w:space="0" w:color="auto"/>
            </w:tcBorders>
            <w:vAlign w:val="center"/>
            <w:hideMark/>
          </w:tcPr>
          <w:p w:rsidR="00F00767" w:rsidRPr="00EF6F77" w:rsidRDefault="00F00767" w:rsidP="006F214D">
            <w:pPr>
              <w:pStyle w:val="af2"/>
              <w:spacing w:before="40" w:after="40"/>
              <w:jc w:val="left"/>
              <w:rPr>
                <w:rFonts w:ascii="Times New Roman" w:hAnsi="Times New Roman"/>
                <w:color w:val="000000" w:themeColor="text1"/>
                <w:sz w:val="24"/>
                <w:szCs w:val="24"/>
              </w:rPr>
            </w:pPr>
            <w:r w:rsidRPr="00EF6F77">
              <w:rPr>
                <w:rFonts w:ascii="Times New Roman" w:hAnsi="Times New Roman"/>
                <w:color w:val="000000" w:themeColor="text1"/>
                <w:sz w:val="24"/>
                <w:szCs w:val="24"/>
              </w:rPr>
              <w:t>кладбище – 10 объектов</w:t>
            </w:r>
          </w:p>
        </w:tc>
      </w:tr>
      <w:tr w:rsidR="00400344" w:rsidRPr="00400344" w:rsidTr="00EF6F77">
        <w:trPr>
          <w:trHeight w:val="149"/>
        </w:trPr>
        <w:tc>
          <w:tcPr>
            <w:tcW w:w="432" w:type="pct"/>
            <w:vAlign w:val="center"/>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9</w:t>
            </w:r>
          </w:p>
        </w:tc>
        <w:tc>
          <w:tcPr>
            <w:tcW w:w="1944" w:type="pct"/>
            <w:vAlign w:val="center"/>
          </w:tcPr>
          <w:p w:rsidR="00F00767" w:rsidRPr="00EF6F77" w:rsidRDefault="00F00767" w:rsidP="002F7A6E">
            <w:pPr>
              <w:jc w:val="center"/>
              <w:rPr>
                <w:color w:val="000000" w:themeColor="text1"/>
                <w:sz w:val="22"/>
                <w:szCs w:val="22"/>
              </w:rPr>
            </w:pPr>
            <w:r w:rsidRPr="00EF6F77">
              <w:rPr>
                <w:bCs/>
                <w:color w:val="000000" w:themeColor="text1"/>
              </w:rPr>
              <w:t>Зона лесов</w:t>
            </w:r>
          </w:p>
        </w:tc>
        <w:tc>
          <w:tcPr>
            <w:tcW w:w="2624" w:type="pct"/>
            <w:gridSpan w:val="2"/>
            <w:vAlign w:val="center"/>
          </w:tcPr>
          <w:p w:rsidR="00F00767" w:rsidRPr="00EF6F77" w:rsidRDefault="00F00767" w:rsidP="002F7A6E">
            <w:pPr>
              <w:jc w:val="center"/>
              <w:rPr>
                <w:bCs/>
                <w:color w:val="000000" w:themeColor="text1"/>
              </w:rPr>
            </w:pPr>
            <w:r w:rsidRPr="00EF6F77">
              <w:rPr>
                <w:bCs/>
                <w:color w:val="000000" w:themeColor="text1"/>
              </w:rPr>
              <w:t>14434,42</w:t>
            </w:r>
          </w:p>
          <w:p w:rsidR="00F00767" w:rsidRPr="00EF6F77" w:rsidRDefault="00F00767" w:rsidP="006F214D">
            <w:pPr>
              <w:jc w:val="center"/>
              <w:rPr>
                <w:bCs/>
                <w:color w:val="000000" w:themeColor="text1"/>
              </w:rPr>
            </w:pPr>
          </w:p>
        </w:tc>
      </w:tr>
      <w:tr w:rsidR="00400344" w:rsidRPr="00400344" w:rsidTr="008D5B63">
        <w:trPr>
          <w:trHeight w:val="361"/>
        </w:trPr>
        <w:tc>
          <w:tcPr>
            <w:tcW w:w="432" w:type="pct"/>
            <w:vAlign w:val="center"/>
          </w:tcPr>
          <w:p w:rsidR="00F00767" w:rsidRPr="00EF6F77" w:rsidRDefault="00F00767" w:rsidP="006F214D">
            <w:pPr>
              <w:pStyle w:val="af2"/>
              <w:spacing w:before="40" w:after="40"/>
              <w:rPr>
                <w:rFonts w:ascii="Times New Roman" w:hAnsi="Times New Roman"/>
                <w:color w:val="000000" w:themeColor="text1"/>
                <w:sz w:val="24"/>
                <w:szCs w:val="24"/>
              </w:rPr>
            </w:pPr>
            <w:r w:rsidRPr="00EF6F77">
              <w:rPr>
                <w:rFonts w:ascii="Times New Roman" w:hAnsi="Times New Roman"/>
                <w:color w:val="000000" w:themeColor="text1"/>
                <w:sz w:val="24"/>
                <w:szCs w:val="24"/>
              </w:rPr>
              <w:t>10</w:t>
            </w:r>
          </w:p>
        </w:tc>
        <w:tc>
          <w:tcPr>
            <w:tcW w:w="1944" w:type="pct"/>
            <w:vAlign w:val="center"/>
          </w:tcPr>
          <w:p w:rsidR="00F00767" w:rsidRPr="00EF6F77" w:rsidRDefault="00F00767" w:rsidP="006F214D">
            <w:pPr>
              <w:jc w:val="center"/>
              <w:rPr>
                <w:bCs/>
                <w:color w:val="000000" w:themeColor="text1"/>
              </w:rPr>
            </w:pPr>
            <w:r w:rsidRPr="00EF6F77">
              <w:rPr>
                <w:bCs/>
                <w:color w:val="000000" w:themeColor="text1"/>
              </w:rPr>
              <w:t>Зона режимных территорий</w:t>
            </w:r>
          </w:p>
        </w:tc>
        <w:tc>
          <w:tcPr>
            <w:tcW w:w="2624" w:type="pct"/>
            <w:gridSpan w:val="2"/>
            <w:vAlign w:val="center"/>
          </w:tcPr>
          <w:p w:rsidR="00F00767" w:rsidRPr="00EF6F77" w:rsidRDefault="00F00767" w:rsidP="007D056F">
            <w:pPr>
              <w:jc w:val="center"/>
              <w:rPr>
                <w:bCs/>
                <w:color w:val="000000" w:themeColor="text1"/>
              </w:rPr>
            </w:pPr>
            <w:r w:rsidRPr="00EF6F77">
              <w:rPr>
                <w:bCs/>
                <w:color w:val="000000" w:themeColor="text1"/>
              </w:rPr>
              <w:t>307,03</w:t>
            </w:r>
          </w:p>
        </w:tc>
      </w:tr>
    </w:tbl>
    <w:p w:rsidR="007549BF" w:rsidRPr="00EF6F77" w:rsidRDefault="00F2175B" w:rsidP="00F2175B">
      <w:pPr>
        <w:pStyle w:val="12"/>
        <w:jc w:val="right"/>
        <w:rPr>
          <w:b w:val="0"/>
          <w:color w:val="000000" w:themeColor="text1"/>
          <w:sz w:val="26"/>
          <w:szCs w:val="26"/>
        </w:rPr>
      </w:pPr>
      <w:r w:rsidRPr="00EF6F77">
        <w:rPr>
          <w:b w:val="0"/>
          <w:color w:val="000000" w:themeColor="text1"/>
          <w:sz w:val="26"/>
          <w:szCs w:val="26"/>
        </w:rPr>
        <w:t>».</w:t>
      </w:r>
    </w:p>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F87354" w:rsidRDefault="00F87354" w:rsidP="00F87354"/>
    <w:p w:rsidR="00D570B8" w:rsidRDefault="00D570B8" w:rsidP="00F87354"/>
    <w:p w:rsidR="00D570B8" w:rsidRDefault="00D570B8" w:rsidP="00F87354"/>
    <w:p w:rsidR="00D570B8" w:rsidRDefault="00D570B8" w:rsidP="00F87354"/>
    <w:p w:rsidR="00F87354" w:rsidRDefault="00F87354" w:rsidP="00F87354"/>
    <w:p w:rsidR="00EF6F77" w:rsidRDefault="00EF6F77" w:rsidP="00F87354"/>
    <w:p w:rsidR="00EF6F77" w:rsidRDefault="00EF6F77" w:rsidP="00F87354"/>
    <w:p w:rsidR="00EF6F77" w:rsidRDefault="00EF6F77" w:rsidP="00F87354"/>
    <w:p w:rsidR="00F87354" w:rsidRDefault="00F87354" w:rsidP="00F87354"/>
    <w:p w:rsidR="00F87354" w:rsidRDefault="00F87354" w:rsidP="00F87354"/>
    <w:p w:rsidR="00017D2B" w:rsidRPr="00EF6F77" w:rsidRDefault="00017D2B" w:rsidP="00017D2B">
      <w:pPr>
        <w:pStyle w:val="S4"/>
        <w:ind w:left="6521" w:firstLine="0"/>
        <w:rPr>
          <w:sz w:val="22"/>
          <w:szCs w:val="22"/>
        </w:rPr>
      </w:pPr>
      <w:r w:rsidRPr="00EF6F77">
        <w:rPr>
          <w:sz w:val="22"/>
          <w:szCs w:val="22"/>
        </w:rPr>
        <w:lastRenderedPageBreak/>
        <w:t>Приложение 2 к решению</w:t>
      </w:r>
    </w:p>
    <w:p w:rsidR="00017D2B" w:rsidRPr="00EF6F77" w:rsidRDefault="00017D2B" w:rsidP="00017D2B">
      <w:pPr>
        <w:ind w:left="6521"/>
        <w:rPr>
          <w:sz w:val="22"/>
          <w:szCs w:val="22"/>
        </w:rPr>
      </w:pPr>
      <w:r w:rsidRPr="00EF6F77">
        <w:rPr>
          <w:sz w:val="22"/>
          <w:szCs w:val="22"/>
        </w:rPr>
        <w:t xml:space="preserve">Думы Находкинского </w:t>
      </w:r>
    </w:p>
    <w:p w:rsidR="00017D2B" w:rsidRPr="00EF6F77" w:rsidRDefault="00017D2B" w:rsidP="00017D2B">
      <w:pPr>
        <w:ind w:left="6521"/>
        <w:rPr>
          <w:sz w:val="22"/>
          <w:szCs w:val="22"/>
        </w:rPr>
      </w:pPr>
      <w:r w:rsidRPr="00EF6F77">
        <w:rPr>
          <w:sz w:val="22"/>
          <w:szCs w:val="22"/>
        </w:rPr>
        <w:t>городского округа</w:t>
      </w:r>
    </w:p>
    <w:p w:rsidR="007F6019" w:rsidRPr="008E53FD" w:rsidRDefault="007F6019" w:rsidP="007F6019">
      <w:pPr>
        <w:ind w:left="6521"/>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017D2B" w:rsidRPr="00EF6F77" w:rsidRDefault="00017D2B" w:rsidP="00017D2B">
      <w:pPr>
        <w:ind w:right="-285"/>
        <w:jc w:val="both"/>
        <w:rPr>
          <w:sz w:val="22"/>
          <w:szCs w:val="22"/>
        </w:rPr>
      </w:pPr>
    </w:p>
    <w:p w:rsidR="00017D2B" w:rsidRPr="00EF6F77" w:rsidRDefault="00017D2B" w:rsidP="00F2175B">
      <w:pPr>
        <w:ind w:left="-283" w:right="-285" w:firstLine="6804"/>
        <w:rPr>
          <w:sz w:val="22"/>
          <w:szCs w:val="22"/>
        </w:rPr>
      </w:pPr>
      <w:r w:rsidRPr="00EF6F77">
        <w:rPr>
          <w:sz w:val="22"/>
          <w:szCs w:val="22"/>
        </w:rPr>
        <w:t>«Приложение 2 к решению</w:t>
      </w:r>
    </w:p>
    <w:p w:rsidR="00017D2B" w:rsidRPr="00EF6F77" w:rsidRDefault="00017D2B" w:rsidP="00F2175B">
      <w:pPr>
        <w:ind w:left="-283" w:right="-285" w:firstLine="6804"/>
        <w:rPr>
          <w:sz w:val="22"/>
          <w:szCs w:val="22"/>
        </w:rPr>
      </w:pPr>
      <w:r w:rsidRPr="00EF6F77">
        <w:rPr>
          <w:sz w:val="22"/>
          <w:szCs w:val="22"/>
        </w:rPr>
        <w:t xml:space="preserve">Думы Находкинского </w:t>
      </w:r>
    </w:p>
    <w:p w:rsidR="00017D2B" w:rsidRPr="00EF6F77" w:rsidRDefault="00017D2B" w:rsidP="00F2175B">
      <w:pPr>
        <w:ind w:left="-283" w:right="-285" w:firstLine="6804"/>
        <w:rPr>
          <w:sz w:val="22"/>
          <w:szCs w:val="22"/>
        </w:rPr>
      </w:pPr>
      <w:r w:rsidRPr="00EF6F77">
        <w:rPr>
          <w:sz w:val="22"/>
          <w:szCs w:val="22"/>
        </w:rPr>
        <w:t>городского округа</w:t>
      </w:r>
    </w:p>
    <w:p w:rsidR="00017D2B" w:rsidRPr="00EF6F77" w:rsidRDefault="00017D2B" w:rsidP="00F2175B">
      <w:pPr>
        <w:ind w:left="-283" w:right="-285" w:firstLine="6804"/>
        <w:rPr>
          <w:sz w:val="22"/>
          <w:szCs w:val="22"/>
        </w:rPr>
      </w:pPr>
      <w:r w:rsidRPr="00EF6F77">
        <w:rPr>
          <w:sz w:val="22"/>
          <w:szCs w:val="22"/>
        </w:rPr>
        <w:t>от 29.09.2010 № 578-НПА</w:t>
      </w:r>
    </w:p>
    <w:p w:rsidR="00F87354" w:rsidRDefault="00F87354" w:rsidP="00F87354">
      <w:pPr>
        <w:ind w:left="6521"/>
        <w:rPr>
          <w:sz w:val="26"/>
          <w:szCs w:val="26"/>
        </w:rPr>
      </w:pPr>
    </w:p>
    <w:p w:rsidR="00750ABB" w:rsidRDefault="00750ABB" w:rsidP="00EF6F77">
      <w:pPr>
        <w:ind w:right="-285"/>
        <w:jc w:val="center"/>
        <w:rPr>
          <w:rFonts w:eastAsia="Calibri"/>
          <w:color w:val="000000"/>
          <w:sz w:val="26"/>
          <w:szCs w:val="26"/>
        </w:rPr>
      </w:pPr>
      <w:r w:rsidRPr="00C43B66">
        <w:rPr>
          <w:rFonts w:eastAsia="Calibri"/>
          <w:color w:val="000000"/>
          <w:sz w:val="26"/>
          <w:szCs w:val="26"/>
        </w:rPr>
        <w:t>Карта планируемого размещения объектов местного значения</w:t>
      </w:r>
      <w:r w:rsidR="00EF6F77">
        <w:rPr>
          <w:rFonts w:eastAsia="Calibri"/>
          <w:color w:val="000000"/>
          <w:sz w:val="26"/>
          <w:szCs w:val="26"/>
        </w:rPr>
        <w:t xml:space="preserve"> </w:t>
      </w:r>
      <w:r w:rsidRPr="00C43B66">
        <w:rPr>
          <w:rFonts w:eastAsia="Calibri"/>
          <w:color w:val="000000"/>
          <w:sz w:val="26"/>
          <w:szCs w:val="26"/>
        </w:rPr>
        <w:t xml:space="preserve">Находкинского городского округа. </w:t>
      </w:r>
      <w:r w:rsidRPr="00C43B66">
        <w:rPr>
          <w:color w:val="000000"/>
          <w:sz w:val="26"/>
          <w:szCs w:val="26"/>
          <w:shd w:val="clear" w:color="auto" w:fill="FBFBFB"/>
        </w:rPr>
        <w:t>Объекты образования, физической</w:t>
      </w:r>
      <w:r w:rsidR="00EF6F77">
        <w:rPr>
          <w:color w:val="000000"/>
          <w:sz w:val="26"/>
          <w:szCs w:val="26"/>
          <w:shd w:val="clear" w:color="auto" w:fill="FBFBFB"/>
        </w:rPr>
        <w:t xml:space="preserve"> </w:t>
      </w:r>
      <w:r w:rsidR="00625944">
        <w:rPr>
          <w:color w:val="000000"/>
          <w:sz w:val="26"/>
          <w:szCs w:val="26"/>
          <w:shd w:val="clear" w:color="auto" w:fill="FBFBFB"/>
        </w:rPr>
        <w:t>к</w:t>
      </w:r>
      <w:r w:rsidRPr="00C43B66">
        <w:rPr>
          <w:color w:val="000000"/>
          <w:sz w:val="26"/>
          <w:szCs w:val="26"/>
          <w:shd w:val="clear" w:color="auto" w:fill="FBFBFB"/>
        </w:rPr>
        <w:t>ультуры и спорта, культуры и искусства, туризма, иные объекты,</w:t>
      </w:r>
      <w:r w:rsidR="00EF6F77">
        <w:rPr>
          <w:color w:val="000000"/>
          <w:sz w:val="26"/>
          <w:szCs w:val="26"/>
          <w:shd w:val="clear" w:color="auto" w:fill="FBFBFB"/>
        </w:rPr>
        <w:t xml:space="preserve"> </w:t>
      </w:r>
      <w:r w:rsidRPr="00C43B66">
        <w:rPr>
          <w:color w:val="000000"/>
          <w:sz w:val="26"/>
          <w:szCs w:val="26"/>
          <w:shd w:val="clear" w:color="auto" w:fill="FBFBFB"/>
        </w:rPr>
        <w:t>связанные с решением вопросов местного</w:t>
      </w:r>
      <w:r w:rsidR="00EF6F77">
        <w:rPr>
          <w:color w:val="000000"/>
          <w:sz w:val="26"/>
          <w:szCs w:val="26"/>
          <w:shd w:val="clear" w:color="auto" w:fill="FBFBFB"/>
        </w:rPr>
        <w:t xml:space="preserve"> </w:t>
      </w:r>
      <w:r w:rsidRPr="00C43B66">
        <w:rPr>
          <w:color w:val="000000"/>
          <w:sz w:val="26"/>
          <w:szCs w:val="26"/>
          <w:shd w:val="clear" w:color="auto" w:fill="FBFBFB"/>
        </w:rPr>
        <w:t>значения городского округа</w:t>
      </w:r>
      <w:r w:rsidR="00EF6F77">
        <w:rPr>
          <w:color w:val="000000"/>
          <w:sz w:val="26"/>
          <w:szCs w:val="26"/>
          <w:shd w:val="clear" w:color="auto" w:fill="FBFBFB"/>
        </w:rPr>
        <w:t xml:space="preserve"> </w:t>
      </w:r>
      <w:r w:rsidRPr="00C43B66">
        <w:rPr>
          <w:rFonts w:eastAsia="Calibri"/>
          <w:color w:val="000000"/>
          <w:sz w:val="26"/>
          <w:szCs w:val="26"/>
        </w:rPr>
        <w:t>(город Находка</w:t>
      </w:r>
      <w:r>
        <w:rPr>
          <w:rFonts w:eastAsia="Calibri"/>
          <w:color w:val="000000"/>
          <w:sz w:val="26"/>
          <w:szCs w:val="26"/>
        </w:rPr>
        <w:t>)</w:t>
      </w:r>
    </w:p>
    <w:p w:rsidR="00E2325C" w:rsidRDefault="00E2325C" w:rsidP="00F87354">
      <w:pPr>
        <w:jc w:val="center"/>
        <w:rPr>
          <w:rFonts w:eastAsia="Calibri"/>
          <w:color w:val="000000"/>
          <w:sz w:val="26"/>
          <w:szCs w:val="26"/>
        </w:rPr>
      </w:pPr>
    </w:p>
    <w:p w:rsidR="00F87354" w:rsidRDefault="00E2325C" w:rsidP="00F87354">
      <w:pPr>
        <w:jc w:val="center"/>
        <w:rPr>
          <w:sz w:val="26"/>
          <w:szCs w:val="26"/>
        </w:rPr>
      </w:pPr>
      <w:r>
        <w:rPr>
          <w:rFonts w:eastAsia="Calibri"/>
          <w:noProof/>
          <w:color w:val="000000"/>
          <w:sz w:val="26"/>
          <w:szCs w:val="26"/>
        </w:rPr>
        <w:drawing>
          <wp:inline distT="0" distB="0" distL="0" distR="0" wp14:anchorId="4AD022FC" wp14:editId="2DDB0373">
            <wp:extent cx="5669039" cy="5600700"/>
            <wp:effectExtent l="0" t="0" r="8255" b="0"/>
            <wp:docPr id="2" name="Рисунок 2" descr="C:\Users\NLeonteva.ARC\Desktop\ГЕНПЛАН 21.10.2022\Утверждаемая часть\jpg\1. УЧ_Карта планируемого размещения ОКС_Наход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Leonteva.ARC\Desktop\ГЕНПЛАН 21.10.2022\Утверждаемая часть\jpg\1. УЧ_Карта планируемого размещения ОКС_Находка.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73436" cy="5605044"/>
                    </a:xfrm>
                    <a:prstGeom prst="rect">
                      <a:avLst/>
                    </a:prstGeom>
                    <a:noFill/>
                    <a:ln>
                      <a:noFill/>
                    </a:ln>
                  </pic:spPr>
                </pic:pic>
              </a:graphicData>
            </a:graphic>
          </wp:inline>
        </w:drawing>
      </w:r>
      <w:r w:rsidR="00F2175B">
        <w:rPr>
          <w:sz w:val="26"/>
          <w:szCs w:val="26"/>
        </w:rPr>
        <w:t>».</w:t>
      </w:r>
    </w:p>
    <w:p w:rsidR="001B4F33" w:rsidRDefault="001B4F33" w:rsidP="00F87354">
      <w:pPr>
        <w:jc w:val="center"/>
        <w:rPr>
          <w:sz w:val="26"/>
          <w:szCs w:val="26"/>
        </w:rPr>
      </w:pPr>
    </w:p>
    <w:p w:rsidR="001B4F33" w:rsidRDefault="001B4F33" w:rsidP="00F87354">
      <w:pPr>
        <w:jc w:val="center"/>
        <w:rPr>
          <w:sz w:val="26"/>
          <w:szCs w:val="26"/>
        </w:rPr>
      </w:pPr>
    </w:p>
    <w:p w:rsidR="00EF6F77" w:rsidRDefault="00EF6F77" w:rsidP="00017D2B">
      <w:pPr>
        <w:pStyle w:val="S4"/>
        <w:ind w:left="6521" w:firstLine="0"/>
        <w:rPr>
          <w:sz w:val="24"/>
        </w:rPr>
      </w:pPr>
    </w:p>
    <w:p w:rsidR="00EF6F77" w:rsidRDefault="00EF6F77" w:rsidP="00017D2B">
      <w:pPr>
        <w:pStyle w:val="S4"/>
        <w:ind w:left="6521" w:firstLine="0"/>
        <w:rPr>
          <w:sz w:val="24"/>
        </w:rPr>
      </w:pPr>
    </w:p>
    <w:p w:rsidR="00EF6F77" w:rsidRDefault="00EF6F77" w:rsidP="00017D2B">
      <w:pPr>
        <w:pStyle w:val="S4"/>
        <w:ind w:left="6521" w:firstLine="0"/>
        <w:rPr>
          <w:sz w:val="24"/>
        </w:rPr>
      </w:pPr>
    </w:p>
    <w:p w:rsidR="00017D2B" w:rsidRPr="00EF6F77" w:rsidRDefault="00017D2B" w:rsidP="00017D2B">
      <w:pPr>
        <w:pStyle w:val="S4"/>
        <w:ind w:left="6521" w:firstLine="0"/>
        <w:rPr>
          <w:sz w:val="22"/>
          <w:szCs w:val="22"/>
        </w:rPr>
      </w:pPr>
      <w:r w:rsidRPr="00EF6F77">
        <w:rPr>
          <w:sz w:val="22"/>
          <w:szCs w:val="22"/>
        </w:rPr>
        <w:lastRenderedPageBreak/>
        <w:t>Приложение 3 к решению</w:t>
      </w:r>
    </w:p>
    <w:p w:rsidR="00017D2B" w:rsidRPr="00EF6F77" w:rsidRDefault="00017D2B" w:rsidP="00017D2B">
      <w:pPr>
        <w:ind w:left="6521"/>
        <w:rPr>
          <w:sz w:val="22"/>
          <w:szCs w:val="22"/>
        </w:rPr>
      </w:pPr>
      <w:r w:rsidRPr="00EF6F77">
        <w:rPr>
          <w:sz w:val="22"/>
          <w:szCs w:val="22"/>
        </w:rPr>
        <w:t xml:space="preserve">Думы Находкинского </w:t>
      </w:r>
    </w:p>
    <w:p w:rsidR="00017D2B" w:rsidRPr="00EF6F77" w:rsidRDefault="00017D2B" w:rsidP="00017D2B">
      <w:pPr>
        <w:ind w:left="6521"/>
        <w:rPr>
          <w:sz w:val="22"/>
          <w:szCs w:val="22"/>
        </w:rPr>
      </w:pPr>
      <w:r w:rsidRPr="00EF6F77">
        <w:rPr>
          <w:sz w:val="22"/>
          <w:szCs w:val="22"/>
        </w:rPr>
        <w:t>городского округа</w:t>
      </w:r>
    </w:p>
    <w:p w:rsidR="007F6019" w:rsidRPr="008E53FD" w:rsidRDefault="007F6019" w:rsidP="007F6019">
      <w:pPr>
        <w:ind w:left="6521"/>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F87354" w:rsidRPr="00EF6F77" w:rsidRDefault="00F87354" w:rsidP="00F87354">
      <w:pPr>
        <w:jc w:val="center"/>
        <w:rPr>
          <w:sz w:val="22"/>
          <w:szCs w:val="22"/>
        </w:rPr>
      </w:pPr>
    </w:p>
    <w:p w:rsidR="00F87354" w:rsidRPr="00EF6F77" w:rsidRDefault="00017D2B" w:rsidP="00F87354">
      <w:pPr>
        <w:pStyle w:val="S4"/>
        <w:ind w:left="6521" w:firstLine="0"/>
        <w:rPr>
          <w:sz w:val="22"/>
          <w:szCs w:val="22"/>
        </w:rPr>
      </w:pPr>
      <w:r w:rsidRPr="00EF6F77">
        <w:rPr>
          <w:sz w:val="22"/>
          <w:szCs w:val="22"/>
        </w:rPr>
        <w:t>«</w:t>
      </w:r>
      <w:r w:rsidR="00F87354" w:rsidRPr="00EF6F77">
        <w:rPr>
          <w:sz w:val="22"/>
          <w:szCs w:val="22"/>
        </w:rPr>
        <w:t>Приложение 3 к решению</w:t>
      </w:r>
    </w:p>
    <w:p w:rsidR="00F87354" w:rsidRPr="00EF6F77" w:rsidRDefault="00F87354" w:rsidP="00F87354">
      <w:pPr>
        <w:ind w:left="6521"/>
        <w:rPr>
          <w:sz w:val="22"/>
          <w:szCs w:val="22"/>
        </w:rPr>
      </w:pPr>
      <w:r w:rsidRPr="00EF6F77">
        <w:rPr>
          <w:sz w:val="22"/>
          <w:szCs w:val="22"/>
        </w:rPr>
        <w:t xml:space="preserve">Думы Находкинского </w:t>
      </w:r>
    </w:p>
    <w:p w:rsidR="00F87354" w:rsidRPr="00EF6F77" w:rsidRDefault="00F87354" w:rsidP="00F87354">
      <w:pPr>
        <w:ind w:left="6521"/>
        <w:rPr>
          <w:sz w:val="22"/>
          <w:szCs w:val="22"/>
        </w:rPr>
      </w:pPr>
      <w:r w:rsidRPr="00EF6F77">
        <w:rPr>
          <w:sz w:val="22"/>
          <w:szCs w:val="22"/>
        </w:rPr>
        <w:t>городского округа</w:t>
      </w:r>
    </w:p>
    <w:p w:rsidR="00F87354" w:rsidRPr="00EF6F77" w:rsidRDefault="00F87354" w:rsidP="00F87354">
      <w:pPr>
        <w:ind w:left="6521"/>
        <w:rPr>
          <w:sz w:val="22"/>
          <w:szCs w:val="22"/>
        </w:rPr>
      </w:pPr>
      <w:r w:rsidRPr="00EF6F77">
        <w:rPr>
          <w:sz w:val="22"/>
          <w:szCs w:val="22"/>
        </w:rPr>
        <w:t>от 29.09.2010 № 578-НПА</w:t>
      </w:r>
    </w:p>
    <w:p w:rsidR="00F2175B" w:rsidRDefault="00F2175B" w:rsidP="00F87354">
      <w:pPr>
        <w:jc w:val="center"/>
        <w:rPr>
          <w:sz w:val="26"/>
          <w:szCs w:val="26"/>
        </w:rPr>
      </w:pPr>
    </w:p>
    <w:p w:rsidR="00F87354" w:rsidRDefault="00750ABB" w:rsidP="00EF6F77">
      <w:pPr>
        <w:ind w:right="-285"/>
        <w:jc w:val="center"/>
        <w:rPr>
          <w:rFonts w:eastAsia="Calibri"/>
          <w:color w:val="000000"/>
          <w:sz w:val="26"/>
          <w:szCs w:val="26"/>
        </w:rPr>
      </w:pPr>
      <w:r w:rsidRPr="00C43B66">
        <w:rPr>
          <w:rFonts w:eastAsia="Calibri"/>
          <w:color w:val="000000"/>
          <w:sz w:val="26"/>
          <w:szCs w:val="26"/>
        </w:rPr>
        <w:t>Карта планируемого размещения объектов местного значения</w:t>
      </w:r>
      <w:r w:rsidR="00EF6F77">
        <w:rPr>
          <w:rFonts w:eastAsia="Calibri"/>
          <w:color w:val="000000"/>
          <w:sz w:val="26"/>
          <w:szCs w:val="26"/>
        </w:rPr>
        <w:t xml:space="preserve"> </w:t>
      </w:r>
      <w:r w:rsidRPr="00C43B66">
        <w:rPr>
          <w:rFonts w:eastAsia="Calibri"/>
          <w:color w:val="000000"/>
          <w:sz w:val="26"/>
          <w:szCs w:val="26"/>
        </w:rPr>
        <w:t xml:space="preserve">Находкинского городского округа. </w:t>
      </w:r>
      <w:r w:rsidRPr="00C43B66">
        <w:rPr>
          <w:color w:val="000000"/>
          <w:sz w:val="26"/>
          <w:szCs w:val="26"/>
          <w:shd w:val="clear" w:color="auto" w:fill="FBFBFB"/>
        </w:rPr>
        <w:t>Объекты образования, физической</w:t>
      </w:r>
      <w:r w:rsidR="00EF6F77">
        <w:rPr>
          <w:color w:val="000000"/>
          <w:sz w:val="26"/>
          <w:szCs w:val="26"/>
          <w:shd w:val="clear" w:color="auto" w:fill="FBFBFB"/>
        </w:rPr>
        <w:t xml:space="preserve"> </w:t>
      </w:r>
      <w:r w:rsidRPr="00C43B66">
        <w:rPr>
          <w:color w:val="000000"/>
          <w:sz w:val="26"/>
          <w:szCs w:val="26"/>
          <w:shd w:val="clear" w:color="auto" w:fill="FBFBFB"/>
        </w:rPr>
        <w:t>культуры и спорта, культуры и искусства, туризма, иные объекты,</w:t>
      </w:r>
      <w:r w:rsidR="00EF6F77">
        <w:rPr>
          <w:color w:val="000000"/>
          <w:sz w:val="26"/>
          <w:szCs w:val="26"/>
          <w:shd w:val="clear" w:color="auto" w:fill="FBFBFB"/>
        </w:rPr>
        <w:t xml:space="preserve"> </w:t>
      </w:r>
      <w:r w:rsidRPr="00C43B66">
        <w:rPr>
          <w:color w:val="000000"/>
          <w:sz w:val="26"/>
          <w:szCs w:val="26"/>
          <w:shd w:val="clear" w:color="auto" w:fill="FBFBFB"/>
        </w:rPr>
        <w:t>связанные с решением вопросов местного значения городского округа</w:t>
      </w:r>
      <w:r w:rsidR="00EF6F77">
        <w:rPr>
          <w:color w:val="000000"/>
          <w:sz w:val="26"/>
          <w:szCs w:val="26"/>
          <w:shd w:val="clear" w:color="auto" w:fill="FBFBFB"/>
        </w:rPr>
        <w:t xml:space="preserve"> </w:t>
      </w:r>
      <w:r w:rsidRPr="00C43B66">
        <w:rPr>
          <w:rFonts w:eastAsia="Calibri"/>
          <w:color w:val="000000"/>
          <w:sz w:val="26"/>
          <w:szCs w:val="26"/>
        </w:rPr>
        <w:t>(микрорайон города Находки «поселок Врангель», поселок Береговой, ландшафтно-рекреационное образование в районе бухт Спокойная и Окуневая)</w:t>
      </w:r>
    </w:p>
    <w:p w:rsidR="00F87354" w:rsidRDefault="00F87354" w:rsidP="00F87354">
      <w:pPr>
        <w:jc w:val="center"/>
        <w:rPr>
          <w:sz w:val="26"/>
          <w:szCs w:val="26"/>
        </w:rPr>
      </w:pPr>
    </w:p>
    <w:p w:rsidR="00F87354" w:rsidRDefault="00E2325C" w:rsidP="00F87354">
      <w:pPr>
        <w:jc w:val="center"/>
        <w:rPr>
          <w:sz w:val="26"/>
          <w:szCs w:val="26"/>
        </w:rPr>
      </w:pPr>
      <w:r>
        <w:rPr>
          <w:noProof/>
          <w:sz w:val="26"/>
          <w:szCs w:val="26"/>
        </w:rPr>
        <w:drawing>
          <wp:inline distT="0" distB="0" distL="0" distR="0">
            <wp:extent cx="5534025" cy="5562275"/>
            <wp:effectExtent l="0" t="0" r="0" b="635"/>
            <wp:docPr id="3" name="Рисунок 3" descr="C:\Users\NLeonteva.ARC\Desktop\ГЕНПЛАН 21.10.2022\Утверждаемая часть\jpg\2. УЧ_Карта планируемого размещения ОКС_Вранг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Leonteva.ARC\Desktop\ГЕНПЛАН 21.10.2022\Утверждаемая часть\jpg\2. УЧ_Карта планируемого размещения ОКС_Врангель.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4025" cy="5562275"/>
                    </a:xfrm>
                    <a:prstGeom prst="rect">
                      <a:avLst/>
                    </a:prstGeom>
                    <a:noFill/>
                    <a:ln>
                      <a:noFill/>
                    </a:ln>
                  </pic:spPr>
                </pic:pic>
              </a:graphicData>
            </a:graphic>
          </wp:inline>
        </w:drawing>
      </w:r>
      <w:r w:rsidR="00017D2B">
        <w:rPr>
          <w:sz w:val="26"/>
          <w:szCs w:val="26"/>
        </w:rPr>
        <w:t>».</w:t>
      </w:r>
    </w:p>
    <w:p w:rsidR="001B4F33" w:rsidRDefault="001B4F33" w:rsidP="00F87354">
      <w:pPr>
        <w:jc w:val="center"/>
        <w:rPr>
          <w:sz w:val="26"/>
          <w:szCs w:val="26"/>
        </w:rPr>
      </w:pPr>
    </w:p>
    <w:p w:rsidR="00EF6F77" w:rsidRDefault="00EF6F77" w:rsidP="00F87354">
      <w:pPr>
        <w:jc w:val="center"/>
        <w:rPr>
          <w:sz w:val="26"/>
          <w:szCs w:val="26"/>
        </w:rPr>
      </w:pPr>
    </w:p>
    <w:p w:rsidR="001B4F33" w:rsidRDefault="001B4F33" w:rsidP="00F87354">
      <w:pPr>
        <w:jc w:val="center"/>
        <w:rPr>
          <w:sz w:val="26"/>
          <w:szCs w:val="26"/>
        </w:rPr>
      </w:pPr>
    </w:p>
    <w:p w:rsidR="00017D2B" w:rsidRPr="00EF6F77" w:rsidRDefault="00017D2B" w:rsidP="00017D2B">
      <w:pPr>
        <w:pStyle w:val="S4"/>
        <w:ind w:left="6521" w:firstLine="0"/>
        <w:rPr>
          <w:sz w:val="22"/>
          <w:szCs w:val="22"/>
        </w:rPr>
      </w:pPr>
      <w:r w:rsidRPr="00EF6F77">
        <w:rPr>
          <w:sz w:val="22"/>
          <w:szCs w:val="22"/>
        </w:rPr>
        <w:lastRenderedPageBreak/>
        <w:t>Приложение 4 к решению</w:t>
      </w:r>
    </w:p>
    <w:p w:rsidR="00017D2B" w:rsidRPr="00EF6F77" w:rsidRDefault="00017D2B" w:rsidP="00017D2B">
      <w:pPr>
        <w:ind w:left="6521"/>
        <w:rPr>
          <w:sz w:val="22"/>
          <w:szCs w:val="22"/>
        </w:rPr>
      </w:pPr>
      <w:r w:rsidRPr="00EF6F77">
        <w:rPr>
          <w:sz w:val="22"/>
          <w:szCs w:val="22"/>
        </w:rPr>
        <w:t xml:space="preserve">Думы Находкинского </w:t>
      </w:r>
    </w:p>
    <w:p w:rsidR="00017D2B" w:rsidRPr="00EF6F77" w:rsidRDefault="00017D2B" w:rsidP="00017D2B">
      <w:pPr>
        <w:ind w:left="6521"/>
        <w:rPr>
          <w:sz w:val="22"/>
          <w:szCs w:val="22"/>
        </w:rPr>
      </w:pPr>
      <w:r w:rsidRPr="00EF6F77">
        <w:rPr>
          <w:sz w:val="22"/>
          <w:szCs w:val="22"/>
        </w:rPr>
        <w:t>городского округа</w:t>
      </w:r>
    </w:p>
    <w:p w:rsidR="007F6019" w:rsidRPr="008E53FD" w:rsidRDefault="007F6019" w:rsidP="007F6019">
      <w:pPr>
        <w:ind w:left="6521"/>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F87354" w:rsidRPr="00EF6F77" w:rsidRDefault="00F87354" w:rsidP="00F87354">
      <w:pPr>
        <w:jc w:val="center"/>
        <w:rPr>
          <w:sz w:val="22"/>
          <w:szCs w:val="22"/>
        </w:rPr>
      </w:pPr>
    </w:p>
    <w:p w:rsidR="00F87354" w:rsidRPr="00EF6F77" w:rsidRDefault="00F2175B" w:rsidP="00F87354">
      <w:pPr>
        <w:pStyle w:val="S4"/>
        <w:ind w:left="6521" w:firstLine="0"/>
        <w:rPr>
          <w:sz w:val="22"/>
          <w:szCs w:val="22"/>
        </w:rPr>
      </w:pPr>
      <w:r w:rsidRPr="00EF6F77">
        <w:rPr>
          <w:sz w:val="22"/>
          <w:szCs w:val="22"/>
        </w:rPr>
        <w:t>«</w:t>
      </w:r>
      <w:r w:rsidR="00F87354" w:rsidRPr="00EF6F77">
        <w:rPr>
          <w:sz w:val="22"/>
          <w:szCs w:val="22"/>
        </w:rPr>
        <w:t>Приложение 4 к решению</w:t>
      </w:r>
    </w:p>
    <w:p w:rsidR="00F87354" w:rsidRPr="00EF6F77" w:rsidRDefault="00F87354" w:rsidP="00F87354">
      <w:pPr>
        <w:ind w:left="6521"/>
        <w:rPr>
          <w:sz w:val="22"/>
          <w:szCs w:val="22"/>
        </w:rPr>
      </w:pPr>
      <w:r w:rsidRPr="00EF6F77">
        <w:rPr>
          <w:sz w:val="22"/>
          <w:szCs w:val="22"/>
        </w:rPr>
        <w:t xml:space="preserve">Думы Находкинского </w:t>
      </w:r>
    </w:p>
    <w:p w:rsidR="00F87354" w:rsidRPr="00EF6F77" w:rsidRDefault="00F87354" w:rsidP="00F87354">
      <w:pPr>
        <w:ind w:left="6521"/>
        <w:rPr>
          <w:sz w:val="22"/>
          <w:szCs w:val="22"/>
        </w:rPr>
      </w:pPr>
      <w:r w:rsidRPr="00EF6F77">
        <w:rPr>
          <w:sz w:val="22"/>
          <w:szCs w:val="22"/>
        </w:rPr>
        <w:t>городского округа</w:t>
      </w:r>
    </w:p>
    <w:p w:rsidR="00F87354" w:rsidRPr="00EF6F77" w:rsidRDefault="00F87354" w:rsidP="00F87354">
      <w:pPr>
        <w:ind w:left="6521"/>
        <w:rPr>
          <w:sz w:val="22"/>
          <w:szCs w:val="22"/>
        </w:rPr>
      </w:pPr>
      <w:r w:rsidRPr="00EF6F77">
        <w:rPr>
          <w:sz w:val="22"/>
          <w:szCs w:val="22"/>
        </w:rPr>
        <w:t>от 29.09.2010 № 578-НПА</w:t>
      </w:r>
    </w:p>
    <w:p w:rsidR="00625944" w:rsidRDefault="00625944" w:rsidP="00F87354">
      <w:pPr>
        <w:ind w:left="6521"/>
        <w:rPr>
          <w:sz w:val="26"/>
          <w:szCs w:val="26"/>
        </w:rPr>
      </w:pPr>
    </w:p>
    <w:p w:rsidR="003F0613" w:rsidRDefault="003F0613" w:rsidP="00EF6F77">
      <w:pPr>
        <w:ind w:right="-285"/>
        <w:jc w:val="center"/>
        <w:rPr>
          <w:rFonts w:eastAsia="Calibri"/>
          <w:color w:val="000000"/>
          <w:sz w:val="26"/>
          <w:szCs w:val="26"/>
        </w:rPr>
      </w:pPr>
      <w:r w:rsidRPr="00C43B66">
        <w:rPr>
          <w:rFonts w:eastAsia="Calibri"/>
          <w:color w:val="000000"/>
          <w:sz w:val="26"/>
          <w:szCs w:val="26"/>
        </w:rPr>
        <w:t>Карта планируемого размещения объектов местного значения</w:t>
      </w:r>
      <w:r w:rsidR="00EF6F77">
        <w:rPr>
          <w:rFonts w:eastAsia="Calibri"/>
          <w:color w:val="000000"/>
          <w:sz w:val="26"/>
          <w:szCs w:val="26"/>
        </w:rPr>
        <w:t xml:space="preserve"> </w:t>
      </w:r>
      <w:r w:rsidRPr="00C43B66">
        <w:rPr>
          <w:rFonts w:eastAsia="Calibri"/>
          <w:color w:val="000000"/>
          <w:sz w:val="26"/>
          <w:szCs w:val="26"/>
        </w:rPr>
        <w:t xml:space="preserve">Находкинского городского округа. </w:t>
      </w:r>
      <w:r w:rsidRPr="00C43B66">
        <w:rPr>
          <w:color w:val="000000"/>
          <w:sz w:val="26"/>
          <w:szCs w:val="26"/>
          <w:shd w:val="clear" w:color="auto" w:fill="FBFBFB"/>
        </w:rPr>
        <w:t>Объекты образования, физической</w:t>
      </w:r>
      <w:r w:rsidR="00EF6F77">
        <w:rPr>
          <w:color w:val="000000"/>
          <w:sz w:val="26"/>
          <w:szCs w:val="26"/>
          <w:shd w:val="clear" w:color="auto" w:fill="FBFBFB"/>
        </w:rPr>
        <w:t xml:space="preserve"> </w:t>
      </w:r>
      <w:r w:rsidRPr="00C43B66">
        <w:rPr>
          <w:color w:val="000000"/>
          <w:sz w:val="26"/>
          <w:szCs w:val="26"/>
          <w:shd w:val="clear" w:color="auto" w:fill="FBFBFB"/>
        </w:rPr>
        <w:t>культуры и спорта, культуры и искусства, туризма, иные объекты,</w:t>
      </w:r>
      <w:r w:rsidR="00EF6F77">
        <w:rPr>
          <w:color w:val="000000"/>
          <w:sz w:val="26"/>
          <w:szCs w:val="26"/>
          <w:shd w:val="clear" w:color="auto" w:fill="FBFBFB"/>
        </w:rPr>
        <w:t xml:space="preserve"> </w:t>
      </w:r>
      <w:r w:rsidRPr="00C43B66">
        <w:rPr>
          <w:color w:val="000000"/>
          <w:sz w:val="26"/>
          <w:szCs w:val="26"/>
          <w:shd w:val="clear" w:color="auto" w:fill="FBFBFB"/>
        </w:rPr>
        <w:t>связанные с решением вопросов местного значения городского округа</w:t>
      </w:r>
      <w:r w:rsidRPr="00C43B66">
        <w:rPr>
          <w:rFonts w:eastAsia="Calibri"/>
          <w:color w:val="000000"/>
          <w:sz w:val="26"/>
          <w:szCs w:val="26"/>
        </w:rPr>
        <w:t xml:space="preserve"> (микрорайон города Находки «поселок Ливадия», село Анна, село Душкино)</w:t>
      </w:r>
    </w:p>
    <w:p w:rsidR="00F87354" w:rsidRDefault="00F87354" w:rsidP="00F87354">
      <w:pPr>
        <w:jc w:val="center"/>
        <w:rPr>
          <w:sz w:val="26"/>
          <w:szCs w:val="26"/>
        </w:rPr>
      </w:pPr>
    </w:p>
    <w:p w:rsidR="00F87354" w:rsidRDefault="005B57E9" w:rsidP="00F87354">
      <w:pPr>
        <w:jc w:val="center"/>
        <w:rPr>
          <w:sz w:val="26"/>
          <w:szCs w:val="26"/>
        </w:rPr>
      </w:pPr>
      <w:r>
        <w:rPr>
          <w:noProof/>
          <w:sz w:val="26"/>
          <w:szCs w:val="26"/>
        </w:rPr>
        <w:drawing>
          <wp:inline distT="0" distB="0" distL="0" distR="0">
            <wp:extent cx="5613400" cy="5935126"/>
            <wp:effectExtent l="0" t="0" r="6350" b="8890"/>
            <wp:docPr id="19" name="Рисунок 19" descr="C:\Users\NLeonteva.ARC\Desktop\Карты Ливадии 21.10.2022\JPG\УЧ_Карта планируемого размещения ОКС_Ливад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Leonteva.ARC\Desktop\Карты Ливадии 21.10.2022\JPG\УЧ_Карта планируемого размещения ОКС_Ливадия.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9147" cy="5941202"/>
                    </a:xfrm>
                    <a:prstGeom prst="rect">
                      <a:avLst/>
                    </a:prstGeom>
                    <a:noFill/>
                    <a:ln>
                      <a:noFill/>
                    </a:ln>
                  </pic:spPr>
                </pic:pic>
              </a:graphicData>
            </a:graphic>
          </wp:inline>
        </w:drawing>
      </w:r>
      <w:r w:rsidR="00F2175B">
        <w:rPr>
          <w:sz w:val="26"/>
          <w:szCs w:val="26"/>
        </w:rPr>
        <w:t>».</w:t>
      </w:r>
    </w:p>
    <w:p w:rsidR="00EF6F77" w:rsidRDefault="00EF6F77" w:rsidP="00354BDB">
      <w:pPr>
        <w:pStyle w:val="S4"/>
        <w:ind w:left="6521" w:firstLine="0"/>
        <w:rPr>
          <w:sz w:val="24"/>
        </w:rPr>
      </w:pPr>
    </w:p>
    <w:p w:rsidR="00EF6F77" w:rsidRDefault="00EF6F77" w:rsidP="00354BDB">
      <w:pPr>
        <w:pStyle w:val="S4"/>
        <w:ind w:left="6521" w:firstLine="0"/>
        <w:rPr>
          <w:sz w:val="24"/>
        </w:rPr>
      </w:pPr>
    </w:p>
    <w:p w:rsidR="00EF6F77" w:rsidRDefault="00EF6F77" w:rsidP="00354BDB">
      <w:pPr>
        <w:pStyle w:val="S4"/>
        <w:ind w:left="6521" w:firstLine="0"/>
        <w:rPr>
          <w:sz w:val="22"/>
          <w:szCs w:val="22"/>
        </w:rPr>
      </w:pPr>
    </w:p>
    <w:p w:rsidR="00354BDB" w:rsidRPr="00EF6F77" w:rsidRDefault="00354BDB" w:rsidP="00354BDB">
      <w:pPr>
        <w:pStyle w:val="S4"/>
        <w:ind w:left="6521" w:firstLine="0"/>
        <w:rPr>
          <w:sz w:val="22"/>
          <w:szCs w:val="22"/>
        </w:rPr>
      </w:pPr>
      <w:r w:rsidRPr="00EF6F77">
        <w:rPr>
          <w:sz w:val="22"/>
          <w:szCs w:val="22"/>
        </w:rPr>
        <w:lastRenderedPageBreak/>
        <w:t xml:space="preserve">Приложение </w:t>
      </w:r>
      <w:r w:rsidR="00F2175B" w:rsidRPr="00EF6F77">
        <w:rPr>
          <w:sz w:val="22"/>
          <w:szCs w:val="22"/>
        </w:rPr>
        <w:t>5</w:t>
      </w:r>
      <w:r w:rsidRPr="00EF6F77">
        <w:rPr>
          <w:sz w:val="22"/>
          <w:szCs w:val="22"/>
        </w:rPr>
        <w:t xml:space="preserve"> к решению</w:t>
      </w:r>
    </w:p>
    <w:p w:rsidR="00354BDB" w:rsidRPr="00EF6F77" w:rsidRDefault="00354BDB" w:rsidP="00354BDB">
      <w:pPr>
        <w:ind w:left="6521"/>
        <w:rPr>
          <w:sz w:val="22"/>
          <w:szCs w:val="22"/>
        </w:rPr>
      </w:pPr>
      <w:r w:rsidRPr="00EF6F77">
        <w:rPr>
          <w:sz w:val="22"/>
          <w:szCs w:val="22"/>
        </w:rPr>
        <w:t xml:space="preserve">Думы Находкинского </w:t>
      </w:r>
    </w:p>
    <w:p w:rsidR="00354BDB" w:rsidRPr="00EF6F77" w:rsidRDefault="00354BDB" w:rsidP="00354BDB">
      <w:pPr>
        <w:ind w:left="6521"/>
        <w:rPr>
          <w:sz w:val="22"/>
          <w:szCs w:val="22"/>
        </w:rPr>
      </w:pPr>
      <w:r w:rsidRPr="00EF6F77">
        <w:rPr>
          <w:sz w:val="22"/>
          <w:szCs w:val="22"/>
        </w:rPr>
        <w:t>городского округа</w:t>
      </w:r>
    </w:p>
    <w:p w:rsidR="007F6019" w:rsidRPr="008E53FD" w:rsidRDefault="007F6019" w:rsidP="007F6019">
      <w:pPr>
        <w:ind w:left="6521"/>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F87354" w:rsidRPr="00EF6F77" w:rsidRDefault="00F87354" w:rsidP="00F87354">
      <w:pPr>
        <w:jc w:val="center"/>
        <w:rPr>
          <w:sz w:val="22"/>
          <w:szCs w:val="22"/>
        </w:rPr>
      </w:pPr>
    </w:p>
    <w:p w:rsidR="003F0613" w:rsidRPr="00EF6F77" w:rsidRDefault="00F2175B" w:rsidP="003F0613">
      <w:pPr>
        <w:pStyle w:val="S4"/>
        <w:ind w:left="6521" w:firstLine="0"/>
        <w:rPr>
          <w:sz w:val="22"/>
          <w:szCs w:val="22"/>
        </w:rPr>
      </w:pPr>
      <w:r w:rsidRPr="00EF6F77">
        <w:rPr>
          <w:sz w:val="22"/>
          <w:szCs w:val="22"/>
        </w:rPr>
        <w:t>«</w:t>
      </w:r>
      <w:r w:rsidR="003F0613" w:rsidRPr="00EF6F77">
        <w:rPr>
          <w:sz w:val="22"/>
          <w:szCs w:val="22"/>
        </w:rPr>
        <w:t>Приложение 5 к решению</w:t>
      </w:r>
    </w:p>
    <w:p w:rsidR="003F0613" w:rsidRPr="00EF6F77" w:rsidRDefault="003F0613" w:rsidP="003F0613">
      <w:pPr>
        <w:ind w:left="6521"/>
        <w:rPr>
          <w:sz w:val="22"/>
          <w:szCs w:val="22"/>
        </w:rPr>
      </w:pPr>
      <w:r w:rsidRPr="00EF6F77">
        <w:rPr>
          <w:sz w:val="22"/>
          <w:szCs w:val="22"/>
        </w:rPr>
        <w:t xml:space="preserve">Думы Находкинского </w:t>
      </w:r>
    </w:p>
    <w:p w:rsidR="009376C7" w:rsidRPr="00EF6F77" w:rsidRDefault="003F0613" w:rsidP="003F0613">
      <w:pPr>
        <w:ind w:left="6521"/>
        <w:rPr>
          <w:sz w:val="22"/>
          <w:szCs w:val="22"/>
        </w:rPr>
      </w:pPr>
      <w:r w:rsidRPr="00EF6F77">
        <w:rPr>
          <w:sz w:val="22"/>
          <w:szCs w:val="22"/>
        </w:rPr>
        <w:t>городского округа</w:t>
      </w:r>
    </w:p>
    <w:p w:rsidR="003F0613" w:rsidRPr="00EF6F77" w:rsidRDefault="003F0613" w:rsidP="003F0613">
      <w:pPr>
        <w:ind w:left="6521"/>
        <w:rPr>
          <w:sz w:val="22"/>
          <w:szCs w:val="22"/>
        </w:rPr>
      </w:pPr>
      <w:r w:rsidRPr="00EF6F77">
        <w:rPr>
          <w:sz w:val="22"/>
          <w:szCs w:val="22"/>
        </w:rPr>
        <w:t>от 29.09.2010 № 578-НПА</w:t>
      </w:r>
    </w:p>
    <w:p w:rsidR="00F2175B" w:rsidRDefault="00F2175B" w:rsidP="00F87354">
      <w:pPr>
        <w:jc w:val="center"/>
        <w:rPr>
          <w:sz w:val="26"/>
          <w:szCs w:val="26"/>
        </w:rPr>
      </w:pPr>
    </w:p>
    <w:p w:rsidR="00435D32" w:rsidRDefault="00435D32" w:rsidP="00EF6F77">
      <w:pPr>
        <w:ind w:right="-285"/>
        <w:jc w:val="center"/>
        <w:rPr>
          <w:rFonts w:eastAsia="Calibri"/>
          <w:color w:val="000000"/>
          <w:sz w:val="26"/>
          <w:szCs w:val="26"/>
        </w:rPr>
      </w:pPr>
      <w:r w:rsidRPr="00C43B66">
        <w:rPr>
          <w:rFonts w:eastAsia="Calibri"/>
          <w:color w:val="000000"/>
          <w:sz w:val="26"/>
          <w:szCs w:val="26"/>
        </w:rPr>
        <w:t>Карта планируемого размещения объектов местного значения</w:t>
      </w:r>
      <w:r w:rsidR="00EF6F77">
        <w:rPr>
          <w:rFonts w:eastAsia="Calibri"/>
          <w:color w:val="000000"/>
          <w:sz w:val="26"/>
          <w:szCs w:val="26"/>
        </w:rPr>
        <w:t xml:space="preserve"> </w:t>
      </w:r>
      <w:r w:rsidRPr="00C43B66">
        <w:rPr>
          <w:rFonts w:eastAsia="Calibri"/>
          <w:color w:val="000000"/>
          <w:sz w:val="26"/>
          <w:szCs w:val="26"/>
        </w:rPr>
        <w:t>Находкинского городского округа. Объекты транспортной</w:t>
      </w:r>
      <w:r w:rsidR="009376C7">
        <w:rPr>
          <w:rFonts w:eastAsia="Calibri"/>
          <w:color w:val="000000"/>
          <w:sz w:val="26"/>
          <w:szCs w:val="26"/>
        </w:rPr>
        <w:t xml:space="preserve"> </w:t>
      </w:r>
      <w:r w:rsidRPr="00C43B66">
        <w:rPr>
          <w:rFonts w:eastAsia="Calibri"/>
          <w:color w:val="000000"/>
          <w:sz w:val="26"/>
          <w:szCs w:val="26"/>
        </w:rPr>
        <w:t>инфраструктуры</w:t>
      </w:r>
      <w:r w:rsidR="00EF6F77">
        <w:rPr>
          <w:rFonts w:eastAsia="Calibri"/>
          <w:color w:val="000000"/>
          <w:sz w:val="26"/>
          <w:szCs w:val="26"/>
        </w:rPr>
        <w:t xml:space="preserve"> </w:t>
      </w:r>
      <w:r w:rsidRPr="00C43B66">
        <w:rPr>
          <w:rFonts w:eastAsia="Calibri"/>
          <w:color w:val="000000"/>
          <w:sz w:val="26"/>
          <w:szCs w:val="26"/>
        </w:rPr>
        <w:t>(город Находка)</w:t>
      </w:r>
    </w:p>
    <w:p w:rsidR="00B10C70" w:rsidRDefault="00B10C70" w:rsidP="00F87354">
      <w:pPr>
        <w:jc w:val="center"/>
        <w:rPr>
          <w:rFonts w:eastAsia="Calibri"/>
          <w:color w:val="000000"/>
          <w:sz w:val="26"/>
          <w:szCs w:val="26"/>
        </w:rPr>
      </w:pPr>
    </w:p>
    <w:p w:rsidR="003F0613" w:rsidRDefault="001B4F33" w:rsidP="00F87354">
      <w:pPr>
        <w:jc w:val="center"/>
        <w:rPr>
          <w:sz w:val="26"/>
          <w:szCs w:val="26"/>
        </w:rPr>
      </w:pPr>
      <w:r>
        <w:rPr>
          <w:noProof/>
          <w:sz w:val="26"/>
          <w:szCs w:val="26"/>
        </w:rPr>
        <w:drawing>
          <wp:inline distT="0" distB="0" distL="0" distR="0">
            <wp:extent cx="5734050" cy="5664926"/>
            <wp:effectExtent l="0" t="0" r="0" b="0"/>
            <wp:docPr id="5" name="Рисунок 5" descr="C:\Users\NLeonteva.ARC\Desktop\ГЕНПЛАН 21.10.2022\Утверждаемая часть\jpg\5. УЧ_Карта планируемого размещения ТИ_Наход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Leonteva.ARC\Desktop\ГЕНПЛАН 21.10.2022\Утверждаемая часть\jpg\5. УЧ_Карта планируемого размещения ТИ_Находка.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4819" cy="5665686"/>
                    </a:xfrm>
                    <a:prstGeom prst="rect">
                      <a:avLst/>
                    </a:prstGeom>
                    <a:noFill/>
                    <a:ln>
                      <a:noFill/>
                    </a:ln>
                  </pic:spPr>
                </pic:pic>
              </a:graphicData>
            </a:graphic>
          </wp:inline>
        </w:drawing>
      </w:r>
      <w:r w:rsidR="00F2175B">
        <w:rPr>
          <w:sz w:val="26"/>
          <w:szCs w:val="26"/>
        </w:rPr>
        <w:t>».</w:t>
      </w:r>
    </w:p>
    <w:p w:rsidR="003F0613" w:rsidRDefault="003F0613" w:rsidP="00F87354">
      <w:pPr>
        <w:jc w:val="center"/>
        <w:rPr>
          <w:sz w:val="26"/>
          <w:szCs w:val="26"/>
        </w:rPr>
      </w:pPr>
    </w:p>
    <w:p w:rsidR="003F0613" w:rsidRDefault="003F0613" w:rsidP="00F87354">
      <w:pPr>
        <w:jc w:val="center"/>
        <w:rPr>
          <w:sz w:val="26"/>
          <w:szCs w:val="26"/>
        </w:rPr>
      </w:pPr>
    </w:p>
    <w:p w:rsidR="003C625B" w:rsidRDefault="003C625B" w:rsidP="00F87354">
      <w:pPr>
        <w:jc w:val="center"/>
        <w:rPr>
          <w:sz w:val="26"/>
          <w:szCs w:val="26"/>
        </w:rPr>
      </w:pPr>
    </w:p>
    <w:p w:rsidR="00F82C3F" w:rsidRDefault="00F82C3F" w:rsidP="00F87354">
      <w:pPr>
        <w:jc w:val="center"/>
        <w:rPr>
          <w:sz w:val="26"/>
          <w:szCs w:val="26"/>
        </w:rPr>
      </w:pPr>
    </w:p>
    <w:p w:rsidR="00F82C3F" w:rsidRDefault="00F82C3F" w:rsidP="00F87354">
      <w:pPr>
        <w:jc w:val="center"/>
        <w:rPr>
          <w:sz w:val="26"/>
          <w:szCs w:val="26"/>
        </w:rPr>
      </w:pPr>
    </w:p>
    <w:p w:rsidR="00F82C3F" w:rsidRDefault="00F82C3F" w:rsidP="00F87354">
      <w:pPr>
        <w:jc w:val="center"/>
        <w:rPr>
          <w:sz w:val="26"/>
          <w:szCs w:val="26"/>
        </w:rPr>
      </w:pPr>
    </w:p>
    <w:p w:rsidR="00F2175B" w:rsidRDefault="00F2175B" w:rsidP="00F87354">
      <w:pPr>
        <w:jc w:val="center"/>
        <w:rPr>
          <w:sz w:val="26"/>
          <w:szCs w:val="26"/>
        </w:rPr>
      </w:pPr>
    </w:p>
    <w:p w:rsidR="00354BDB" w:rsidRPr="00F82C3F" w:rsidRDefault="00354BDB" w:rsidP="00354BDB">
      <w:pPr>
        <w:pStyle w:val="S4"/>
        <w:ind w:left="6521" w:firstLine="0"/>
        <w:rPr>
          <w:sz w:val="22"/>
          <w:szCs w:val="22"/>
        </w:rPr>
      </w:pPr>
      <w:r w:rsidRPr="00F82C3F">
        <w:rPr>
          <w:sz w:val="22"/>
          <w:szCs w:val="22"/>
        </w:rPr>
        <w:lastRenderedPageBreak/>
        <w:t xml:space="preserve">Приложение </w:t>
      </w:r>
      <w:r w:rsidR="00A94164" w:rsidRPr="00F82C3F">
        <w:rPr>
          <w:sz w:val="22"/>
          <w:szCs w:val="22"/>
        </w:rPr>
        <w:t>6</w:t>
      </w:r>
      <w:r w:rsidRPr="00F82C3F">
        <w:rPr>
          <w:sz w:val="22"/>
          <w:szCs w:val="22"/>
        </w:rPr>
        <w:t xml:space="preserve"> к решению</w:t>
      </w:r>
    </w:p>
    <w:p w:rsidR="00354BDB" w:rsidRPr="00F82C3F" w:rsidRDefault="00354BDB" w:rsidP="00354BDB">
      <w:pPr>
        <w:ind w:left="6521"/>
        <w:rPr>
          <w:sz w:val="22"/>
          <w:szCs w:val="22"/>
        </w:rPr>
      </w:pPr>
      <w:r w:rsidRPr="00F82C3F">
        <w:rPr>
          <w:sz w:val="22"/>
          <w:szCs w:val="22"/>
        </w:rPr>
        <w:t xml:space="preserve">Думы Находкинского </w:t>
      </w:r>
    </w:p>
    <w:p w:rsidR="00354BDB" w:rsidRPr="00F82C3F" w:rsidRDefault="00354BDB" w:rsidP="00354BDB">
      <w:pPr>
        <w:ind w:left="6521"/>
        <w:rPr>
          <w:sz w:val="22"/>
          <w:szCs w:val="22"/>
        </w:rPr>
      </w:pPr>
      <w:r w:rsidRPr="00F82C3F">
        <w:rPr>
          <w:sz w:val="22"/>
          <w:szCs w:val="22"/>
        </w:rPr>
        <w:t>городского округа</w:t>
      </w:r>
    </w:p>
    <w:p w:rsidR="007F6019" w:rsidRPr="008E53FD" w:rsidRDefault="007F6019" w:rsidP="007F6019">
      <w:pPr>
        <w:ind w:left="6521"/>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F82C3F" w:rsidRDefault="003F0613" w:rsidP="00F87354">
      <w:pPr>
        <w:jc w:val="center"/>
        <w:rPr>
          <w:sz w:val="22"/>
          <w:szCs w:val="22"/>
        </w:rPr>
      </w:pPr>
    </w:p>
    <w:p w:rsidR="003F0613" w:rsidRPr="00F82C3F" w:rsidRDefault="00F2175B" w:rsidP="003F0613">
      <w:pPr>
        <w:pStyle w:val="S4"/>
        <w:ind w:left="6521" w:firstLine="0"/>
        <w:rPr>
          <w:sz w:val="22"/>
          <w:szCs w:val="22"/>
        </w:rPr>
      </w:pPr>
      <w:r w:rsidRPr="00F82C3F">
        <w:rPr>
          <w:sz w:val="22"/>
          <w:szCs w:val="22"/>
        </w:rPr>
        <w:t>«</w:t>
      </w:r>
      <w:r w:rsidR="003F0613" w:rsidRPr="00F82C3F">
        <w:rPr>
          <w:sz w:val="22"/>
          <w:szCs w:val="22"/>
        </w:rPr>
        <w:t>Приложение 6 к решению</w:t>
      </w:r>
    </w:p>
    <w:p w:rsidR="003F0613" w:rsidRPr="00F82C3F" w:rsidRDefault="003F0613" w:rsidP="003F0613">
      <w:pPr>
        <w:ind w:left="6521"/>
        <w:rPr>
          <w:sz w:val="22"/>
          <w:szCs w:val="22"/>
        </w:rPr>
      </w:pPr>
      <w:r w:rsidRPr="00F82C3F">
        <w:rPr>
          <w:sz w:val="22"/>
          <w:szCs w:val="22"/>
        </w:rPr>
        <w:t xml:space="preserve">Думы Находкинского </w:t>
      </w:r>
    </w:p>
    <w:p w:rsidR="009376C7" w:rsidRPr="00F82C3F" w:rsidRDefault="003F0613" w:rsidP="003F0613">
      <w:pPr>
        <w:ind w:left="6521"/>
        <w:rPr>
          <w:sz w:val="22"/>
          <w:szCs w:val="22"/>
        </w:rPr>
      </w:pPr>
      <w:r w:rsidRPr="00F82C3F">
        <w:rPr>
          <w:sz w:val="22"/>
          <w:szCs w:val="22"/>
        </w:rPr>
        <w:t>городского округа</w:t>
      </w:r>
    </w:p>
    <w:p w:rsidR="003F0613" w:rsidRPr="00F82C3F" w:rsidRDefault="003F0613" w:rsidP="003F0613">
      <w:pPr>
        <w:ind w:left="6521"/>
        <w:rPr>
          <w:sz w:val="22"/>
          <w:szCs w:val="22"/>
        </w:rPr>
      </w:pPr>
      <w:r w:rsidRPr="00F82C3F">
        <w:rPr>
          <w:sz w:val="22"/>
          <w:szCs w:val="22"/>
        </w:rPr>
        <w:t>от 29.09.2010 № 578-НПА</w:t>
      </w:r>
    </w:p>
    <w:p w:rsidR="00F2175B" w:rsidRDefault="00F2175B" w:rsidP="00F87354">
      <w:pPr>
        <w:jc w:val="center"/>
        <w:rPr>
          <w:sz w:val="26"/>
          <w:szCs w:val="26"/>
        </w:rPr>
      </w:pPr>
    </w:p>
    <w:p w:rsidR="003F0613" w:rsidRDefault="00435D32" w:rsidP="00F82C3F">
      <w:pPr>
        <w:ind w:right="-285"/>
        <w:jc w:val="center"/>
        <w:rPr>
          <w:sz w:val="26"/>
          <w:szCs w:val="26"/>
        </w:rPr>
      </w:pPr>
      <w:r w:rsidRPr="00C43B66">
        <w:rPr>
          <w:rFonts w:eastAsia="Calibri"/>
          <w:color w:val="000000"/>
          <w:sz w:val="26"/>
          <w:szCs w:val="26"/>
        </w:rPr>
        <w:t>Карта планируемого размещения объектов местного значения</w:t>
      </w:r>
      <w:r w:rsidR="00F82C3F">
        <w:rPr>
          <w:rFonts w:eastAsia="Calibri"/>
          <w:color w:val="000000"/>
          <w:sz w:val="26"/>
          <w:szCs w:val="26"/>
        </w:rPr>
        <w:t xml:space="preserve"> </w:t>
      </w:r>
      <w:r w:rsidRPr="00C43B66">
        <w:rPr>
          <w:rFonts w:eastAsia="Calibri"/>
          <w:color w:val="000000"/>
          <w:sz w:val="26"/>
          <w:szCs w:val="26"/>
        </w:rPr>
        <w:t>Находкинского городского округа. Объекты транспортной инфраструктуры (микрорайон города Находки «поселок Врангель», поселок Береговой, ландшафтно-рекреационное образование в районе бухт Спокойная и Окуневая)</w:t>
      </w:r>
    </w:p>
    <w:p w:rsidR="003F0613" w:rsidRDefault="003F0613" w:rsidP="00F87354">
      <w:pPr>
        <w:jc w:val="center"/>
        <w:rPr>
          <w:sz w:val="26"/>
          <w:szCs w:val="26"/>
        </w:rPr>
      </w:pPr>
    </w:p>
    <w:p w:rsidR="003F0613" w:rsidRDefault="003C625B" w:rsidP="00F87354">
      <w:pPr>
        <w:jc w:val="center"/>
        <w:rPr>
          <w:sz w:val="26"/>
          <w:szCs w:val="26"/>
        </w:rPr>
      </w:pPr>
      <w:r>
        <w:rPr>
          <w:noProof/>
          <w:sz w:val="26"/>
          <w:szCs w:val="26"/>
        </w:rPr>
        <w:drawing>
          <wp:inline distT="0" distB="0" distL="0" distR="0">
            <wp:extent cx="5715000" cy="5740934"/>
            <wp:effectExtent l="0" t="0" r="0" b="0"/>
            <wp:docPr id="6" name="Рисунок 6" descr="C:\Users\NLeonteva.ARC\Desktop\ГЕНПЛАН 21.10.2022\Утверждаемая часть\jpg\6. УЧ_Карта планируемого размещения ТИ_Вранг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Leonteva.ARC\Desktop\ГЕНПЛАН 21.10.2022\Утверждаемая часть\jpg\6. УЧ_Карта планируемого размещения ТИ_Врангель.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8923" cy="5744875"/>
                    </a:xfrm>
                    <a:prstGeom prst="rect">
                      <a:avLst/>
                    </a:prstGeom>
                    <a:noFill/>
                    <a:ln>
                      <a:noFill/>
                    </a:ln>
                  </pic:spPr>
                </pic:pic>
              </a:graphicData>
            </a:graphic>
          </wp:inline>
        </w:drawing>
      </w:r>
      <w:r w:rsidR="00F2175B">
        <w:rPr>
          <w:sz w:val="26"/>
          <w:szCs w:val="26"/>
        </w:rPr>
        <w:t>».</w:t>
      </w:r>
    </w:p>
    <w:p w:rsidR="003F0613" w:rsidRDefault="003F0613" w:rsidP="00F87354">
      <w:pPr>
        <w:jc w:val="center"/>
        <w:rPr>
          <w:sz w:val="26"/>
          <w:szCs w:val="26"/>
        </w:rPr>
      </w:pPr>
    </w:p>
    <w:p w:rsidR="00F82C3F" w:rsidRDefault="00F82C3F" w:rsidP="00F87354">
      <w:pPr>
        <w:jc w:val="center"/>
        <w:rPr>
          <w:sz w:val="26"/>
          <w:szCs w:val="26"/>
        </w:rPr>
      </w:pPr>
    </w:p>
    <w:p w:rsidR="00F82C3F" w:rsidRDefault="00F82C3F" w:rsidP="00F87354">
      <w:pPr>
        <w:jc w:val="center"/>
        <w:rPr>
          <w:sz w:val="26"/>
          <w:szCs w:val="26"/>
        </w:rPr>
      </w:pPr>
    </w:p>
    <w:p w:rsidR="00F2175B" w:rsidRDefault="00F2175B" w:rsidP="00F87354">
      <w:pPr>
        <w:jc w:val="center"/>
        <w:rPr>
          <w:sz w:val="26"/>
          <w:szCs w:val="26"/>
        </w:rPr>
      </w:pPr>
    </w:p>
    <w:p w:rsidR="00354BDB" w:rsidRPr="00F82C3F" w:rsidRDefault="00354BDB" w:rsidP="00354BDB">
      <w:pPr>
        <w:pStyle w:val="S4"/>
        <w:ind w:left="6521" w:firstLine="0"/>
        <w:rPr>
          <w:sz w:val="22"/>
          <w:szCs w:val="22"/>
        </w:rPr>
      </w:pPr>
      <w:r w:rsidRPr="00F82C3F">
        <w:rPr>
          <w:sz w:val="22"/>
          <w:szCs w:val="22"/>
        </w:rPr>
        <w:lastRenderedPageBreak/>
        <w:t xml:space="preserve">Приложение </w:t>
      </w:r>
      <w:r w:rsidR="00F2175B" w:rsidRPr="00F82C3F">
        <w:rPr>
          <w:sz w:val="22"/>
          <w:szCs w:val="22"/>
        </w:rPr>
        <w:t>7</w:t>
      </w:r>
      <w:r w:rsidRPr="00F82C3F">
        <w:rPr>
          <w:sz w:val="22"/>
          <w:szCs w:val="22"/>
        </w:rPr>
        <w:t xml:space="preserve"> к решению</w:t>
      </w:r>
    </w:p>
    <w:p w:rsidR="00354BDB" w:rsidRPr="00F82C3F" w:rsidRDefault="00354BDB" w:rsidP="00354BDB">
      <w:pPr>
        <w:ind w:left="6521"/>
        <w:rPr>
          <w:sz w:val="22"/>
          <w:szCs w:val="22"/>
        </w:rPr>
      </w:pPr>
      <w:r w:rsidRPr="00F82C3F">
        <w:rPr>
          <w:sz w:val="22"/>
          <w:szCs w:val="22"/>
        </w:rPr>
        <w:t xml:space="preserve">Думы Находкинского </w:t>
      </w:r>
    </w:p>
    <w:p w:rsidR="00354BDB" w:rsidRPr="00F82C3F" w:rsidRDefault="00354BDB" w:rsidP="00354BDB">
      <w:pPr>
        <w:ind w:left="6521"/>
        <w:rPr>
          <w:sz w:val="22"/>
          <w:szCs w:val="22"/>
        </w:rPr>
      </w:pPr>
      <w:r w:rsidRPr="00F82C3F">
        <w:rPr>
          <w:sz w:val="22"/>
          <w:szCs w:val="22"/>
        </w:rPr>
        <w:t>городского округа</w:t>
      </w:r>
    </w:p>
    <w:p w:rsidR="007F6019" w:rsidRPr="008E53FD" w:rsidRDefault="007F6019" w:rsidP="007F6019">
      <w:pPr>
        <w:ind w:left="6521"/>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54BDB" w:rsidRPr="00F82C3F" w:rsidRDefault="00354BDB" w:rsidP="00354BDB">
      <w:pPr>
        <w:ind w:left="6521"/>
        <w:rPr>
          <w:sz w:val="22"/>
          <w:szCs w:val="22"/>
        </w:rPr>
      </w:pPr>
    </w:p>
    <w:p w:rsidR="003F0613" w:rsidRPr="00F82C3F" w:rsidRDefault="003F0613" w:rsidP="00F87354">
      <w:pPr>
        <w:jc w:val="center"/>
        <w:rPr>
          <w:sz w:val="22"/>
          <w:szCs w:val="22"/>
        </w:rPr>
      </w:pPr>
    </w:p>
    <w:p w:rsidR="003F0613" w:rsidRPr="00F82C3F" w:rsidRDefault="00F2175B" w:rsidP="003F0613">
      <w:pPr>
        <w:pStyle w:val="S4"/>
        <w:ind w:left="6521" w:firstLine="0"/>
        <w:rPr>
          <w:sz w:val="22"/>
          <w:szCs w:val="22"/>
        </w:rPr>
      </w:pPr>
      <w:r w:rsidRPr="00F82C3F">
        <w:rPr>
          <w:sz w:val="22"/>
          <w:szCs w:val="22"/>
        </w:rPr>
        <w:t>«</w:t>
      </w:r>
      <w:r w:rsidR="003F0613" w:rsidRPr="00F82C3F">
        <w:rPr>
          <w:sz w:val="22"/>
          <w:szCs w:val="22"/>
        </w:rPr>
        <w:t>Приложение 7 к решению</w:t>
      </w:r>
    </w:p>
    <w:p w:rsidR="003F0613" w:rsidRPr="00F82C3F" w:rsidRDefault="003F0613" w:rsidP="003F0613">
      <w:pPr>
        <w:ind w:left="6521"/>
        <w:rPr>
          <w:sz w:val="22"/>
          <w:szCs w:val="22"/>
        </w:rPr>
      </w:pPr>
      <w:r w:rsidRPr="00F82C3F">
        <w:rPr>
          <w:sz w:val="22"/>
          <w:szCs w:val="22"/>
        </w:rPr>
        <w:t xml:space="preserve">Думы Находкинского </w:t>
      </w:r>
    </w:p>
    <w:p w:rsidR="003F0613" w:rsidRPr="00F82C3F" w:rsidRDefault="003F0613" w:rsidP="003F0613">
      <w:pPr>
        <w:ind w:left="6521"/>
        <w:rPr>
          <w:sz w:val="22"/>
          <w:szCs w:val="22"/>
        </w:rPr>
      </w:pPr>
      <w:r w:rsidRPr="00F82C3F">
        <w:rPr>
          <w:sz w:val="22"/>
          <w:szCs w:val="22"/>
        </w:rPr>
        <w:t>городского округа</w:t>
      </w:r>
      <w:r w:rsidR="009376C7" w:rsidRPr="00F82C3F">
        <w:rPr>
          <w:sz w:val="22"/>
          <w:szCs w:val="22"/>
        </w:rPr>
        <w:t xml:space="preserve"> </w:t>
      </w:r>
      <w:r w:rsidRPr="00F82C3F">
        <w:rPr>
          <w:sz w:val="22"/>
          <w:szCs w:val="22"/>
        </w:rPr>
        <w:t>от 29.09.2010 № 578-НПА</w:t>
      </w:r>
    </w:p>
    <w:p w:rsidR="00F2175B" w:rsidRDefault="00F2175B" w:rsidP="00F87354"/>
    <w:p w:rsidR="003F0613" w:rsidRDefault="00435D32" w:rsidP="00F82C3F">
      <w:pPr>
        <w:ind w:right="-285"/>
        <w:jc w:val="center"/>
        <w:rPr>
          <w:rFonts w:eastAsia="Calibri"/>
          <w:color w:val="000000"/>
          <w:sz w:val="26"/>
          <w:szCs w:val="26"/>
        </w:rPr>
      </w:pPr>
      <w:r w:rsidRPr="00C43B66">
        <w:rPr>
          <w:rFonts w:eastAsia="Calibri"/>
          <w:color w:val="000000"/>
          <w:sz w:val="26"/>
          <w:szCs w:val="26"/>
        </w:rPr>
        <w:t>Карта планируемого размещения объектов местного значения</w:t>
      </w:r>
      <w:r w:rsidR="00F82C3F">
        <w:rPr>
          <w:rFonts w:eastAsia="Calibri"/>
          <w:color w:val="000000"/>
          <w:sz w:val="26"/>
          <w:szCs w:val="26"/>
        </w:rPr>
        <w:t xml:space="preserve"> </w:t>
      </w:r>
      <w:r w:rsidRPr="00C43B66">
        <w:rPr>
          <w:rFonts w:eastAsia="Calibri"/>
          <w:color w:val="000000"/>
          <w:sz w:val="26"/>
          <w:szCs w:val="26"/>
        </w:rPr>
        <w:t>Находкинского городского округа. Объекты транспортной инфраструктуры (микрорайон города</w:t>
      </w:r>
      <w:r w:rsidR="00504D2C">
        <w:rPr>
          <w:rFonts w:eastAsia="Calibri"/>
          <w:color w:val="000000"/>
          <w:sz w:val="26"/>
          <w:szCs w:val="26"/>
        </w:rPr>
        <w:t xml:space="preserve"> </w:t>
      </w:r>
      <w:r w:rsidRPr="00C43B66">
        <w:rPr>
          <w:rFonts w:eastAsia="Calibri"/>
          <w:color w:val="000000"/>
          <w:sz w:val="26"/>
          <w:szCs w:val="26"/>
        </w:rPr>
        <w:t>Находки «поселок Ливадия», село Анна, село Душкино)</w:t>
      </w:r>
    </w:p>
    <w:p w:rsidR="00B10C70" w:rsidRDefault="00B10C70" w:rsidP="00435D32">
      <w:pPr>
        <w:jc w:val="center"/>
        <w:rPr>
          <w:rFonts w:eastAsia="Calibri"/>
          <w:color w:val="000000"/>
          <w:sz w:val="26"/>
          <w:szCs w:val="26"/>
        </w:rPr>
      </w:pPr>
    </w:p>
    <w:p w:rsidR="003F0613" w:rsidRDefault="00D51F12" w:rsidP="008F5758">
      <w:pPr>
        <w:jc w:val="center"/>
      </w:pPr>
      <w:r>
        <w:rPr>
          <w:rFonts w:eastAsia="Calibri"/>
          <w:noProof/>
          <w:color w:val="000000"/>
          <w:sz w:val="26"/>
          <w:szCs w:val="26"/>
        </w:rPr>
        <w:drawing>
          <wp:inline distT="0" distB="0" distL="0" distR="0">
            <wp:extent cx="5740400" cy="6069405"/>
            <wp:effectExtent l="0" t="0" r="0" b="7620"/>
            <wp:docPr id="4" name="Рисунок 4" descr="C:\Users\NLeonteva.ARC\Desktop\Карты Ливадии 21.10.2022\JPG\7. УЧ_Карта планируемого размещения ТИ_Ливад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Leonteva.ARC\Desktop\Карты Ливадии 21.10.2022\JPG\7. УЧ_Карта планируемого размещения ТИ_Ливадия.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46277" cy="6075619"/>
                    </a:xfrm>
                    <a:prstGeom prst="rect">
                      <a:avLst/>
                    </a:prstGeom>
                    <a:noFill/>
                    <a:ln>
                      <a:noFill/>
                    </a:ln>
                  </pic:spPr>
                </pic:pic>
              </a:graphicData>
            </a:graphic>
          </wp:inline>
        </w:drawing>
      </w:r>
      <w:r w:rsidR="00F2175B">
        <w:t>».</w:t>
      </w:r>
    </w:p>
    <w:p w:rsidR="003F0613" w:rsidRDefault="003F0613" w:rsidP="00F87354"/>
    <w:p w:rsidR="00504D2C" w:rsidRDefault="00504D2C" w:rsidP="00F87354"/>
    <w:p w:rsidR="00504D2C" w:rsidRDefault="00504D2C" w:rsidP="00F87354"/>
    <w:p w:rsidR="00354BDB" w:rsidRPr="00504D2C" w:rsidRDefault="00354BDB" w:rsidP="00354BDB">
      <w:pPr>
        <w:pStyle w:val="S4"/>
        <w:ind w:left="6521" w:firstLine="0"/>
        <w:rPr>
          <w:sz w:val="22"/>
          <w:szCs w:val="22"/>
        </w:rPr>
      </w:pPr>
      <w:r w:rsidRPr="00504D2C">
        <w:rPr>
          <w:sz w:val="22"/>
          <w:szCs w:val="22"/>
        </w:rPr>
        <w:lastRenderedPageBreak/>
        <w:t>Приложение 8 к решению</w:t>
      </w:r>
    </w:p>
    <w:p w:rsidR="00354BDB" w:rsidRPr="00504D2C" w:rsidRDefault="00354BDB" w:rsidP="00354BDB">
      <w:pPr>
        <w:ind w:left="6521"/>
        <w:rPr>
          <w:sz w:val="22"/>
          <w:szCs w:val="22"/>
        </w:rPr>
      </w:pPr>
      <w:r w:rsidRPr="00504D2C">
        <w:rPr>
          <w:sz w:val="22"/>
          <w:szCs w:val="22"/>
        </w:rPr>
        <w:t xml:space="preserve">Думы Находкинского </w:t>
      </w:r>
    </w:p>
    <w:p w:rsidR="00354BDB" w:rsidRPr="00504D2C" w:rsidRDefault="00354BDB" w:rsidP="00354BDB">
      <w:pPr>
        <w:ind w:left="6521"/>
        <w:rPr>
          <w:sz w:val="22"/>
          <w:szCs w:val="22"/>
        </w:rPr>
      </w:pPr>
      <w:r w:rsidRPr="00504D2C">
        <w:rPr>
          <w:sz w:val="22"/>
          <w:szCs w:val="22"/>
        </w:rPr>
        <w:t>городского округа</w:t>
      </w:r>
    </w:p>
    <w:p w:rsidR="007F6019" w:rsidRPr="008E53FD" w:rsidRDefault="007F6019" w:rsidP="007F6019">
      <w:pPr>
        <w:ind w:left="6521"/>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504D2C" w:rsidRDefault="003F0613" w:rsidP="00F87354">
      <w:pPr>
        <w:rPr>
          <w:sz w:val="22"/>
          <w:szCs w:val="22"/>
        </w:rPr>
      </w:pPr>
    </w:p>
    <w:p w:rsidR="003F0613" w:rsidRPr="00504D2C" w:rsidRDefault="00354BDB" w:rsidP="003F0613">
      <w:pPr>
        <w:pStyle w:val="S4"/>
        <w:ind w:left="6521" w:firstLine="0"/>
        <w:rPr>
          <w:sz w:val="22"/>
          <w:szCs w:val="22"/>
        </w:rPr>
      </w:pPr>
      <w:r w:rsidRPr="00504D2C">
        <w:rPr>
          <w:sz w:val="22"/>
          <w:szCs w:val="22"/>
        </w:rPr>
        <w:t>«</w:t>
      </w:r>
      <w:r w:rsidR="003F0613" w:rsidRPr="00504D2C">
        <w:rPr>
          <w:sz w:val="22"/>
          <w:szCs w:val="22"/>
        </w:rPr>
        <w:t>Приложение 8 к решению</w:t>
      </w:r>
    </w:p>
    <w:p w:rsidR="003F0613" w:rsidRPr="00504D2C" w:rsidRDefault="003F0613" w:rsidP="003F0613">
      <w:pPr>
        <w:ind w:left="6521"/>
        <w:rPr>
          <w:sz w:val="22"/>
          <w:szCs w:val="22"/>
        </w:rPr>
      </w:pPr>
      <w:r w:rsidRPr="00504D2C">
        <w:rPr>
          <w:sz w:val="22"/>
          <w:szCs w:val="22"/>
        </w:rPr>
        <w:t xml:space="preserve">Думы Находкинского </w:t>
      </w:r>
    </w:p>
    <w:p w:rsidR="003F0613" w:rsidRPr="00504D2C" w:rsidRDefault="003F0613" w:rsidP="003F0613">
      <w:pPr>
        <w:ind w:left="6521"/>
        <w:rPr>
          <w:sz w:val="22"/>
          <w:szCs w:val="22"/>
        </w:rPr>
      </w:pPr>
      <w:r w:rsidRPr="00504D2C">
        <w:rPr>
          <w:sz w:val="22"/>
          <w:szCs w:val="22"/>
        </w:rPr>
        <w:t>городского округа</w:t>
      </w:r>
      <w:r w:rsidR="009376C7" w:rsidRPr="00504D2C">
        <w:rPr>
          <w:sz w:val="22"/>
          <w:szCs w:val="22"/>
        </w:rPr>
        <w:t xml:space="preserve"> </w:t>
      </w:r>
      <w:r w:rsidRPr="00504D2C">
        <w:rPr>
          <w:sz w:val="22"/>
          <w:szCs w:val="22"/>
        </w:rPr>
        <w:t>от 29.09.2010 № 578-НПА</w:t>
      </w:r>
    </w:p>
    <w:p w:rsidR="003F0613" w:rsidRDefault="003F0613" w:rsidP="00F87354"/>
    <w:p w:rsidR="003F0613" w:rsidRDefault="00435D32" w:rsidP="00504D2C">
      <w:pPr>
        <w:ind w:right="-285"/>
        <w:jc w:val="center"/>
        <w:rPr>
          <w:rFonts w:eastAsia="Calibri"/>
          <w:color w:val="000000"/>
          <w:sz w:val="26"/>
          <w:szCs w:val="26"/>
        </w:rPr>
      </w:pPr>
      <w:r w:rsidRPr="00C43B66">
        <w:rPr>
          <w:rFonts w:eastAsia="Calibri"/>
          <w:color w:val="000000"/>
          <w:sz w:val="26"/>
          <w:szCs w:val="26"/>
        </w:rPr>
        <w:t>Карта планируемого размещения объектов местного значения</w:t>
      </w:r>
      <w:r w:rsidR="00504D2C">
        <w:rPr>
          <w:rFonts w:eastAsia="Calibri"/>
          <w:color w:val="000000"/>
          <w:sz w:val="26"/>
          <w:szCs w:val="26"/>
        </w:rPr>
        <w:t xml:space="preserve"> </w:t>
      </w:r>
      <w:r w:rsidRPr="00C43B66">
        <w:rPr>
          <w:rFonts w:eastAsia="Calibri"/>
          <w:color w:val="000000"/>
          <w:sz w:val="26"/>
          <w:szCs w:val="26"/>
        </w:rPr>
        <w:t>Находкинского городского округа. Объекты водоснабжения и водоотведения (город Находка)</w:t>
      </w:r>
    </w:p>
    <w:p w:rsidR="00B10C70" w:rsidRDefault="00B10C70" w:rsidP="00435D32">
      <w:pPr>
        <w:jc w:val="center"/>
        <w:rPr>
          <w:rFonts w:eastAsia="Calibri"/>
          <w:color w:val="000000"/>
          <w:sz w:val="26"/>
          <w:szCs w:val="26"/>
        </w:rPr>
      </w:pPr>
    </w:p>
    <w:p w:rsidR="003F0613" w:rsidRDefault="003C625B" w:rsidP="008F5758">
      <w:pPr>
        <w:jc w:val="center"/>
      </w:pPr>
      <w:r>
        <w:rPr>
          <w:rFonts w:eastAsia="Calibri"/>
          <w:noProof/>
          <w:color w:val="000000"/>
          <w:sz w:val="26"/>
          <w:szCs w:val="26"/>
        </w:rPr>
        <w:drawing>
          <wp:inline distT="0" distB="0" distL="0" distR="0">
            <wp:extent cx="5794375" cy="5724525"/>
            <wp:effectExtent l="0" t="0" r="0" b="9525"/>
            <wp:docPr id="8" name="Рисунок 8" descr="C:\Users\NLeonteva.ARC\Desktop\ГЕНПЛАН 21.10.2022\Утверждаемая часть\jpg\8. УЧ_Карта планируемого размещения ВВ_Наход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Leonteva.ARC\Desktop\ГЕНПЛАН 21.10.2022\Утверждаемая часть\jpg\8. УЧ_Карта планируемого размещения ВВ_Находка.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95152" cy="5725293"/>
                    </a:xfrm>
                    <a:prstGeom prst="rect">
                      <a:avLst/>
                    </a:prstGeom>
                    <a:noFill/>
                    <a:ln>
                      <a:noFill/>
                    </a:ln>
                  </pic:spPr>
                </pic:pic>
              </a:graphicData>
            </a:graphic>
          </wp:inline>
        </w:drawing>
      </w:r>
      <w:r w:rsidR="00F2175B">
        <w:t>».</w:t>
      </w:r>
    </w:p>
    <w:p w:rsidR="003F0613" w:rsidRDefault="003F0613" w:rsidP="00F87354"/>
    <w:p w:rsidR="003F0613" w:rsidRDefault="003F0613" w:rsidP="00F87354"/>
    <w:p w:rsidR="00F2175B" w:rsidRDefault="00F2175B" w:rsidP="00F87354"/>
    <w:p w:rsidR="00F2175B" w:rsidRDefault="00F2175B" w:rsidP="00F87354"/>
    <w:p w:rsidR="00504D2C" w:rsidRDefault="00504D2C" w:rsidP="00F87354"/>
    <w:p w:rsidR="00504D2C" w:rsidRDefault="00504D2C" w:rsidP="00F87354"/>
    <w:p w:rsidR="00504D2C" w:rsidRDefault="00504D2C" w:rsidP="00F87354"/>
    <w:p w:rsidR="00354BDB" w:rsidRPr="00504D2C" w:rsidRDefault="00354BDB" w:rsidP="00354BDB">
      <w:pPr>
        <w:pStyle w:val="S4"/>
        <w:ind w:left="6521" w:firstLine="0"/>
        <w:rPr>
          <w:sz w:val="22"/>
          <w:szCs w:val="22"/>
        </w:rPr>
      </w:pPr>
      <w:r w:rsidRPr="00504D2C">
        <w:rPr>
          <w:sz w:val="22"/>
          <w:szCs w:val="22"/>
        </w:rPr>
        <w:lastRenderedPageBreak/>
        <w:t>Приложение 9 к решению</w:t>
      </w:r>
    </w:p>
    <w:p w:rsidR="00354BDB" w:rsidRPr="00504D2C" w:rsidRDefault="00354BDB" w:rsidP="00354BDB">
      <w:pPr>
        <w:ind w:left="6521"/>
        <w:rPr>
          <w:sz w:val="22"/>
          <w:szCs w:val="22"/>
        </w:rPr>
      </w:pPr>
      <w:r w:rsidRPr="00504D2C">
        <w:rPr>
          <w:sz w:val="22"/>
          <w:szCs w:val="22"/>
        </w:rPr>
        <w:t xml:space="preserve">Думы Находкинского </w:t>
      </w:r>
    </w:p>
    <w:p w:rsidR="00354BDB" w:rsidRPr="00504D2C" w:rsidRDefault="00354BDB" w:rsidP="00354BDB">
      <w:pPr>
        <w:ind w:left="6521"/>
        <w:rPr>
          <w:sz w:val="22"/>
          <w:szCs w:val="22"/>
        </w:rPr>
      </w:pPr>
      <w:r w:rsidRPr="00504D2C">
        <w:rPr>
          <w:sz w:val="22"/>
          <w:szCs w:val="22"/>
        </w:rPr>
        <w:t>городского округа</w:t>
      </w:r>
    </w:p>
    <w:p w:rsidR="007F6019" w:rsidRPr="008E53FD" w:rsidRDefault="007F6019" w:rsidP="007F6019">
      <w:pPr>
        <w:ind w:left="6521"/>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504D2C" w:rsidRDefault="003F0613" w:rsidP="00F87354">
      <w:pPr>
        <w:rPr>
          <w:sz w:val="22"/>
          <w:szCs w:val="22"/>
        </w:rPr>
      </w:pPr>
    </w:p>
    <w:p w:rsidR="003F0613" w:rsidRPr="00504D2C" w:rsidRDefault="00354BDB" w:rsidP="003F0613">
      <w:pPr>
        <w:pStyle w:val="S4"/>
        <w:ind w:left="6521" w:firstLine="0"/>
        <w:rPr>
          <w:sz w:val="22"/>
          <w:szCs w:val="22"/>
        </w:rPr>
      </w:pPr>
      <w:r w:rsidRPr="00504D2C">
        <w:rPr>
          <w:sz w:val="22"/>
          <w:szCs w:val="22"/>
        </w:rPr>
        <w:t>«</w:t>
      </w:r>
      <w:r w:rsidR="003F0613" w:rsidRPr="00504D2C">
        <w:rPr>
          <w:sz w:val="22"/>
          <w:szCs w:val="22"/>
        </w:rPr>
        <w:t>Приложение 9 к решению</w:t>
      </w:r>
    </w:p>
    <w:p w:rsidR="003F0613" w:rsidRPr="00504D2C" w:rsidRDefault="003F0613" w:rsidP="003F0613">
      <w:pPr>
        <w:ind w:left="6521"/>
        <w:rPr>
          <w:sz w:val="22"/>
          <w:szCs w:val="22"/>
        </w:rPr>
      </w:pPr>
      <w:r w:rsidRPr="00504D2C">
        <w:rPr>
          <w:sz w:val="22"/>
          <w:szCs w:val="22"/>
        </w:rPr>
        <w:t xml:space="preserve">Думы Находкинского </w:t>
      </w:r>
    </w:p>
    <w:p w:rsidR="009376C7" w:rsidRPr="00504D2C" w:rsidRDefault="003F0613" w:rsidP="003F0613">
      <w:pPr>
        <w:ind w:left="6521"/>
        <w:rPr>
          <w:sz w:val="22"/>
          <w:szCs w:val="22"/>
        </w:rPr>
      </w:pPr>
      <w:r w:rsidRPr="00504D2C">
        <w:rPr>
          <w:sz w:val="22"/>
          <w:szCs w:val="22"/>
        </w:rPr>
        <w:t>городского округа</w:t>
      </w:r>
    </w:p>
    <w:p w:rsidR="003F0613" w:rsidRPr="00504D2C" w:rsidRDefault="003F0613" w:rsidP="003F0613">
      <w:pPr>
        <w:ind w:left="6521"/>
        <w:rPr>
          <w:sz w:val="22"/>
          <w:szCs w:val="22"/>
        </w:rPr>
      </w:pPr>
      <w:r w:rsidRPr="00504D2C">
        <w:rPr>
          <w:sz w:val="22"/>
          <w:szCs w:val="22"/>
        </w:rPr>
        <w:t>от 29.09.2010 № 578-НПА</w:t>
      </w:r>
    </w:p>
    <w:p w:rsidR="003F0613" w:rsidRDefault="003F0613" w:rsidP="00F87354"/>
    <w:p w:rsidR="003F0613" w:rsidRDefault="00435D32" w:rsidP="00504D2C">
      <w:pPr>
        <w:ind w:right="-285"/>
        <w:jc w:val="center"/>
      </w:pPr>
      <w:r w:rsidRPr="00C43B66">
        <w:rPr>
          <w:rFonts w:eastAsia="Calibri"/>
          <w:color w:val="000000"/>
          <w:sz w:val="26"/>
          <w:szCs w:val="26"/>
        </w:rPr>
        <w:t>Карта планируемого размещения объектов местного значения</w:t>
      </w:r>
      <w:r w:rsidR="00504D2C">
        <w:rPr>
          <w:rFonts w:eastAsia="Calibri"/>
          <w:color w:val="000000"/>
          <w:sz w:val="26"/>
          <w:szCs w:val="26"/>
        </w:rPr>
        <w:t xml:space="preserve"> </w:t>
      </w:r>
      <w:r w:rsidRPr="00C43B66">
        <w:rPr>
          <w:rFonts w:eastAsia="Calibri"/>
          <w:color w:val="000000"/>
          <w:sz w:val="26"/>
          <w:szCs w:val="26"/>
        </w:rPr>
        <w:t>Находкинского городского округа. Объекты водоснабжения и водоотведения (микрорайон города Находки «поселок Врангель», поселок Береговой, ландшафтно-рекреационное образование в районе бухт Спокойная и Окуневая)</w:t>
      </w:r>
    </w:p>
    <w:p w:rsidR="003F0613" w:rsidRDefault="003F0613" w:rsidP="00F87354"/>
    <w:p w:rsidR="003F0613" w:rsidRDefault="003C625B" w:rsidP="00F87354">
      <w:r>
        <w:rPr>
          <w:noProof/>
        </w:rPr>
        <w:drawing>
          <wp:inline distT="0" distB="0" distL="0" distR="0">
            <wp:extent cx="5810250" cy="5836616"/>
            <wp:effectExtent l="0" t="0" r="0" b="0"/>
            <wp:docPr id="9" name="Рисунок 9" descr="C:\Users\NLeonteva.ARC\Desktop\ГЕНПЛАН 21.10.2022\Утверждаемая часть\jpg\9. УЧ_Карта планируемого размещения ВВ_Вранг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Leonteva.ARC\Desktop\ГЕНПЛАН 21.10.2022\Утверждаемая часть\jpg\9. УЧ_Карта планируемого размещения ВВ_Врангель.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238" cy="5840622"/>
                    </a:xfrm>
                    <a:prstGeom prst="rect">
                      <a:avLst/>
                    </a:prstGeom>
                    <a:noFill/>
                    <a:ln>
                      <a:noFill/>
                    </a:ln>
                  </pic:spPr>
                </pic:pic>
              </a:graphicData>
            </a:graphic>
          </wp:inline>
        </w:drawing>
      </w:r>
      <w:r w:rsidR="00F2175B">
        <w:t>».</w:t>
      </w:r>
    </w:p>
    <w:p w:rsidR="003F0613" w:rsidRDefault="003F0613" w:rsidP="00F87354"/>
    <w:p w:rsidR="003F0613" w:rsidRDefault="003F0613" w:rsidP="00F87354"/>
    <w:p w:rsidR="00504D2C" w:rsidRDefault="00504D2C" w:rsidP="00F87354"/>
    <w:p w:rsidR="00504D2C" w:rsidRDefault="00504D2C" w:rsidP="00F87354"/>
    <w:p w:rsidR="00354BDB" w:rsidRPr="00504D2C" w:rsidRDefault="00354BDB" w:rsidP="007F6019">
      <w:pPr>
        <w:pStyle w:val="S4"/>
        <w:ind w:left="6406" w:firstLine="0"/>
        <w:rPr>
          <w:sz w:val="22"/>
          <w:szCs w:val="22"/>
        </w:rPr>
      </w:pPr>
      <w:r w:rsidRPr="00504D2C">
        <w:rPr>
          <w:sz w:val="22"/>
          <w:szCs w:val="22"/>
        </w:rPr>
        <w:lastRenderedPageBreak/>
        <w:t>Приложение 10 к решению</w:t>
      </w:r>
    </w:p>
    <w:p w:rsidR="00354BDB" w:rsidRPr="00504D2C" w:rsidRDefault="00354BDB" w:rsidP="007F6019">
      <w:pPr>
        <w:ind w:left="6406"/>
        <w:rPr>
          <w:sz w:val="22"/>
          <w:szCs w:val="22"/>
        </w:rPr>
      </w:pPr>
      <w:r w:rsidRPr="00504D2C">
        <w:rPr>
          <w:sz w:val="22"/>
          <w:szCs w:val="22"/>
        </w:rPr>
        <w:t xml:space="preserve">Думы Находкинского </w:t>
      </w:r>
    </w:p>
    <w:p w:rsidR="00354BDB" w:rsidRPr="00504D2C" w:rsidRDefault="00354BDB" w:rsidP="007F6019">
      <w:pPr>
        <w:ind w:left="6406"/>
        <w:rPr>
          <w:sz w:val="22"/>
          <w:szCs w:val="22"/>
        </w:rPr>
      </w:pPr>
      <w:r w:rsidRPr="00504D2C">
        <w:rPr>
          <w:sz w:val="22"/>
          <w:szCs w:val="22"/>
        </w:rPr>
        <w:t>городского округа</w:t>
      </w:r>
    </w:p>
    <w:p w:rsidR="007F6019" w:rsidRPr="008E53FD" w:rsidRDefault="007F6019" w:rsidP="007F6019">
      <w:pPr>
        <w:ind w:left="6406"/>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504D2C" w:rsidRDefault="003F0613" w:rsidP="007F6019">
      <w:pPr>
        <w:ind w:left="6406"/>
        <w:rPr>
          <w:sz w:val="22"/>
          <w:szCs w:val="22"/>
        </w:rPr>
      </w:pPr>
    </w:p>
    <w:p w:rsidR="003F0613" w:rsidRPr="00504D2C" w:rsidRDefault="00354BDB" w:rsidP="007F6019">
      <w:pPr>
        <w:pStyle w:val="S4"/>
        <w:ind w:left="6406" w:firstLine="0"/>
        <w:rPr>
          <w:sz w:val="22"/>
          <w:szCs w:val="22"/>
        </w:rPr>
      </w:pPr>
      <w:r w:rsidRPr="00504D2C">
        <w:rPr>
          <w:sz w:val="22"/>
          <w:szCs w:val="22"/>
        </w:rPr>
        <w:t>«</w:t>
      </w:r>
      <w:r w:rsidR="003F0613" w:rsidRPr="00504D2C">
        <w:rPr>
          <w:sz w:val="22"/>
          <w:szCs w:val="22"/>
        </w:rPr>
        <w:t>Приложение 10 к решению</w:t>
      </w:r>
    </w:p>
    <w:p w:rsidR="003F0613" w:rsidRPr="00504D2C" w:rsidRDefault="003F0613" w:rsidP="007F6019">
      <w:pPr>
        <w:ind w:left="6406"/>
        <w:rPr>
          <w:sz w:val="22"/>
          <w:szCs w:val="22"/>
        </w:rPr>
      </w:pPr>
      <w:r w:rsidRPr="00504D2C">
        <w:rPr>
          <w:sz w:val="22"/>
          <w:szCs w:val="22"/>
        </w:rPr>
        <w:t xml:space="preserve">Думы Находкинского </w:t>
      </w:r>
    </w:p>
    <w:p w:rsidR="009376C7" w:rsidRPr="00504D2C" w:rsidRDefault="003F0613" w:rsidP="007F6019">
      <w:pPr>
        <w:ind w:left="6406"/>
        <w:rPr>
          <w:sz w:val="22"/>
          <w:szCs w:val="22"/>
        </w:rPr>
      </w:pPr>
      <w:r w:rsidRPr="00504D2C">
        <w:rPr>
          <w:sz w:val="22"/>
          <w:szCs w:val="22"/>
        </w:rPr>
        <w:t>городского округа</w:t>
      </w:r>
    </w:p>
    <w:p w:rsidR="003F0613" w:rsidRPr="00504D2C" w:rsidRDefault="003F0613" w:rsidP="007F6019">
      <w:pPr>
        <w:ind w:left="6406"/>
        <w:rPr>
          <w:sz w:val="22"/>
          <w:szCs w:val="22"/>
        </w:rPr>
      </w:pPr>
      <w:r w:rsidRPr="00504D2C">
        <w:rPr>
          <w:sz w:val="22"/>
          <w:szCs w:val="22"/>
        </w:rPr>
        <w:t>от 29.09.2010 № 578-НПА</w:t>
      </w:r>
    </w:p>
    <w:p w:rsidR="003F0613" w:rsidRDefault="003F0613" w:rsidP="00504D2C">
      <w:pPr>
        <w:ind w:right="-285"/>
      </w:pPr>
    </w:p>
    <w:p w:rsidR="003F0613" w:rsidRDefault="00435D32" w:rsidP="00504D2C">
      <w:pPr>
        <w:ind w:right="-285"/>
        <w:jc w:val="center"/>
        <w:rPr>
          <w:rFonts w:eastAsia="Calibri"/>
          <w:color w:val="000000"/>
          <w:sz w:val="26"/>
          <w:szCs w:val="26"/>
        </w:rPr>
      </w:pPr>
      <w:r w:rsidRPr="00C43B66">
        <w:rPr>
          <w:rFonts w:eastAsia="Calibri"/>
          <w:color w:val="000000"/>
          <w:sz w:val="26"/>
          <w:szCs w:val="26"/>
        </w:rPr>
        <w:t>Карта планируемого размещения объектов местного значения</w:t>
      </w:r>
      <w:r w:rsidR="00504D2C">
        <w:rPr>
          <w:rFonts w:eastAsia="Calibri"/>
          <w:color w:val="000000"/>
          <w:sz w:val="26"/>
          <w:szCs w:val="26"/>
        </w:rPr>
        <w:t xml:space="preserve"> </w:t>
      </w:r>
      <w:r w:rsidRPr="00C43B66">
        <w:rPr>
          <w:rFonts w:eastAsia="Calibri"/>
          <w:color w:val="000000"/>
          <w:sz w:val="26"/>
          <w:szCs w:val="26"/>
        </w:rPr>
        <w:t>Находкинского городского округа. Объекты водоснабжения</w:t>
      </w:r>
      <w:r w:rsidR="00853B6C">
        <w:rPr>
          <w:rFonts w:eastAsia="Calibri"/>
          <w:color w:val="000000"/>
          <w:sz w:val="26"/>
          <w:szCs w:val="26"/>
        </w:rPr>
        <w:t xml:space="preserve"> </w:t>
      </w:r>
      <w:r w:rsidRPr="00C43B66">
        <w:rPr>
          <w:rFonts w:eastAsia="Calibri"/>
          <w:color w:val="000000"/>
          <w:sz w:val="26"/>
          <w:szCs w:val="26"/>
        </w:rPr>
        <w:t>и водоотведения (микрорайон города Находки «поселок Ливадия»,</w:t>
      </w:r>
      <w:r w:rsidR="00853B6C">
        <w:rPr>
          <w:rFonts w:eastAsia="Calibri"/>
          <w:color w:val="000000"/>
          <w:sz w:val="26"/>
          <w:szCs w:val="26"/>
        </w:rPr>
        <w:t xml:space="preserve"> </w:t>
      </w:r>
      <w:r w:rsidRPr="00C43B66">
        <w:rPr>
          <w:rFonts w:eastAsia="Calibri"/>
          <w:color w:val="000000"/>
          <w:sz w:val="26"/>
          <w:szCs w:val="26"/>
        </w:rPr>
        <w:t>село Анна, село Душкино)</w:t>
      </w:r>
    </w:p>
    <w:p w:rsidR="00B10C70" w:rsidRDefault="00B10C70" w:rsidP="00853B6C">
      <w:pPr>
        <w:jc w:val="center"/>
        <w:rPr>
          <w:rFonts w:eastAsia="Calibri"/>
          <w:color w:val="000000"/>
          <w:sz w:val="26"/>
          <w:szCs w:val="26"/>
        </w:rPr>
      </w:pPr>
    </w:p>
    <w:p w:rsidR="003F0613" w:rsidRDefault="00386B37" w:rsidP="008F5758">
      <w:pPr>
        <w:jc w:val="center"/>
      </w:pPr>
      <w:r>
        <w:rPr>
          <w:rFonts w:eastAsia="Calibri"/>
          <w:noProof/>
          <w:color w:val="000000"/>
          <w:sz w:val="26"/>
          <w:szCs w:val="26"/>
        </w:rPr>
        <w:drawing>
          <wp:inline distT="0" distB="0" distL="0" distR="0">
            <wp:extent cx="5740400" cy="6069405"/>
            <wp:effectExtent l="0" t="0" r="0" b="7620"/>
            <wp:docPr id="7" name="Рисунок 7" descr="C:\Users\NLeonteva.ARC\Desktop\Карты Ливадии 21.10.2022\JPG\10. УЧ_Карта планируемого размещения ВВ_Ливад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Leonteva.ARC\Desktop\Карты Ливадии 21.10.2022\JPG\10. УЧ_Карта планируемого размещения ВВ_Ливадия.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46277" cy="6075619"/>
                    </a:xfrm>
                    <a:prstGeom prst="rect">
                      <a:avLst/>
                    </a:prstGeom>
                    <a:noFill/>
                    <a:ln>
                      <a:noFill/>
                    </a:ln>
                  </pic:spPr>
                </pic:pic>
              </a:graphicData>
            </a:graphic>
          </wp:inline>
        </w:drawing>
      </w:r>
      <w:r w:rsidR="00F2175B">
        <w:t>».</w:t>
      </w:r>
    </w:p>
    <w:p w:rsidR="003F0613" w:rsidRDefault="003F0613" w:rsidP="00F87354"/>
    <w:p w:rsidR="003F0613" w:rsidRDefault="003F0613" w:rsidP="00F87354"/>
    <w:p w:rsidR="00504D2C" w:rsidRDefault="00504D2C" w:rsidP="00F87354"/>
    <w:p w:rsidR="00504D2C" w:rsidRDefault="00504D2C" w:rsidP="00F87354"/>
    <w:p w:rsidR="00354BDB" w:rsidRPr="00504D2C" w:rsidRDefault="00354BDB" w:rsidP="007F6019">
      <w:pPr>
        <w:pStyle w:val="S4"/>
        <w:ind w:left="6406" w:firstLine="0"/>
        <w:rPr>
          <w:sz w:val="22"/>
          <w:szCs w:val="22"/>
        </w:rPr>
      </w:pPr>
      <w:r w:rsidRPr="00504D2C">
        <w:rPr>
          <w:sz w:val="22"/>
          <w:szCs w:val="22"/>
        </w:rPr>
        <w:lastRenderedPageBreak/>
        <w:t>Приложение 11 к решению</w:t>
      </w:r>
    </w:p>
    <w:p w:rsidR="00354BDB" w:rsidRPr="00504D2C" w:rsidRDefault="00354BDB" w:rsidP="007F6019">
      <w:pPr>
        <w:ind w:left="6406"/>
        <w:rPr>
          <w:sz w:val="22"/>
          <w:szCs w:val="22"/>
        </w:rPr>
      </w:pPr>
      <w:r w:rsidRPr="00504D2C">
        <w:rPr>
          <w:sz w:val="22"/>
          <w:szCs w:val="22"/>
        </w:rPr>
        <w:t xml:space="preserve">Думы Находкинского </w:t>
      </w:r>
    </w:p>
    <w:p w:rsidR="00354BDB" w:rsidRPr="00504D2C" w:rsidRDefault="00354BDB" w:rsidP="007F6019">
      <w:pPr>
        <w:ind w:left="6406"/>
        <w:rPr>
          <w:sz w:val="22"/>
          <w:szCs w:val="22"/>
        </w:rPr>
      </w:pPr>
      <w:r w:rsidRPr="00504D2C">
        <w:rPr>
          <w:sz w:val="22"/>
          <w:szCs w:val="22"/>
        </w:rPr>
        <w:t>городского округа</w:t>
      </w:r>
    </w:p>
    <w:p w:rsidR="007F6019" w:rsidRPr="008E53FD" w:rsidRDefault="007F6019" w:rsidP="007F6019">
      <w:pPr>
        <w:ind w:left="6406"/>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504D2C" w:rsidRDefault="003F0613" w:rsidP="00354BDB">
      <w:pPr>
        <w:ind w:left="6406"/>
        <w:rPr>
          <w:sz w:val="22"/>
          <w:szCs w:val="22"/>
        </w:rPr>
      </w:pPr>
    </w:p>
    <w:p w:rsidR="003F0613" w:rsidRPr="00504D2C" w:rsidRDefault="00354BDB" w:rsidP="00354BDB">
      <w:pPr>
        <w:pStyle w:val="S4"/>
        <w:ind w:left="6406" w:firstLine="0"/>
        <w:rPr>
          <w:sz w:val="22"/>
          <w:szCs w:val="22"/>
        </w:rPr>
      </w:pPr>
      <w:r w:rsidRPr="00504D2C">
        <w:rPr>
          <w:sz w:val="22"/>
          <w:szCs w:val="22"/>
        </w:rPr>
        <w:t>«</w:t>
      </w:r>
      <w:r w:rsidR="003F0613" w:rsidRPr="00504D2C">
        <w:rPr>
          <w:sz w:val="22"/>
          <w:szCs w:val="22"/>
        </w:rPr>
        <w:t>Приложение 11 к решению</w:t>
      </w:r>
    </w:p>
    <w:p w:rsidR="003F0613" w:rsidRPr="00504D2C" w:rsidRDefault="003F0613" w:rsidP="00354BDB">
      <w:pPr>
        <w:ind w:left="6406"/>
        <w:rPr>
          <w:sz w:val="22"/>
          <w:szCs w:val="22"/>
        </w:rPr>
      </w:pPr>
      <w:r w:rsidRPr="00504D2C">
        <w:rPr>
          <w:sz w:val="22"/>
          <w:szCs w:val="22"/>
        </w:rPr>
        <w:t xml:space="preserve">Думы Находкинского </w:t>
      </w:r>
    </w:p>
    <w:p w:rsidR="009376C7" w:rsidRPr="00504D2C" w:rsidRDefault="003F0613" w:rsidP="00354BDB">
      <w:pPr>
        <w:ind w:left="6406"/>
        <w:rPr>
          <w:sz w:val="22"/>
          <w:szCs w:val="22"/>
        </w:rPr>
      </w:pPr>
      <w:r w:rsidRPr="00504D2C">
        <w:rPr>
          <w:sz w:val="22"/>
          <w:szCs w:val="22"/>
        </w:rPr>
        <w:t>городского округа</w:t>
      </w:r>
      <w:r w:rsidR="009376C7" w:rsidRPr="00504D2C">
        <w:rPr>
          <w:sz w:val="22"/>
          <w:szCs w:val="22"/>
        </w:rPr>
        <w:t xml:space="preserve"> </w:t>
      </w:r>
    </w:p>
    <w:p w:rsidR="003F0613" w:rsidRPr="00504D2C" w:rsidRDefault="003F0613" w:rsidP="00354BDB">
      <w:pPr>
        <w:ind w:left="6406"/>
        <w:rPr>
          <w:sz w:val="22"/>
          <w:szCs w:val="22"/>
        </w:rPr>
      </w:pPr>
      <w:r w:rsidRPr="00504D2C">
        <w:rPr>
          <w:sz w:val="22"/>
          <w:szCs w:val="22"/>
        </w:rPr>
        <w:t>от 29.09.2010 № 578-НПА</w:t>
      </w:r>
    </w:p>
    <w:p w:rsidR="003F0613" w:rsidRDefault="003F0613" w:rsidP="00F87354"/>
    <w:p w:rsidR="003F0613" w:rsidRDefault="00853B6C" w:rsidP="00504D2C">
      <w:pPr>
        <w:ind w:right="-285"/>
        <w:jc w:val="center"/>
      </w:pPr>
      <w:r w:rsidRPr="00C43B66">
        <w:rPr>
          <w:rFonts w:eastAsia="Calibri"/>
          <w:color w:val="000000"/>
          <w:sz w:val="26"/>
          <w:szCs w:val="26"/>
        </w:rPr>
        <w:t>Карта планируемого размещения объектов местного значения</w:t>
      </w:r>
      <w:r w:rsidR="00504D2C">
        <w:rPr>
          <w:rFonts w:eastAsia="Calibri"/>
          <w:color w:val="000000"/>
          <w:sz w:val="26"/>
          <w:szCs w:val="26"/>
        </w:rPr>
        <w:t xml:space="preserve"> </w:t>
      </w:r>
      <w:r w:rsidRPr="00C43B66">
        <w:rPr>
          <w:rFonts w:eastAsia="Calibri"/>
          <w:color w:val="000000"/>
          <w:sz w:val="26"/>
          <w:szCs w:val="26"/>
        </w:rPr>
        <w:t>Находкинского городского округа. Объекты электроснабжения,</w:t>
      </w:r>
      <w:r w:rsidR="00504D2C">
        <w:rPr>
          <w:rFonts w:eastAsia="Calibri"/>
          <w:color w:val="000000"/>
          <w:sz w:val="26"/>
          <w:szCs w:val="26"/>
        </w:rPr>
        <w:t xml:space="preserve"> </w:t>
      </w:r>
      <w:r w:rsidRPr="00C43B66">
        <w:rPr>
          <w:rFonts w:eastAsia="Calibri"/>
          <w:color w:val="000000"/>
          <w:sz w:val="26"/>
          <w:szCs w:val="26"/>
        </w:rPr>
        <w:t>связи, теплоснабжения, газоснабжения (город Находка)</w:t>
      </w:r>
    </w:p>
    <w:p w:rsidR="003F0613" w:rsidRDefault="003F0613" w:rsidP="00F87354"/>
    <w:p w:rsidR="003F0613" w:rsidRDefault="009504A0" w:rsidP="00F87354">
      <w:r>
        <w:rPr>
          <w:noProof/>
        </w:rPr>
        <w:drawing>
          <wp:inline distT="0" distB="0" distL="0" distR="0">
            <wp:extent cx="5784733" cy="5715000"/>
            <wp:effectExtent l="0" t="0" r="6985" b="0"/>
            <wp:docPr id="11" name="Рисунок 11" descr="C:\Users\NLeonteva.ARC\Desktop\ГЕНПЛАН 21.10.2022\Утверждаемая часть\jpg\11. УЧ_Карта планируемого размещения ЭГТС_Наход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Leonteva.ARC\Desktop\ГЕНПЛАН 21.10.2022\Утверждаемая часть\jpg\11. УЧ_Карта планируемого размещения ЭГТС_Находка.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85509" cy="5715767"/>
                    </a:xfrm>
                    <a:prstGeom prst="rect">
                      <a:avLst/>
                    </a:prstGeom>
                    <a:noFill/>
                    <a:ln>
                      <a:noFill/>
                    </a:ln>
                  </pic:spPr>
                </pic:pic>
              </a:graphicData>
            </a:graphic>
          </wp:inline>
        </w:drawing>
      </w:r>
      <w:r w:rsidR="00A513E7">
        <w:t>».</w:t>
      </w:r>
    </w:p>
    <w:p w:rsidR="003F0613" w:rsidRDefault="003F0613" w:rsidP="00F87354"/>
    <w:p w:rsidR="003F0613" w:rsidRDefault="003F0613" w:rsidP="00F87354"/>
    <w:p w:rsidR="003F0613" w:rsidRDefault="003F0613" w:rsidP="00F87354"/>
    <w:p w:rsidR="003F0613" w:rsidRDefault="003F0613" w:rsidP="00F87354"/>
    <w:p w:rsidR="00504D2C" w:rsidRDefault="00504D2C" w:rsidP="00F87354"/>
    <w:p w:rsidR="00504D2C" w:rsidRDefault="00504D2C" w:rsidP="00F87354"/>
    <w:p w:rsidR="00354BDB" w:rsidRPr="00504D2C" w:rsidRDefault="00354BDB" w:rsidP="007F6019">
      <w:pPr>
        <w:pStyle w:val="S4"/>
        <w:ind w:left="6406" w:firstLine="0"/>
        <w:rPr>
          <w:sz w:val="22"/>
          <w:szCs w:val="22"/>
        </w:rPr>
      </w:pPr>
      <w:r w:rsidRPr="00504D2C">
        <w:rPr>
          <w:sz w:val="22"/>
          <w:szCs w:val="22"/>
        </w:rPr>
        <w:lastRenderedPageBreak/>
        <w:t>Приложение 12 к решению</w:t>
      </w:r>
    </w:p>
    <w:p w:rsidR="00354BDB" w:rsidRPr="00504D2C" w:rsidRDefault="00354BDB" w:rsidP="007F6019">
      <w:pPr>
        <w:ind w:left="6406"/>
        <w:rPr>
          <w:sz w:val="22"/>
          <w:szCs w:val="22"/>
        </w:rPr>
      </w:pPr>
      <w:r w:rsidRPr="00504D2C">
        <w:rPr>
          <w:sz w:val="22"/>
          <w:szCs w:val="22"/>
        </w:rPr>
        <w:t xml:space="preserve">Думы Находкинского </w:t>
      </w:r>
    </w:p>
    <w:p w:rsidR="00354BDB" w:rsidRPr="00504D2C" w:rsidRDefault="00354BDB" w:rsidP="007F6019">
      <w:pPr>
        <w:ind w:left="6406"/>
        <w:rPr>
          <w:sz w:val="22"/>
          <w:szCs w:val="22"/>
        </w:rPr>
      </w:pPr>
      <w:r w:rsidRPr="00504D2C">
        <w:rPr>
          <w:sz w:val="22"/>
          <w:szCs w:val="22"/>
        </w:rPr>
        <w:t>городского округа</w:t>
      </w:r>
    </w:p>
    <w:p w:rsidR="007F6019" w:rsidRPr="008E53FD" w:rsidRDefault="007F6019" w:rsidP="007F6019">
      <w:pPr>
        <w:ind w:left="6406"/>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504D2C" w:rsidRDefault="003F0613" w:rsidP="00354BDB">
      <w:pPr>
        <w:ind w:left="6406"/>
        <w:rPr>
          <w:sz w:val="22"/>
          <w:szCs w:val="22"/>
        </w:rPr>
      </w:pPr>
    </w:p>
    <w:p w:rsidR="003F0613" w:rsidRPr="00504D2C" w:rsidRDefault="00354BDB" w:rsidP="00354BDB">
      <w:pPr>
        <w:pStyle w:val="S4"/>
        <w:ind w:left="6406" w:firstLine="0"/>
        <w:rPr>
          <w:sz w:val="22"/>
          <w:szCs w:val="22"/>
        </w:rPr>
      </w:pPr>
      <w:r w:rsidRPr="00504D2C">
        <w:rPr>
          <w:sz w:val="22"/>
          <w:szCs w:val="22"/>
        </w:rPr>
        <w:t>«</w:t>
      </w:r>
      <w:r w:rsidR="009376C7" w:rsidRPr="00504D2C">
        <w:rPr>
          <w:sz w:val="22"/>
          <w:szCs w:val="22"/>
        </w:rPr>
        <w:t>П</w:t>
      </w:r>
      <w:r w:rsidR="003F0613" w:rsidRPr="00504D2C">
        <w:rPr>
          <w:sz w:val="22"/>
          <w:szCs w:val="22"/>
        </w:rPr>
        <w:t>риложение 12</w:t>
      </w:r>
      <w:r w:rsidR="00853B6C" w:rsidRPr="00504D2C">
        <w:rPr>
          <w:sz w:val="22"/>
          <w:szCs w:val="22"/>
        </w:rPr>
        <w:t xml:space="preserve"> </w:t>
      </w:r>
      <w:r w:rsidR="003F0613" w:rsidRPr="00504D2C">
        <w:rPr>
          <w:sz w:val="22"/>
          <w:szCs w:val="22"/>
        </w:rPr>
        <w:t>к решению</w:t>
      </w:r>
    </w:p>
    <w:p w:rsidR="003F0613" w:rsidRPr="00504D2C" w:rsidRDefault="003F0613" w:rsidP="00354BDB">
      <w:pPr>
        <w:ind w:left="6406"/>
        <w:rPr>
          <w:sz w:val="22"/>
          <w:szCs w:val="22"/>
        </w:rPr>
      </w:pPr>
      <w:r w:rsidRPr="00504D2C">
        <w:rPr>
          <w:sz w:val="22"/>
          <w:szCs w:val="22"/>
        </w:rPr>
        <w:t xml:space="preserve">Думы Находкинского </w:t>
      </w:r>
    </w:p>
    <w:p w:rsidR="009376C7" w:rsidRPr="00504D2C" w:rsidRDefault="003F0613" w:rsidP="00354BDB">
      <w:pPr>
        <w:ind w:left="6406"/>
        <w:rPr>
          <w:sz w:val="22"/>
          <w:szCs w:val="22"/>
        </w:rPr>
      </w:pPr>
      <w:r w:rsidRPr="00504D2C">
        <w:rPr>
          <w:sz w:val="22"/>
          <w:szCs w:val="22"/>
        </w:rPr>
        <w:t xml:space="preserve">городского округа </w:t>
      </w:r>
    </w:p>
    <w:p w:rsidR="003F0613" w:rsidRPr="00504D2C" w:rsidRDefault="003F0613" w:rsidP="00354BDB">
      <w:pPr>
        <w:ind w:left="6406"/>
        <w:rPr>
          <w:sz w:val="22"/>
          <w:szCs w:val="22"/>
        </w:rPr>
      </w:pPr>
      <w:r w:rsidRPr="00504D2C">
        <w:rPr>
          <w:sz w:val="22"/>
          <w:szCs w:val="22"/>
        </w:rPr>
        <w:t>от 29.09.2010 № 578-НПА</w:t>
      </w:r>
    </w:p>
    <w:p w:rsidR="003F0613" w:rsidRDefault="003F0613" w:rsidP="00354BDB">
      <w:pPr>
        <w:ind w:left="6406"/>
      </w:pPr>
    </w:p>
    <w:p w:rsidR="003F0613" w:rsidRDefault="00853B6C" w:rsidP="00504D2C">
      <w:pPr>
        <w:ind w:right="-285"/>
        <w:jc w:val="center"/>
      </w:pPr>
      <w:r w:rsidRPr="00C43B66">
        <w:rPr>
          <w:rFonts w:eastAsia="Calibri"/>
          <w:color w:val="000000"/>
          <w:sz w:val="26"/>
          <w:szCs w:val="26"/>
        </w:rPr>
        <w:t>Карта планируемого размещения объектов местного значения</w:t>
      </w:r>
      <w:r w:rsidR="00504D2C">
        <w:rPr>
          <w:rFonts w:eastAsia="Calibri"/>
          <w:color w:val="000000"/>
          <w:sz w:val="26"/>
          <w:szCs w:val="26"/>
        </w:rPr>
        <w:t xml:space="preserve"> </w:t>
      </w:r>
      <w:r w:rsidRPr="00C43B66">
        <w:rPr>
          <w:rFonts w:eastAsia="Calibri"/>
          <w:color w:val="000000"/>
          <w:sz w:val="26"/>
          <w:szCs w:val="26"/>
        </w:rPr>
        <w:t>Находкинского городского округа. Объекты электроснабжения, связи, теплоснабжения, газоснабжения (микрорайон города Находки «поселок Врангель», поселок Береговой, ландшафтно-рекреационное</w:t>
      </w:r>
      <w:r w:rsidR="00504D2C">
        <w:rPr>
          <w:rFonts w:eastAsia="Calibri"/>
          <w:color w:val="000000"/>
          <w:sz w:val="26"/>
          <w:szCs w:val="26"/>
        </w:rPr>
        <w:t xml:space="preserve"> </w:t>
      </w:r>
      <w:r w:rsidRPr="00C43B66">
        <w:rPr>
          <w:rFonts w:eastAsia="Calibri"/>
          <w:color w:val="000000"/>
          <w:sz w:val="26"/>
          <w:szCs w:val="26"/>
        </w:rPr>
        <w:t>образование в районе бухт Спокойная и Окуневая)</w:t>
      </w:r>
    </w:p>
    <w:p w:rsidR="00B10C70" w:rsidRDefault="00B10C70" w:rsidP="00F87354"/>
    <w:p w:rsidR="003F0613" w:rsidRDefault="009504A0" w:rsidP="00F87354">
      <w:r>
        <w:rPr>
          <w:noProof/>
        </w:rPr>
        <w:drawing>
          <wp:inline distT="0" distB="0" distL="0" distR="0">
            <wp:extent cx="5772150" cy="5798344"/>
            <wp:effectExtent l="0" t="0" r="0" b="0"/>
            <wp:docPr id="12" name="Рисунок 12" descr="C:\Users\NLeonteva.ARC\Desktop\ГЕНПЛАН 21.10.2022\Утверждаемая часть\jpg\12. УЧ_Карта планируемого размещения ЭГТС_Вранг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Leonteva.ARC\Desktop\ГЕНПЛАН 21.10.2022\Утверждаемая часть\jpg\12. УЧ_Карта планируемого размещения ЭГТС_Врангель.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76112" cy="5802324"/>
                    </a:xfrm>
                    <a:prstGeom prst="rect">
                      <a:avLst/>
                    </a:prstGeom>
                    <a:noFill/>
                    <a:ln>
                      <a:noFill/>
                    </a:ln>
                  </pic:spPr>
                </pic:pic>
              </a:graphicData>
            </a:graphic>
          </wp:inline>
        </w:drawing>
      </w:r>
      <w:r w:rsidR="00A513E7">
        <w:t>».</w:t>
      </w:r>
    </w:p>
    <w:p w:rsidR="00495B18" w:rsidRDefault="00495B18" w:rsidP="00F87354"/>
    <w:p w:rsidR="00504D2C" w:rsidRDefault="00504D2C" w:rsidP="00F87354"/>
    <w:p w:rsidR="00504D2C" w:rsidRDefault="00504D2C" w:rsidP="00F87354"/>
    <w:p w:rsidR="00504D2C" w:rsidRDefault="00504D2C" w:rsidP="00F87354"/>
    <w:p w:rsidR="003F0613" w:rsidRDefault="003F0613" w:rsidP="00F87354"/>
    <w:p w:rsidR="00354BDB" w:rsidRPr="00504D2C" w:rsidRDefault="00354BDB" w:rsidP="007F6019">
      <w:pPr>
        <w:pStyle w:val="S4"/>
        <w:ind w:left="6406" w:firstLine="0"/>
        <w:rPr>
          <w:sz w:val="22"/>
          <w:szCs w:val="22"/>
        </w:rPr>
      </w:pPr>
      <w:r w:rsidRPr="00504D2C">
        <w:rPr>
          <w:sz w:val="22"/>
          <w:szCs w:val="22"/>
        </w:rPr>
        <w:lastRenderedPageBreak/>
        <w:t>Приложение 13 к решению</w:t>
      </w:r>
    </w:p>
    <w:p w:rsidR="00354BDB" w:rsidRPr="00504D2C" w:rsidRDefault="00354BDB" w:rsidP="007F6019">
      <w:pPr>
        <w:ind w:left="6406"/>
        <w:rPr>
          <w:sz w:val="22"/>
          <w:szCs w:val="22"/>
        </w:rPr>
      </w:pPr>
      <w:r w:rsidRPr="00504D2C">
        <w:rPr>
          <w:sz w:val="22"/>
          <w:szCs w:val="22"/>
        </w:rPr>
        <w:t xml:space="preserve">Думы Находкинского </w:t>
      </w:r>
    </w:p>
    <w:p w:rsidR="00354BDB" w:rsidRPr="00504D2C" w:rsidRDefault="00354BDB" w:rsidP="007F6019">
      <w:pPr>
        <w:ind w:left="6406"/>
        <w:rPr>
          <w:sz w:val="22"/>
          <w:szCs w:val="22"/>
        </w:rPr>
      </w:pPr>
      <w:r w:rsidRPr="00504D2C">
        <w:rPr>
          <w:sz w:val="22"/>
          <w:szCs w:val="22"/>
        </w:rPr>
        <w:t>городского округа</w:t>
      </w:r>
    </w:p>
    <w:p w:rsidR="007F6019" w:rsidRPr="008E53FD" w:rsidRDefault="007F6019" w:rsidP="007F6019">
      <w:pPr>
        <w:ind w:left="6406"/>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504D2C" w:rsidRDefault="003F0613" w:rsidP="00354BDB">
      <w:pPr>
        <w:ind w:left="6406"/>
        <w:rPr>
          <w:sz w:val="22"/>
          <w:szCs w:val="22"/>
        </w:rPr>
      </w:pPr>
    </w:p>
    <w:p w:rsidR="003F0613" w:rsidRPr="00504D2C" w:rsidRDefault="00354BDB" w:rsidP="00354BDB">
      <w:pPr>
        <w:pStyle w:val="S4"/>
        <w:ind w:left="6406" w:firstLine="0"/>
        <w:rPr>
          <w:sz w:val="22"/>
          <w:szCs w:val="22"/>
        </w:rPr>
      </w:pPr>
      <w:r w:rsidRPr="00504D2C">
        <w:rPr>
          <w:sz w:val="22"/>
          <w:szCs w:val="22"/>
        </w:rPr>
        <w:t>«</w:t>
      </w:r>
      <w:r w:rsidR="003F0613" w:rsidRPr="00504D2C">
        <w:rPr>
          <w:sz w:val="22"/>
          <w:szCs w:val="22"/>
        </w:rPr>
        <w:t>Приложение 13 к решению</w:t>
      </w:r>
    </w:p>
    <w:p w:rsidR="003F0613" w:rsidRPr="00504D2C" w:rsidRDefault="003F0613" w:rsidP="00354BDB">
      <w:pPr>
        <w:ind w:left="6406"/>
        <w:rPr>
          <w:sz w:val="22"/>
          <w:szCs w:val="22"/>
        </w:rPr>
      </w:pPr>
      <w:r w:rsidRPr="00504D2C">
        <w:rPr>
          <w:sz w:val="22"/>
          <w:szCs w:val="22"/>
        </w:rPr>
        <w:t xml:space="preserve">Думы Находкинского </w:t>
      </w:r>
    </w:p>
    <w:p w:rsidR="009376C7" w:rsidRPr="00504D2C" w:rsidRDefault="003F0613" w:rsidP="00354BDB">
      <w:pPr>
        <w:ind w:left="6406"/>
        <w:rPr>
          <w:sz w:val="22"/>
          <w:szCs w:val="22"/>
        </w:rPr>
      </w:pPr>
      <w:r w:rsidRPr="00504D2C">
        <w:rPr>
          <w:sz w:val="22"/>
          <w:szCs w:val="22"/>
        </w:rPr>
        <w:t>городского округа</w:t>
      </w:r>
    </w:p>
    <w:p w:rsidR="003F0613" w:rsidRPr="00504D2C" w:rsidRDefault="003F0613" w:rsidP="00354BDB">
      <w:pPr>
        <w:ind w:left="6406"/>
        <w:rPr>
          <w:sz w:val="22"/>
          <w:szCs w:val="22"/>
        </w:rPr>
      </w:pPr>
      <w:r w:rsidRPr="00504D2C">
        <w:rPr>
          <w:sz w:val="22"/>
          <w:szCs w:val="22"/>
        </w:rPr>
        <w:t>от 29.09.2010 № 578-НПА</w:t>
      </w:r>
    </w:p>
    <w:p w:rsidR="003F0613" w:rsidRDefault="003F0613" w:rsidP="00F87354"/>
    <w:p w:rsidR="003F0613" w:rsidRDefault="00853B6C" w:rsidP="00504D2C">
      <w:pPr>
        <w:ind w:right="-285"/>
        <w:jc w:val="center"/>
        <w:rPr>
          <w:rFonts w:eastAsia="Calibri"/>
          <w:color w:val="000000"/>
          <w:sz w:val="26"/>
          <w:szCs w:val="26"/>
        </w:rPr>
      </w:pPr>
      <w:r w:rsidRPr="00C43B66">
        <w:rPr>
          <w:rFonts w:eastAsia="Calibri"/>
          <w:color w:val="000000"/>
          <w:sz w:val="26"/>
          <w:szCs w:val="26"/>
        </w:rPr>
        <w:t>Карта планируемого размещения объектов местного значения</w:t>
      </w:r>
      <w:r w:rsidR="00504D2C">
        <w:rPr>
          <w:rFonts w:eastAsia="Calibri"/>
          <w:color w:val="000000"/>
          <w:sz w:val="26"/>
          <w:szCs w:val="26"/>
        </w:rPr>
        <w:t xml:space="preserve"> </w:t>
      </w:r>
      <w:r w:rsidRPr="00C43B66">
        <w:rPr>
          <w:rFonts w:eastAsia="Calibri"/>
          <w:color w:val="000000"/>
          <w:sz w:val="26"/>
          <w:szCs w:val="26"/>
        </w:rPr>
        <w:t>Находкинского городского округа. Объекты электроснабжения,</w:t>
      </w:r>
      <w:r w:rsidR="00504D2C">
        <w:rPr>
          <w:rFonts w:eastAsia="Calibri"/>
          <w:color w:val="000000"/>
          <w:sz w:val="26"/>
          <w:szCs w:val="26"/>
        </w:rPr>
        <w:t xml:space="preserve"> </w:t>
      </w:r>
      <w:r w:rsidRPr="00C43B66">
        <w:rPr>
          <w:rFonts w:eastAsia="Calibri"/>
          <w:color w:val="000000"/>
          <w:sz w:val="26"/>
          <w:szCs w:val="26"/>
        </w:rPr>
        <w:t>связи, теплоснабжения,</w:t>
      </w:r>
      <w:r w:rsidR="00504D2C">
        <w:rPr>
          <w:rFonts w:eastAsia="Calibri"/>
          <w:color w:val="000000"/>
          <w:sz w:val="26"/>
          <w:szCs w:val="26"/>
        </w:rPr>
        <w:t xml:space="preserve"> </w:t>
      </w:r>
      <w:r w:rsidRPr="00C43B66">
        <w:rPr>
          <w:rFonts w:eastAsia="Calibri"/>
          <w:color w:val="000000"/>
          <w:sz w:val="26"/>
          <w:szCs w:val="26"/>
        </w:rPr>
        <w:t>газоснабжения (микрорайон города Находки</w:t>
      </w:r>
      <w:r w:rsidR="00504D2C">
        <w:rPr>
          <w:rFonts w:eastAsia="Calibri"/>
          <w:color w:val="000000"/>
          <w:sz w:val="26"/>
          <w:szCs w:val="26"/>
        </w:rPr>
        <w:t xml:space="preserve"> </w:t>
      </w:r>
      <w:r w:rsidRPr="00C43B66">
        <w:rPr>
          <w:rFonts w:eastAsia="Calibri"/>
          <w:color w:val="000000"/>
          <w:sz w:val="26"/>
          <w:szCs w:val="26"/>
        </w:rPr>
        <w:t>«поселок Ливадия», село Анна, село Душкино)</w:t>
      </w:r>
    </w:p>
    <w:p w:rsidR="00504D2C" w:rsidRDefault="00504D2C" w:rsidP="00504D2C">
      <w:pPr>
        <w:ind w:right="-285"/>
        <w:jc w:val="center"/>
      </w:pPr>
    </w:p>
    <w:p w:rsidR="006A3848" w:rsidRDefault="006A3848" w:rsidP="00F87354">
      <w:r>
        <w:rPr>
          <w:noProof/>
        </w:rPr>
        <w:drawing>
          <wp:inline distT="0" distB="0" distL="0" distR="0">
            <wp:extent cx="5753100" cy="6082833"/>
            <wp:effectExtent l="0" t="0" r="0" b="0"/>
            <wp:docPr id="10" name="Рисунок 10" descr="C:\Users\NLeonteva.ARC\Desktop\Карты Ливадии 21.10.2022\JPG\13. УЧ_Карта планируемого размещения ЭГТС_Ливад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Leonteva.ARC\Desktop\Карты Ливадии 21.10.2022\JPG\13. УЧ_Карта планируемого размещения ЭГТС_Ливадия.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8990" cy="6089060"/>
                    </a:xfrm>
                    <a:prstGeom prst="rect">
                      <a:avLst/>
                    </a:prstGeom>
                    <a:noFill/>
                    <a:ln>
                      <a:noFill/>
                    </a:ln>
                  </pic:spPr>
                </pic:pic>
              </a:graphicData>
            </a:graphic>
          </wp:inline>
        </w:drawing>
      </w:r>
    </w:p>
    <w:p w:rsidR="003F0613" w:rsidRDefault="00A513E7" w:rsidP="00F87354">
      <w:r>
        <w:t>».</w:t>
      </w:r>
    </w:p>
    <w:p w:rsidR="003F0613" w:rsidRDefault="003F0613" w:rsidP="00F87354"/>
    <w:p w:rsidR="00504D2C" w:rsidRDefault="00504D2C" w:rsidP="00F87354"/>
    <w:p w:rsidR="00354BDB" w:rsidRPr="00504D2C" w:rsidRDefault="00354BDB" w:rsidP="007F6019">
      <w:pPr>
        <w:pStyle w:val="S4"/>
        <w:ind w:left="6406" w:firstLine="0"/>
        <w:rPr>
          <w:sz w:val="22"/>
          <w:szCs w:val="22"/>
        </w:rPr>
      </w:pPr>
      <w:r w:rsidRPr="00504D2C">
        <w:rPr>
          <w:sz w:val="22"/>
          <w:szCs w:val="22"/>
        </w:rPr>
        <w:lastRenderedPageBreak/>
        <w:t>Приложение 14 к решению</w:t>
      </w:r>
    </w:p>
    <w:p w:rsidR="00354BDB" w:rsidRPr="00504D2C" w:rsidRDefault="00354BDB" w:rsidP="007F6019">
      <w:pPr>
        <w:ind w:left="6406"/>
        <w:rPr>
          <w:sz w:val="22"/>
          <w:szCs w:val="22"/>
        </w:rPr>
      </w:pPr>
      <w:r w:rsidRPr="00504D2C">
        <w:rPr>
          <w:sz w:val="22"/>
          <w:szCs w:val="22"/>
        </w:rPr>
        <w:t xml:space="preserve">Думы Находкинского </w:t>
      </w:r>
    </w:p>
    <w:p w:rsidR="00354BDB" w:rsidRPr="00504D2C" w:rsidRDefault="00354BDB" w:rsidP="007F6019">
      <w:pPr>
        <w:ind w:left="6406"/>
        <w:rPr>
          <w:sz w:val="22"/>
          <w:szCs w:val="22"/>
        </w:rPr>
      </w:pPr>
      <w:r w:rsidRPr="00504D2C">
        <w:rPr>
          <w:sz w:val="22"/>
          <w:szCs w:val="22"/>
        </w:rPr>
        <w:t>городского округа</w:t>
      </w:r>
    </w:p>
    <w:p w:rsidR="007F6019" w:rsidRPr="008E53FD" w:rsidRDefault="007F6019" w:rsidP="007F6019">
      <w:pPr>
        <w:ind w:left="6406"/>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504D2C" w:rsidRDefault="003F0613" w:rsidP="00354BDB">
      <w:pPr>
        <w:ind w:left="6406"/>
        <w:rPr>
          <w:sz w:val="22"/>
          <w:szCs w:val="22"/>
        </w:rPr>
      </w:pPr>
    </w:p>
    <w:p w:rsidR="003F0613" w:rsidRPr="00504D2C" w:rsidRDefault="00354BDB" w:rsidP="00354BDB">
      <w:pPr>
        <w:pStyle w:val="S4"/>
        <w:ind w:left="6406" w:firstLine="0"/>
        <w:rPr>
          <w:sz w:val="22"/>
          <w:szCs w:val="22"/>
        </w:rPr>
      </w:pPr>
      <w:r w:rsidRPr="00504D2C">
        <w:rPr>
          <w:sz w:val="22"/>
          <w:szCs w:val="22"/>
        </w:rPr>
        <w:t>«</w:t>
      </w:r>
      <w:r w:rsidR="003F0613" w:rsidRPr="00504D2C">
        <w:rPr>
          <w:sz w:val="22"/>
          <w:szCs w:val="22"/>
        </w:rPr>
        <w:t>Приложение 14 к решению</w:t>
      </w:r>
    </w:p>
    <w:p w:rsidR="003F0613" w:rsidRPr="00504D2C" w:rsidRDefault="003F0613" w:rsidP="00354BDB">
      <w:pPr>
        <w:ind w:left="6406"/>
        <w:rPr>
          <w:sz w:val="22"/>
          <w:szCs w:val="22"/>
        </w:rPr>
      </w:pPr>
      <w:r w:rsidRPr="00504D2C">
        <w:rPr>
          <w:sz w:val="22"/>
          <w:szCs w:val="22"/>
        </w:rPr>
        <w:t xml:space="preserve">Думы Находкинского </w:t>
      </w:r>
    </w:p>
    <w:p w:rsidR="009376C7" w:rsidRPr="00504D2C" w:rsidRDefault="003F0613" w:rsidP="00354BDB">
      <w:pPr>
        <w:ind w:left="6406"/>
        <w:rPr>
          <w:sz w:val="22"/>
          <w:szCs w:val="22"/>
        </w:rPr>
      </w:pPr>
      <w:r w:rsidRPr="00504D2C">
        <w:rPr>
          <w:sz w:val="22"/>
          <w:szCs w:val="22"/>
        </w:rPr>
        <w:t xml:space="preserve">городского округа </w:t>
      </w:r>
    </w:p>
    <w:p w:rsidR="003F0613" w:rsidRPr="00504D2C" w:rsidRDefault="003F0613" w:rsidP="00354BDB">
      <w:pPr>
        <w:ind w:left="6406"/>
        <w:rPr>
          <w:sz w:val="22"/>
          <w:szCs w:val="22"/>
        </w:rPr>
      </w:pPr>
      <w:r w:rsidRPr="00504D2C">
        <w:rPr>
          <w:sz w:val="22"/>
          <w:szCs w:val="22"/>
        </w:rPr>
        <w:t>от 29.09.2010 № 578-НПА</w:t>
      </w:r>
    </w:p>
    <w:p w:rsidR="003F0613" w:rsidRDefault="003F0613" w:rsidP="00F87354"/>
    <w:p w:rsidR="00504D2C" w:rsidRDefault="00853B6C" w:rsidP="00504D2C">
      <w:pPr>
        <w:ind w:right="-285"/>
        <w:jc w:val="center"/>
        <w:rPr>
          <w:rFonts w:eastAsia="Calibri"/>
          <w:color w:val="000000"/>
          <w:sz w:val="26"/>
          <w:szCs w:val="26"/>
        </w:rPr>
      </w:pPr>
      <w:r w:rsidRPr="00C43B66">
        <w:rPr>
          <w:rFonts w:eastAsia="Calibri"/>
          <w:color w:val="000000"/>
          <w:sz w:val="26"/>
          <w:szCs w:val="26"/>
        </w:rPr>
        <w:t>Карта границ населенных пунктов, входящих в состав</w:t>
      </w:r>
      <w:r w:rsidR="00504D2C">
        <w:rPr>
          <w:rFonts w:eastAsia="Calibri"/>
          <w:color w:val="000000"/>
          <w:sz w:val="26"/>
          <w:szCs w:val="26"/>
        </w:rPr>
        <w:t xml:space="preserve"> </w:t>
      </w:r>
    </w:p>
    <w:p w:rsidR="00853B6C" w:rsidRDefault="00853B6C" w:rsidP="00504D2C">
      <w:pPr>
        <w:ind w:right="-285"/>
        <w:jc w:val="center"/>
        <w:rPr>
          <w:rFonts w:eastAsia="Calibri"/>
          <w:color w:val="000000"/>
          <w:sz w:val="26"/>
          <w:szCs w:val="26"/>
        </w:rPr>
      </w:pPr>
      <w:r w:rsidRPr="00C43B66">
        <w:rPr>
          <w:rFonts w:eastAsia="Calibri"/>
          <w:color w:val="000000"/>
          <w:sz w:val="26"/>
          <w:szCs w:val="26"/>
        </w:rPr>
        <w:t>Находкинского городского округа</w:t>
      </w:r>
    </w:p>
    <w:p w:rsidR="009376C7" w:rsidRDefault="009376C7" w:rsidP="0042596D">
      <w:pPr>
        <w:jc w:val="center"/>
      </w:pPr>
    </w:p>
    <w:p w:rsidR="003F0613" w:rsidRDefault="008F66EA" w:rsidP="00E71343">
      <w:pPr>
        <w:jc w:val="center"/>
      </w:pPr>
      <w:r>
        <w:rPr>
          <w:noProof/>
        </w:rPr>
        <w:drawing>
          <wp:inline distT="0" distB="0" distL="0" distR="0">
            <wp:extent cx="5810250" cy="4101353"/>
            <wp:effectExtent l="0" t="0" r="0" b="0"/>
            <wp:docPr id="18" name="Рисунок 18" descr="C:\Users\NLeonteva.ARC\Desktop\ГЕНПЛАН 21.10.2022\Утверждаемая часть\jpg\14. УЧ_Карта границ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Leonteva.ARC\Desktop\ГЕНПЛАН 21.10.2022\Утверждаемая часть\jpg\14. УЧ_Карта границ населенных пунктов.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12736" cy="4103108"/>
                    </a:xfrm>
                    <a:prstGeom prst="rect">
                      <a:avLst/>
                    </a:prstGeom>
                    <a:noFill/>
                    <a:ln>
                      <a:noFill/>
                    </a:ln>
                  </pic:spPr>
                </pic:pic>
              </a:graphicData>
            </a:graphic>
          </wp:inline>
        </w:drawing>
      </w:r>
      <w:r w:rsidR="00A513E7">
        <w:t>».</w:t>
      </w:r>
    </w:p>
    <w:p w:rsidR="003F0613" w:rsidRDefault="003F0613" w:rsidP="00F87354"/>
    <w:p w:rsidR="003F0613" w:rsidRDefault="003F0613" w:rsidP="00F87354"/>
    <w:p w:rsidR="003F0613" w:rsidRDefault="003F0613" w:rsidP="00F87354"/>
    <w:p w:rsidR="003F0613" w:rsidRDefault="003F0613" w:rsidP="00F87354"/>
    <w:p w:rsidR="003F0613" w:rsidRDefault="003F0613" w:rsidP="00F87354"/>
    <w:p w:rsidR="003F0613" w:rsidRDefault="003F0613" w:rsidP="00F87354"/>
    <w:p w:rsidR="003F0613" w:rsidRDefault="003F0613" w:rsidP="00F87354"/>
    <w:p w:rsidR="003F0613" w:rsidRDefault="003F0613" w:rsidP="00F87354"/>
    <w:p w:rsidR="003F0613" w:rsidRDefault="003F0613" w:rsidP="00F87354"/>
    <w:p w:rsidR="003F0613" w:rsidRDefault="003F0613" w:rsidP="00F87354"/>
    <w:p w:rsidR="003F0613" w:rsidRDefault="003F0613" w:rsidP="00F87354"/>
    <w:p w:rsidR="003F0613" w:rsidRDefault="003F0613" w:rsidP="00F87354"/>
    <w:p w:rsidR="00504D2C" w:rsidRDefault="00504D2C" w:rsidP="00F87354"/>
    <w:p w:rsidR="003F0613" w:rsidRDefault="003F0613" w:rsidP="00F87354"/>
    <w:p w:rsidR="003F0613" w:rsidRDefault="003F0613" w:rsidP="00F87354"/>
    <w:p w:rsidR="00A513E7" w:rsidRDefault="00A513E7" w:rsidP="00F87354"/>
    <w:p w:rsidR="00354BDB" w:rsidRPr="00504D2C" w:rsidRDefault="00354BDB" w:rsidP="007F6019">
      <w:pPr>
        <w:pStyle w:val="S4"/>
        <w:ind w:left="6406" w:firstLine="0"/>
        <w:rPr>
          <w:sz w:val="22"/>
          <w:szCs w:val="22"/>
        </w:rPr>
      </w:pPr>
      <w:r w:rsidRPr="00504D2C">
        <w:rPr>
          <w:sz w:val="22"/>
          <w:szCs w:val="22"/>
        </w:rPr>
        <w:lastRenderedPageBreak/>
        <w:t>Приложение 15 к решению</w:t>
      </w:r>
    </w:p>
    <w:p w:rsidR="00354BDB" w:rsidRPr="00504D2C" w:rsidRDefault="00354BDB" w:rsidP="007F6019">
      <w:pPr>
        <w:ind w:left="6406"/>
        <w:rPr>
          <w:sz w:val="22"/>
          <w:szCs w:val="22"/>
        </w:rPr>
      </w:pPr>
      <w:r w:rsidRPr="00504D2C">
        <w:rPr>
          <w:sz w:val="22"/>
          <w:szCs w:val="22"/>
        </w:rPr>
        <w:t xml:space="preserve">Думы Находкинского </w:t>
      </w:r>
    </w:p>
    <w:p w:rsidR="00354BDB" w:rsidRPr="00504D2C" w:rsidRDefault="00354BDB" w:rsidP="007F6019">
      <w:pPr>
        <w:ind w:left="6406"/>
        <w:rPr>
          <w:sz w:val="22"/>
          <w:szCs w:val="22"/>
        </w:rPr>
      </w:pPr>
      <w:r w:rsidRPr="00504D2C">
        <w:rPr>
          <w:sz w:val="22"/>
          <w:szCs w:val="22"/>
        </w:rPr>
        <w:t>городского округа</w:t>
      </w:r>
    </w:p>
    <w:p w:rsidR="007F6019" w:rsidRPr="008E53FD" w:rsidRDefault="007F6019" w:rsidP="007F6019">
      <w:pPr>
        <w:ind w:left="6406"/>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504D2C" w:rsidRDefault="003F0613" w:rsidP="00F87354">
      <w:pPr>
        <w:rPr>
          <w:sz w:val="22"/>
          <w:szCs w:val="22"/>
        </w:rPr>
      </w:pPr>
    </w:p>
    <w:p w:rsidR="003F0613" w:rsidRPr="00504D2C" w:rsidRDefault="00354BDB" w:rsidP="00354BDB">
      <w:pPr>
        <w:pStyle w:val="S4"/>
        <w:ind w:left="6406" w:firstLine="0"/>
        <w:rPr>
          <w:sz w:val="22"/>
          <w:szCs w:val="22"/>
        </w:rPr>
      </w:pPr>
      <w:r w:rsidRPr="00504D2C">
        <w:rPr>
          <w:sz w:val="22"/>
          <w:szCs w:val="22"/>
        </w:rPr>
        <w:t>«</w:t>
      </w:r>
      <w:r w:rsidR="003F0613" w:rsidRPr="00504D2C">
        <w:rPr>
          <w:sz w:val="22"/>
          <w:szCs w:val="22"/>
        </w:rPr>
        <w:t>Приложение 15 к решению</w:t>
      </w:r>
    </w:p>
    <w:p w:rsidR="003F0613" w:rsidRPr="00504D2C" w:rsidRDefault="003F0613" w:rsidP="00354BDB">
      <w:pPr>
        <w:ind w:left="6406"/>
        <w:rPr>
          <w:sz w:val="22"/>
          <w:szCs w:val="22"/>
        </w:rPr>
      </w:pPr>
      <w:r w:rsidRPr="00504D2C">
        <w:rPr>
          <w:sz w:val="22"/>
          <w:szCs w:val="22"/>
        </w:rPr>
        <w:t xml:space="preserve">Думы Находкинского </w:t>
      </w:r>
    </w:p>
    <w:p w:rsidR="009376C7" w:rsidRPr="00504D2C" w:rsidRDefault="003F0613" w:rsidP="00354BDB">
      <w:pPr>
        <w:ind w:left="6406"/>
        <w:rPr>
          <w:sz w:val="22"/>
          <w:szCs w:val="22"/>
        </w:rPr>
      </w:pPr>
      <w:r w:rsidRPr="00504D2C">
        <w:rPr>
          <w:sz w:val="22"/>
          <w:szCs w:val="22"/>
        </w:rPr>
        <w:t xml:space="preserve">городского округа </w:t>
      </w:r>
    </w:p>
    <w:p w:rsidR="003F0613" w:rsidRPr="00504D2C" w:rsidRDefault="003F0613" w:rsidP="00354BDB">
      <w:pPr>
        <w:ind w:left="6406"/>
        <w:rPr>
          <w:sz w:val="22"/>
          <w:szCs w:val="22"/>
        </w:rPr>
      </w:pPr>
      <w:r w:rsidRPr="00504D2C">
        <w:rPr>
          <w:sz w:val="22"/>
          <w:szCs w:val="22"/>
        </w:rPr>
        <w:t>от 29.09.2010 № 578-НПА</w:t>
      </w:r>
    </w:p>
    <w:p w:rsidR="009376C7" w:rsidRDefault="009376C7" w:rsidP="00F87354"/>
    <w:p w:rsidR="009376C7" w:rsidRDefault="009376C7" w:rsidP="00504D2C">
      <w:pPr>
        <w:ind w:right="-285"/>
        <w:jc w:val="center"/>
        <w:rPr>
          <w:rFonts w:eastAsia="Calibri"/>
          <w:color w:val="000000"/>
          <w:sz w:val="26"/>
          <w:szCs w:val="26"/>
        </w:rPr>
      </w:pPr>
      <w:r w:rsidRPr="00C43B66">
        <w:rPr>
          <w:rFonts w:eastAsia="Calibri"/>
          <w:color w:val="000000"/>
          <w:sz w:val="26"/>
          <w:szCs w:val="26"/>
        </w:rPr>
        <w:t>Карта функциональных зон Находкинского городского округа</w:t>
      </w:r>
      <w:r w:rsidR="00504D2C">
        <w:rPr>
          <w:rFonts w:eastAsia="Calibri"/>
          <w:color w:val="000000"/>
          <w:sz w:val="26"/>
          <w:szCs w:val="26"/>
        </w:rPr>
        <w:t xml:space="preserve"> </w:t>
      </w:r>
      <w:r w:rsidRPr="00C43B66">
        <w:rPr>
          <w:rFonts w:eastAsia="Calibri"/>
          <w:color w:val="000000"/>
          <w:sz w:val="26"/>
          <w:szCs w:val="26"/>
        </w:rPr>
        <w:t>(город Находка)</w:t>
      </w:r>
    </w:p>
    <w:p w:rsidR="009376C7" w:rsidRDefault="009376C7" w:rsidP="009376C7">
      <w:pPr>
        <w:jc w:val="center"/>
      </w:pPr>
    </w:p>
    <w:p w:rsidR="003F0613" w:rsidRDefault="008F66EA" w:rsidP="00E71343">
      <w:pPr>
        <w:jc w:val="center"/>
      </w:pPr>
      <w:r>
        <w:rPr>
          <w:noProof/>
        </w:rPr>
        <w:drawing>
          <wp:inline distT="0" distB="0" distL="0" distR="0" wp14:anchorId="42E92853" wp14:editId="05BCD5F7">
            <wp:extent cx="5819775" cy="5749470"/>
            <wp:effectExtent l="0" t="0" r="0" b="3810"/>
            <wp:docPr id="17" name="Рисунок 17" descr="C:\Users\NLeonteva.ARC\Desktop\ГЕНПЛАН 21.10.2022\Утверждаемая часть\jpg\14. УЧ_Карта функциональных зон_Наход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Leonteva.ARC\Desktop\ГЕНПЛАН 21.10.2022\Утверждаемая часть\jpg\14. УЧ_Карта функциональных зон_Находка.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20405" cy="5750092"/>
                    </a:xfrm>
                    <a:prstGeom prst="rect">
                      <a:avLst/>
                    </a:prstGeom>
                    <a:noFill/>
                    <a:ln>
                      <a:noFill/>
                    </a:ln>
                  </pic:spPr>
                </pic:pic>
              </a:graphicData>
            </a:graphic>
          </wp:inline>
        </w:drawing>
      </w:r>
      <w:r w:rsidR="00A513E7">
        <w:t>».</w:t>
      </w:r>
    </w:p>
    <w:p w:rsidR="003F0613" w:rsidRDefault="003F0613" w:rsidP="00F87354"/>
    <w:p w:rsidR="003F0613" w:rsidRDefault="003F0613" w:rsidP="00F87354"/>
    <w:p w:rsidR="003F0613" w:rsidRDefault="003F0613" w:rsidP="00F87354"/>
    <w:p w:rsidR="00A513E7" w:rsidRDefault="00A513E7" w:rsidP="00F87354"/>
    <w:p w:rsidR="00504D2C" w:rsidRDefault="00504D2C" w:rsidP="00F87354"/>
    <w:p w:rsidR="00504D2C" w:rsidRDefault="00504D2C" w:rsidP="00F87354"/>
    <w:p w:rsidR="00504D2C" w:rsidRDefault="00504D2C" w:rsidP="00F87354"/>
    <w:p w:rsidR="00E71343" w:rsidRDefault="00E71343" w:rsidP="00F87354"/>
    <w:p w:rsidR="00354BDB" w:rsidRPr="00504D2C" w:rsidRDefault="00354BDB" w:rsidP="007F6019">
      <w:pPr>
        <w:pStyle w:val="S4"/>
        <w:ind w:left="6406" w:firstLine="0"/>
        <w:rPr>
          <w:sz w:val="22"/>
          <w:szCs w:val="22"/>
        </w:rPr>
      </w:pPr>
      <w:r w:rsidRPr="00504D2C">
        <w:rPr>
          <w:sz w:val="22"/>
          <w:szCs w:val="22"/>
        </w:rPr>
        <w:lastRenderedPageBreak/>
        <w:t>Приложение 16 к решению</w:t>
      </w:r>
    </w:p>
    <w:p w:rsidR="00354BDB" w:rsidRPr="00504D2C" w:rsidRDefault="00354BDB" w:rsidP="007F6019">
      <w:pPr>
        <w:ind w:left="6406"/>
        <w:rPr>
          <w:sz w:val="22"/>
          <w:szCs w:val="22"/>
        </w:rPr>
      </w:pPr>
      <w:r w:rsidRPr="00504D2C">
        <w:rPr>
          <w:sz w:val="22"/>
          <w:szCs w:val="22"/>
        </w:rPr>
        <w:t xml:space="preserve">Думы Находкинского </w:t>
      </w:r>
    </w:p>
    <w:p w:rsidR="00354BDB" w:rsidRPr="00504D2C" w:rsidRDefault="00354BDB" w:rsidP="007F6019">
      <w:pPr>
        <w:ind w:left="6406"/>
        <w:rPr>
          <w:sz w:val="22"/>
          <w:szCs w:val="22"/>
        </w:rPr>
      </w:pPr>
      <w:r w:rsidRPr="00504D2C">
        <w:rPr>
          <w:sz w:val="22"/>
          <w:szCs w:val="22"/>
        </w:rPr>
        <w:t>городского округа</w:t>
      </w:r>
    </w:p>
    <w:p w:rsidR="007F6019" w:rsidRPr="008E53FD" w:rsidRDefault="007F6019" w:rsidP="007F6019">
      <w:pPr>
        <w:ind w:left="6406"/>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504D2C" w:rsidRDefault="003F0613" w:rsidP="00A513E7">
      <w:pPr>
        <w:ind w:left="6406"/>
        <w:rPr>
          <w:sz w:val="22"/>
          <w:szCs w:val="22"/>
        </w:rPr>
      </w:pPr>
    </w:p>
    <w:p w:rsidR="003F0613" w:rsidRPr="00504D2C" w:rsidRDefault="00A513E7" w:rsidP="00A513E7">
      <w:pPr>
        <w:pStyle w:val="S4"/>
        <w:ind w:left="6406" w:firstLine="0"/>
        <w:rPr>
          <w:sz w:val="22"/>
          <w:szCs w:val="22"/>
        </w:rPr>
      </w:pPr>
      <w:r w:rsidRPr="00504D2C">
        <w:rPr>
          <w:sz w:val="22"/>
          <w:szCs w:val="22"/>
        </w:rPr>
        <w:t>«</w:t>
      </w:r>
      <w:r w:rsidR="003F0613" w:rsidRPr="00504D2C">
        <w:rPr>
          <w:sz w:val="22"/>
          <w:szCs w:val="22"/>
        </w:rPr>
        <w:t>Приложение 16 к решению</w:t>
      </w:r>
    </w:p>
    <w:p w:rsidR="003F0613" w:rsidRPr="00504D2C" w:rsidRDefault="003F0613" w:rsidP="00A513E7">
      <w:pPr>
        <w:ind w:left="6406"/>
        <w:rPr>
          <w:sz w:val="22"/>
          <w:szCs w:val="22"/>
        </w:rPr>
      </w:pPr>
      <w:r w:rsidRPr="00504D2C">
        <w:rPr>
          <w:sz w:val="22"/>
          <w:szCs w:val="22"/>
        </w:rPr>
        <w:t xml:space="preserve">Думы Находкинского </w:t>
      </w:r>
    </w:p>
    <w:p w:rsidR="009376C7" w:rsidRPr="00504D2C" w:rsidRDefault="003F0613" w:rsidP="00A513E7">
      <w:pPr>
        <w:ind w:left="6406"/>
        <w:rPr>
          <w:sz w:val="22"/>
          <w:szCs w:val="22"/>
        </w:rPr>
      </w:pPr>
      <w:r w:rsidRPr="00504D2C">
        <w:rPr>
          <w:sz w:val="22"/>
          <w:szCs w:val="22"/>
        </w:rPr>
        <w:t>городского округа</w:t>
      </w:r>
    </w:p>
    <w:p w:rsidR="003F0613" w:rsidRPr="00504D2C" w:rsidRDefault="003F0613" w:rsidP="00A513E7">
      <w:pPr>
        <w:ind w:left="6406"/>
        <w:rPr>
          <w:sz w:val="22"/>
          <w:szCs w:val="22"/>
        </w:rPr>
      </w:pPr>
      <w:r w:rsidRPr="00504D2C">
        <w:rPr>
          <w:sz w:val="22"/>
          <w:szCs w:val="22"/>
        </w:rPr>
        <w:t>от 29.09.2010 № 578-НПА</w:t>
      </w:r>
    </w:p>
    <w:p w:rsidR="003F0613" w:rsidRDefault="003F0613" w:rsidP="00F87354"/>
    <w:p w:rsidR="00D1083E" w:rsidRDefault="00D1083E" w:rsidP="00602C57">
      <w:pPr>
        <w:ind w:right="-285"/>
        <w:jc w:val="center"/>
        <w:rPr>
          <w:rFonts w:eastAsia="Calibri"/>
          <w:color w:val="000000"/>
          <w:sz w:val="26"/>
          <w:szCs w:val="26"/>
        </w:rPr>
      </w:pPr>
      <w:r w:rsidRPr="00C43B66">
        <w:rPr>
          <w:rFonts w:eastAsia="Calibri"/>
          <w:color w:val="000000"/>
          <w:sz w:val="26"/>
          <w:szCs w:val="26"/>
        </w:rPr>
        <w:t>Карта функциональных зон Находкинского городского округа</w:t>
      </w:r>
      <w:r w:rsidR="00602C57">
        <w:rPr>
          <w:rFonts w:eastAsia="Calibri"/>
          <w:color w:val="000000"/>
          <w:sz w:val="26"/>
          <w:szCs w:val="26"/>
        </w:rPr>
        <w:t xml:space="preserve"> </w:t>
      </w:r>
      <w:r w:rsidRPr="00C43B66">
        <w:rPr>
          <w:rFonts w:eastAsia="Calibri"/>
          <w:color w:val="000000"/>
          <w:sz w:val="26"/>
          <w:szCs w:val="26"/>
        </w:rPr>
        <w:t>(микрорайон города Находки «поселок Врангель», поселок Береговой, ландшафтно-рекреационное образование в районе бухт</w:t>
      </w:r>
      <w:r w:rsidR="00602C57">
        <w:rPr>
          <w:rFonts w:eastAsia="Calibri"/>
          <w:color w:val="000000"/>
          <w:sz w:val="26"/>
          <w:szCs w:val="26"/>
        </w:rPr>
        <w:t xml:space="preserve"> </w:t>
      </w:r>
      <w:r w:rsidRPr="00C43B66">
        <w:rPr>
          <w:rFonts w:eastAsia="Calibri"/>
          <w:color w:val="000000"/>
          <w:sz w:val="26"/>
          <w:szCs w:val="26"/>
        </w:rPr>
        <w:t>Спокойная и Окуневая)</w:t>
      </w:r>
    </w:p>
    <w:p w:rsidR="00D1083E" w:rsidRDefault="00D1083E" w:rsidP="00D1083E">
      <w:pPr>
        <w:jc w:val="center"/>
      </w:pPr>
    </w:p>
    <w:p w:rsidR="003F0613" w:rsidRDefault="009504A0" w:rsidP="00E71343">
      <w:pPr>
        <w:jc w:val="center"/>
      </w:pPr>
      <w:r>
        <w:rPr>
          <w:noProof/>
        </w:rPr>
        <w:drawing>
          <wp:inline distT="0" distB="0" distL="0" distR="0">
            <wp:extent cx="5810250" cy="5836616"/>
            <wp:effectExtent l="0" t="0" r="0" b="0"/>
            <wp:docPr id="15" name="Рисунок 15" descr="C:\Users\NLeonteva.ARC\Desktop\ГЕНПЛАН 21.10.2022\Утверждаемая часть\jpg\15. УЧ_Карта функциональных зон_Вранг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Leonteva.ARC\Desktop\ГЕНПЛАН 21.10.2022\Утверждаемая часть\jpg\15. УЧ_Карта функциональных зон_Врангель.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14238" cy="5840622"/>
                    </a:xfrm>
                    <a:prstGeom prst="rect">
                      <a:avLst/>
                    </a:prstGeom>
                    <a:noFill/>
                    <a:ln>
                      <a:noFill/>
                    </a:ln>
                  </pic:spPr>
                </pic:pic>
              </a:graphicData>
            </a:graphic>
          </wp:inline>
        </w:drawing>
      </w:r>
      <w:r w:rsidR="00A513E7">
        <w:t>».</w:t>
      </w:r>
    </w:p>
    <w:p w:rsidR="00E71343" w:rsidRDefault="00E71343" w:rsidP="00E71343">
      <w:pPr>
        <w:jc w:val="center"/>
      </w:pPr>
    </w:p>
    <w:p w:rsidR="00E71343" w:rsidRDefault="00E71343" w:rsidP="00E71343">
      <w:pPr>
        <w:jc w:val="center"/>
      </w:pPr>
    </w:p>
    <w:p w:rsidR="00602C57" w:rsidRDefault="00602C57" w:rsidP="00E71343">
      <w:pPr>
        <w:jc w:val="center"/>
      </w:pPr>
    </w:p>
    <w:p w:rsidR="00602C57" w:rsidRDefault="00602C57" w:rsidP="00E71343">
      <w:pPr>
        <w:jc w:val="center"/>
      </w:pPr>
    </w:p>
    <w:p w:rsidR="00602C57" w:rsidRDefault="00602C57" w:rsidP="00E71343">
      <w:pPr>
        <w:jc w:val="center"/>
      </w:pPr>
    </w:p>
    <w:p w:rsidR="00354BDB" w:rsidRPr="00602C57" w:rsidRDefault="00354BDB" w:rsidP="007F6019">
      <w:pPr>
        <w:pStyle w:val="S4"/>
        <w:ind w:left="6406" w:firstLine="0"/>
        <w:rPr>
          <w:sz w:val="22"/>
          <w:szCs w:val="22"/>
        </w:rPr>
      </w:pPr>
      <w:r w:rsidRPr="00602C57">
        <w:rPr>
          <w:sz w:val="22"/>
          <w:szCs w:val="22"/>
        </w:rPr>
        <w:lastRenderedPageBreak/>
        <w:t>Приложение 17 к решению</w:t>
      </w:r>
    </w:p>
    <w:p w:rsidR="00354BDB" w:rsidRPr="00602C57" w:rsidRDefault="00354BDB" w:rsidP="007F6019">
      <w:pPr>
        <w:ind w:left="6406"/>
        <w:rPr>
          <w:sz w:val="22"/>
          <w:szCs w:val="22"/>
        </w:rPr>
      </w:pPr>
      <w:r w:rsidRPr="00602C57">
        <w:rPr>
          <w:sz w:val="22"/>
          <w:szCs w:val="22"/>
        </w:rPr>
        <w:t xml:space="preserve">Думы Находкинского </w:t>
      </w:r>
    </w:p>
    <w:p w:rsidR="00354BDB" w:rsidRPr="00602C57" w:rsidRDefault="00354BDB" w:rsidP="007F6019">
      <w:pPr>
        <w:ind w:left="6406"/>
        <w:rPr>
          <w:sz w:val="22"/>
          <w:szCs w:val="22"/>
        </w:rPr>
      </w:pPr>
      <w:r w:rsidRPr="00602C57">
        <w:rPr>
          <w:sz w:val="22"/>
          <w:szCs w:val="22"/>
        </w:rPr>
        <w:t>городского округа</w:t>
      </w:r>
    </w:p>
    <w:p w:rsidR="007F6019" w:rsidRPr="008E53FD" w:rsidRDefault="007F6019" w:rsidP="007F6019">
      <w:pPr>
        <w:ind w:left="6406"/>
        <w:rPr>
          <w:sz w:val="22"/>
          <w:szCs w:val="22"/>
        </w:rPr>
      </w:pPr>
      <w:r w:rsidRPr="008E53FD">
        <w:rPr>
          <w:sz w:val="22"/>
          <w:szCs w:val="22"/>
        </w:rPr>
        <w:t xml:space="preserve">от </w:t>
      </w:r>
      <w:r>
        <w:rPr>
          <w:sz w:val="22"/>
          <w:szCs w:val="22"/>
        </w:rPr>
        <w:t>26.10.2022</w:t>
      </w:r>
      <w:r w:rsidRPr="008E53FD">
        <w:rPr>
          <w:sz w:val="22"/>
          <w:szCs w:val="22"/>
        </w:rPr>
        <w:t xml:space="preserve"> № </w:t>
      </w:r>
      <w:r>
        <w:rPr>
          <w:sz w:val="22"/>
          <w:szCs w:val="22"/>
        </w:rPr>
        <w:t>10-</w:t>
      </w:r>
      <w:r w:rsidRPr="008E53FD">
        <w:rPr>
          <w:sz w:val="22"/>
          <w:szCs w:val="22"/>
        </w:rPr>
        <w:t>НПА</w:t>
      </w:r>
    </w:p>
    <w:p w:rsidR="003F0613" w:rsidRPr="00602C57" w:rsidRDefault="003F0613" w:rsidP="00A513E7">
      <w:pPr>
        <w:ind w:left="6406"/>
        <w:rPr>
          <w:sz w:val="22"/>
          <w:szCs w:val="22"/>
        </w:rPr>
      </w:pPr>
    </w:p>
    <w:p w:rsidR="003F0613" w:rsidRPr="00602C57" w:rsidRDefault="00A513E7" w:rsidP="00A513E7">
      <w:pPr>
        <w:pStyle w:val="S4"/>
        <w:ind w:left="6406" w:firstLine="0"/>
        <w:rPr>
          <w:sz w:val="22"/>
          <w:szCs w:val="22"/>
        </w:rPr>
      </w:pPr>
      <w:r w:rsidRPr="00602C57">
        <w:rPr>
          <w:sz w:val="22"/>
          <w:szCs w:val="22"/>
        </w:rPr>
        <w:t>«</w:t>
      </w:r>
      <w:r w:rsidR="003F0613" w:rsidRPr="00602C57">
        <w:rPr>
          <w:sz w:val="22"/>
          <w:szCs w:val="22"/>
        </w:rPr>
        <w:t>Приложение 17 к решению</w:t>
      </w:r>
    </w:p>
    <w:p w:rsidR="003F0613" w:rsidRPr="00602C57" w:rsidRDefault="003F0613" w:rsidP="00A513E7">
      <w:pPr>
        <w:ind w:left="6406"/>
        <w:rPr>
          <w:sz w:val="22"/>
          <w:szCs w:val="22"/>
        </w:rPr>
      </w:pPr>
      <w:r w:rsidRPr="00602C57">
        <w:rPr>
          <w:sz w:val="22"/>
          <w:szCs w:val="22"/>
        </w:rPr>
        <w:t xml:space="preserve">Думы Находкинского </w:t>
      </w:r>
    </w:p>
    <w:p w:rsidR="009376C7" w:rsidRPr="00602C57" w:rsidRDefault="003F0613" w:rsidP="00A513E7">
      <w:pPr>
        <w:ind w:left="6406"/>
        <w:rPr>
          <w:sz w:val="22"/>
          <w:szCs w:val="22"/>
        </w:rPr>
      </w:pPr>
      <w:r w:rsidRPr="00602C57">
        <w:rPr>
          <w:sz w:val="22"/>
          <w:szCs w:val="22"/>
        </w:rPr>
        <w:t>городского округа</w:t>
      </w:r>
    </w:p>
    <w:p w:rsidR="003F0613" w:rsidRPr="00602C57" w:rsidRDefault="003F0613" w:rsidP="00A513E7">
      <w:pPr>
        <w:ind w:left="6406"/>
        <w:rPr>
          <w:sz w:val="22"/>
          <w:szCs w:val="22"/>
        </w:rPr>
      </w:pPr>
      <w:r w:rsidRPr="00602C57">
        <w:rPr>
          <w:sz w:val="22"/>
          <w:szCs w:val="22"/>
        </w:rPr>
        <w:t>от 29.09.2010 № 578-НПА</w:t>
      </w:r>
    </w:p>
    <w:p w:rsidR="009376C7" w:rsidRDefault="009376C7" w:rsidP="00F87354"/>
    <w:p w:rsidR="003F0613" w:rsidRDefault="00D1083E" w:rsidP="00602C57">
      <w:pPr>
        <w:ind w:right="-285"/>
        <w:jc w:val="center"/>
        <w:rPr>
          <w:rFonts w:eastAsia="Calibri"/>
          <w:color w:val="000000"/>
          <w:sz w:val="26"/>
          <w:szCs w:val="26"/>
        </w:rPr>
      </w:pPr>
      <w:r w:rsidRPr="00C43B66">
        <w:rPr>
          <w:rFonts w:eastAsia="Calibri"/>
          <w:color w:val="000000"/>
          <w:sz w:val="26"/>
          <w:szCs w:val="26"/>
        </w:rPr>
        <w:t>Карта функциональных зон Находкинского городского округа</w:t>
      </w:r>
      <w:r w:rsidR="00602C57">
        <w:rPr>
          <w:rFonts w:eastAsia="Calibri"/>
          <w:color w:val="000000"/>
          <w:sz w:val="26"/>
          <w:szCs w:val="26"/>
        </w:rPr>
        <w:t xml:space="preserve"> </w:t>
      </w:r>
      <w:r w:rsidRPr="00C43B66">
        <w:rPr>
          <w:rFonts w:eastAsia="Calibri"/>
          <w:color w:val="000000"/>
          <w:sz w:val="26"/>
          <w:szCs w:val="26"/>
        </w:rPr>
        <w:t>(микрорайон города Находки «поселок Ливадия»,</w:t>
      </w:r>
      <w:r w:rsidR="00602C57">
        <w:rPr>
          <w:rFonts w:eastAsia="Calibri"/>
          <w:color w:val="000000"/>
          <w:sz w:val="26"/>
          <w:szCs w:val="26"/>
        </w:rPr>
        <w:t xml:space="preserve"> </w:t>
      </w:r>
      <w:r w:rsidRPr="00C43B66">
        <w:rPr>
          <w:rFonts w:eastAsia="Calibri"/>
          <w:color w:val="000000"/>
          <w:sz w:val="26"/>
          <w:szCs w:val="26"/>
        </w:rPr>
        <w:t>село Анна, село Душкино)</w:t>
      </w:r>
    </w:p>
    <w:p w:rsidR="002234FC" w:rsidRDefault="002234FC" w:rsidP="00D1083E">
      <w:pPr>
        <w:jc w:val="center"/>
        <w:rPr>
          <w:rFonts w:eastAsia="Calibri"/>
          <w:color w:val="000000"/>
          <w:sz w:val="26"/>
          <w:szCs w:val="26"/>
        </w:rPr>
      </w:pPr>
    </w:p>
    <w:p w:rsidR="003F0613" w:rsidRDefault="002234FC" w:rsidP="00987000">
      <w:pPr>
        <w:jc w:val="center"/>
      </w:pPr>
      <w:r>
        <w:rPr>
          <w:rFonts w:eastAsia="Calibri"/>
          <w:noProof/>
          <w:color w:val="000000"/>
          <w:sz w:val="26"/>
          <w:szCs w:val="26"/>
        </w:rPr>
        <w:drawing>
          <wp:inline distT="0" distB="0" distL="0" distR="0" wp14:anchorId="5B7D8F63" wp14:editId="7AF2A187">
            <wp:extent cx="5777565" cy="6108700"/>
            <wp:effectExtent l="0" t="0" r="0" b="6350"/>
            <wp:docPr id="14" name="Рисунок 14" descr="C:\Users\NLeonteva.ARC\Desktop\Карты Ливадии 21.10.2022\JPG\17  УЧ_Карта функциональных зон_Ливад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Leonteva.ARC\Desktop\Карты Ливадии 21.10.2022\JPG\17  УЧ_Карта функциональных зон_Ливадия.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83480" cy="6114954"/>
                    </a:xfrm>
                    <a:prstGeom prst="rect">
                      <a:avLst/>
                    </a:prstGeom>
                    <a:noFill/>
                    <a:ln>
                      <a:noFill/>
                    </a:ln>
                  </pic:spPr>
                </pic:pic>
              </a:graphicData>
            </a:graphic>
          </wp:inline>
        </w:drawing>
      </w:r>
      <w:r w:rsidR="00A513E7">
        <w:t>».</w:t>
      </w:r>
    </w:p>
    <w:p w:rsidR="003F0613" w:rsidRDefault="003F0613" w:rsidP="00F87354"/>
    <w:p w:rsidR="00DA6710" w:rsidRDefault="00DA6710" w:rsidP="00F87354"/>
    <w:p w:rsidR="00DA6710" w:rsidRDefault="00DA6710" w:rsidP="00F87354"/>
    <w:p w:rsidR="00DA6710" w:rsidRDefault="00DA6710" w:rsidP="00F87354"/>
    <w:p w:rsidR="003F0613" w:rsidRDefault="003F0613" w:rsidP="00DA6710">
      <w:pPr>
        <w:jc w:val="right"/>
      </w:pPr>
    </w:p>
    <w:sectPr w:rsidR="003F0613" w:rsidSect="00017D2B">
      <w:pgSz w:w="11906" w:h="16838"/>
      <w:pgMar w:top="851" w:right="851" w:bottom="851" w:left="1701" w:header="709" w:footer="709"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QBDEENwQwBEYE"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D6A89" w:rsidRDefault="009D6A89">
      <w:r>
        <w:separator/>
      </w:r>
    </w:p>
    <w:p w:rsidR="009D6A89" w:rsidRDefault="009D6A89"/>
  </w:endnote>
  <w:endnote w:type="continuationSeparator" w:id="0">
    <w:p w:rsidR="009D6A89" w:rsidRDefault="009D6A89">
      <w:r>
        <w:continuationSeparator/>
      </w:r>
    </w:p>
    <w:p w:rsidR="009D6A89" w:rsidRDefault="009D6A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Arial Unicode MS">
    <w:panose1 w:val="020B0604020202020204"/>
    <w:charset w:val="80"/>
    <w:family w:val="swiss"/>
    <w:pitch w:val="variable"/>
    <w:sig w:usb0="21002A87" w:usb1="090F0000" w:usb2="00000010" w:usb3="00000000" w:csb0="003F01FF" w:csb1="00000000"/>
  </w:font>
  <w:font w:name="Segoe UI">
    <w:panose1 w:val="020B0502040204020203"/>
    <w:charset w:val="CC"/>
    <w:family w:val="swiss"/>
    <w:pitch w:val="variable"/>
    <w:sig w:usb0="E10022FF" w:usb1="C000E47F" w:usb2="00000029" w:usb3="00000000" w:csb0="000001DF" w:csb1="00000000"/>
  </w:font>
  <w:font w:name="Consolas">
    <w:panose1 w:val="020B0609020204030204"/>
    <w:charset w:val="CC"/>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C3F" w:rsidRDefault="00F82C3F">
    <w:pPr>
      <w:pStyle w:val="aff4"/>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D6A89" w:rsidRDefault="009D6A89">
      <w:r>
        <w:separator/>
      </w:r>
    </w:p>
    <w:p w:rsidR="009D6A89" w:rsidRDefault="009D6A89"/>
  </w:footnote>
  <w:footnote w:type="continuationSeparator" w:id="0">
    <w:p w:rsidR="009D6A89" w:rsidRDefault="009D6A89">
      <w:r>
        <w:continuationSeparator/>
      </w:r>
    </w:p>
    <w:p w:rsidR="009D6A89" w:rsidRDefault="009D6A89"/>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70440991"/>
      <w:docPartObj>
        <w:docPartGallery w:val="Page Numbers (Top of Page)"/>
        <w:docPartUnique/>
      </w:docPartObj>
    </w:sdtPr>
    <w:sdtEndPr/>
    <w:sdtContent>
      <w:p w:rsidR="00F82C3F" w:rsidRDefault="00F82C3F">
        <w:pPr>
          <w:pStyle w:val="aff2"/>
          <w:jc w:val="right"/>
        </w:pPr>
        <w:r>
          <w:fldChar w:fldCharType="begin"/>
        </w:r>
        <w:r>
          <w:instrText>PAGE   \* MERGEFORMAT</w:instrText>
        </w:r>
        <w:r>
          <w:fldChar w:fldCharType="separate"/>
        </w:r>
        <w:r w:rsidR="00527D92">
          <w:rPr>
            <w:noProof/>
          </w:rPr>
          <w:t>5</w:t>
        </w:r>
        <w:r>
          <w:fldChar w:fldCharType="end"/>
        </w:r>
      </w:p>
    </w:sdtContent>
  </w:sdt>
  <w:p w:rsidR="00F82C3F" w:rsidRDefault="00F82C3F">
    <w:pPr>
      <w:pStyle w:val="aff2"/>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8B0E4316"/>
    <w:lvl w:ilvl="0">
      <w:start w:val="1"/>
      <w:numFmt w:val="decimal"/>
      <w:lvlText w:val="%1."/>
      <w:lvlJc w:val="left"/>
      <w:pPr>
        <w:tabs>
          <w:tab w:val="num" w:pos="643"/>
        </w:tabs>
        <w:ind w:left="643" w:hanging="360"/>
      </w:pPr>
    </w:lvl>
  </w:abstractNum>
  <w:abstractNum w:abstractNumId="1" w15:restartNumberingAfterBreak="0">
    <w:nsid w:val="FFFFFF88"/>
    <w:multiLevelType w:val="singleLevel"/>
    <w:tmpl w:val="5BE26DE4"/>
    <w:lvl w:ilvl="0">
      <w:start w:val="1"/>
      <w:numFmt w:val="decimal"/>
      <w:lvlText w:val="%1."/>
      <w:lvlJc w:val="left"/>
      <w:pPr>
        <w:tabs>
          <w:tab w:val="num" w:pos="360"/>
        </w:tabs>
        <w:ind w:left="360" w:hanging="360"/>
      </w:pPr>
    </w:lvl>
  </w:abstractNum>
  <w:abstractNum w:abstractNumId="2" w15:restartNumberingAfterBreak="0">
    <w:nsid w:val="FFFFFF89"/>
    <w:multiLevelType w:val="singleLevel"/>
    <w:tmpl w:val="3F5E7AE2"/>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4" w15:restartNumberingAfterBreak="0">
    <w:nsid w:val="003E0B18"/>
    <w:multiLevelType w:val="hybridMultilevel"/>
    <w:tmpl w:val="8E0253B4"/>
    <w:lvl w:ilvl="0" w:tplc="FE4A0C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2352F82"/>
    <w:multiLevelType w:val="hybridMultilevel"/>
    <w:tmpl w:val="90EAF776"/>
    <w:lvl w:ilvl="0" w:tplc="99D6206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1792633D"/>
    <w:multiLevelType w:val="hybridMultilevel"/>
    <w:tmpl w:val="EEBE8B98"/>
    <w:lvl w:ilvl="0" w:tplc="04190011">
      <w:start w:val="1"/>
      <w:numFmt w:val="decimal"/>
      <w:lvlText w:val="%1)"/>
      <w:lvlJc w:val="left"/>
      <w:pPr>
        <w:ind w:left="1162" w:hanging="1020"/>
      </w:pPr>
      <w:rPr>
        <w:rFonts w:hint="default"/>
        <w:color w:val="00000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1EC25CE"/>
    <w:multiLevelType w:val="hybridMultilevel"/>
    <w:tmpl w:val="250EF380"/>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0"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34D57F78"/>
    <w:multiLevelType w:val="multilevel"/>
    <w:tmpl w:val="E2F69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C64FF9"/>
    <w:multiLevelType w:val="multilevel"/>
    <w:tmpl w:val="A6DA6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911A42"/>
    <w:multiLevelType w:val="multilevel"/>
    <w:tmpl w:val="8AC077E0"/>
    <w:lvl w:ilvl="0">
      <w:start w:val="1"/>
      <w:numFmt w:val="decimal"/>
      <w:suff w:val="space"/>
      <w:lvlText w:val="%1"/>
      <w:lvlJc w:val="left"/>
      <w:pPr>
        <w:ind w:left="0" w:firstLine="567"/>
      </w:pPr>
      <w:rPr>
        <w:rFonts w:hint="default"/>
      </w:rPr>
    </w:lvl>
    <w:lvl w:ilvl="1">
      <w:start w:val="1"/>
      <w:numFmt w:val="decimal"/>
      <w:pStyle w:val="2"/>
      <w:suff w:val="space"/>
      <w:lvlText w:val="%1.%2"/>
      <w:lvlJc w:val="left"/>
      <w:pPr>
        <w:ind w:left="426"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4" w15:restartNumberingAfterBreak="0">
    <w:nsid w:val="49643F15"/>
    <w:multiLevelType w:val="hybridMultilevel"/>
    <w:tmpl w:val="51220E92"/>
    <w:styleLink w:val="1ai"/>
    <w:lvl w:ilvl="0" w:tplc="2EF02FDE">
      <w:start w:val="1"/>
      <w:numFmt w:val="decimal"/>
      <w:lvlText w:val="%1."/>
      <w:lvlJc w:val="left"/>
      <w:pPr>
        <w:tabs>
          <w:tab w:val="num" w:pos="2448"/>
        </w:tabs>
        <w:ind w:left="2448" w:hanging="1368"/>
      </w:pPr>
      <w:rPr>
        <w:rFonts w:hint="default"/>
      </w:rPr>
    </w:lvl>
    <w:lvl w:ilvl="1" w:tplc="BECAD932" w:tentative="1">
      <w:start w:val="1"/>
      <w:numFmt w:val="lowerLetter"/>
      <w:lvlText w:val="%2."/>
      <w:lvlJc w:val="left"/>
      <w:pPr>
        <w:tabs>
          <w:tab w:val="num" w:pos="2160"/>
        </w:tabs>
        <w:ind w:left="2160" w:hanging="360"/>
      </w:pPr>
    </w:lvl>
    <w:lvl w:ilvl="2" w:tplc="017C644C" w:tentative="1">
      <w:start w:val="1"/>
      <w:numFmt w:val="lowerRoman"/>
      <w:lvlText w:val="%3."/>
      <w:lvlJc w:val="right"/>
      <w:pPr>
        <w:tabs>
          <w:tab w:val="num" w:pos="2880"/>
        </w:tabs>
        <w:ind w:left="2880" w:hanging="180"/>
      </w:pPr>
    </w:lvl>
    <w:lvl w:ilvl="3" w:tplc="0BF2B224" w:tentative="1">
      <w:start w:val="1"/>
      <w:numFmt w:val="decimal"/>
      <w:lvlText w:val="%4."/>
      <w:lvlJc w:val="left"/>
      <w:pPr>
        <w:tabs>
          <w:tab w:val="num" w:pos="3600"/>
        </w:tabs>
        <w:ind w:left="3600" w:hanging="360"/>
      </w:pPr>
    </w:lvl>
    <w:lvl w:ilvl="4" w:tplc="C36E0462" w:tentative="1">
      <w:start w:val="1"/>
      <w:numFmt w:val="lowerLetter"/>
      <w:lvlText w:val="%5."/>
      <w:lvlJc w:val="left"/>
      <w:pPr>
        <w:tabs>
          <w:tab w:val="num" w:pos="4320"/>
        </w:tabs>
        <w:ind w:left="4320" w:hanging="360"/>
      </w:pPr>
    </w:lvl>
    <w:lvl w:ilvl="5" w:tplc="7B96B702" w:tentative="1">
      <w:start w:val="1"/>
      <w:numFmt w:val="lowerRoman"/>
      <w:lvlText w:val="%6."/>
      <w:lvlJc w:val="right"/>
      <w:pPr>
        <w:tabs>
          <w:tab w:val="num" w:pos="5040"/>
        </w:tabs>
        <w:ind w:left="5040" w:hanging="180"/>
      </w:pPr>
    </w:lvl>
    <w:lvl w:ilvl="6" w:tplc="5E14BB54" w:tentative="1">
      <w:start w:val="1"/>
      <w:numFmt w:val="decimal"/>
      <w:lvlText w:val="%7."/>
      <w:lvlJc w:val="left"/>
      <w:pPr>
        <w:tabs>
          <w:tab w:val="num" w:pos="5760"/>
        </w:tabs>
        <w:ind w:left="5760" w:hanging="360"/>
      </w:pPr>
    </w:lvl>
    <w:lvl w:ilvl="7" w:tplc="FA46FCA6" w:tentative="1">
      <w:start w:val="1"/>
      <w:numFmt w:val="lowerLetter"/>
      <w:lvlText w:val="%8."/>
      <w:lvlJc w:val="left"/>
      <w:pPr>
        <w:tabs>
          <w:tab w:val="num" w:pos="6480"/>
        </w:tabs>
        <w:ind w:left="6480" w:hanging="360"/>
      </w:pPr>
    </w:lvl>
    <w:lvl w:ilvl="8" w:tplc="2E781E4C" w:tentative="1">
      <w:start w:val="1"/>
      <w:numFmt w:val="lowerRoman"/>
      <w:lvlText w:val="%9."/>
      <w:lvlJc w:val="right"/>
      <w:pPr>
        <w:tabs>
          <w:tab w:val="num" w:pos="7200"/>
        </w:tabs>
        <w:ind w:left="7200" w:hanging="180"/>
      </w:pPr>
    </w:lvl>
  </w:abstractNum>
  <w:abstractNum w:abstractNumId="15"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4F3E41C5"/>
    <w:multiLevelType w:val="multilevel"/>
    <w:tmpl w:val="6344AAA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17" w15:restartNumberingAfterBreak="0">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8" w15:restartNumberingAfterBreak="0">
    <w:nsid w:val="52D61529"/>
    <w:multiLevelType w:val="hybridMultilevel"/>
    <w:tmpl w:val="F0AC868E"/>
    <w:name w:val="WW8Num82"/>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9" w15:restartNumberingAfterBreak="0">
    <w:nsid w:val="578420CA"/>
    <w:multiLevelType w:val="multilevel"/>
    <w:tmpl w:val="214248A0"/>
    <w:lvl w:ilvl="0">
      <w:start w:val="2"/>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4"/>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0" w15:restartNumberingAfterBreak="0">
    <w:nsid w:val="57BF70EB"/>
    <w:multiLevelType w:val="hybridMultilevel"/>
    <w:tmpl w:val="91D8B98A"/>
    <w:lvl w:ilvl="0" w:tplc="FE4A0C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5A996D44"/>
    <w:multiLevelType w:val="hybridMultilevel"/>
    <w:tmpl w:val="41FCE6D0"/>
    <w:lvl w:ilvl="0" w:tplc="7AAEC552">
      <w:start w:val="1"/>
      <w:numFmt w:val="bullet"/>
      <w:pStyle w:val="Geonika"/>
      <w:lvlText w:val=""/>
      <w:lvlJc w:val="left"/>
      <w:pPr>
        <w:ind w:left="644"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2" w15:restartNumberingAfterBreak="0">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3"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24" w15:restartNumberingAfterBreak="0">
    <w:nsid w:val="73345F17"/>
    <w:multiLevelType w:val="hybridMultilevel"/>
    <w:tmpl w:val="A224DEBA"/>
    <w:lvl w:ilvl="0" w:tplc="FE4A0C10">
      <w:start w:val="1"/>
      <w:numFmt w:val="bullet"/>
      <w:lvlText w:val=""/>
      <w:lvlJc w:val="left"/>
      <w:pPr>
        <w:tabs>
          <w:tab w:val="num" w:pos="720"/>
        </w:tabs>
        <w:ind w:left="720" w:hanging="360"/>
      </w:pPr>
      <w:rPr>
        <w:rFonts w:ascii="Symbol" w:hAnsi="Symbol" w:hint="default"/>
      </w:rPr>
    </w:lvl>
    <w:lvl w:ilvl="1" w:tplc="A1049978" w:tentative="1">
      <w:start w:val="1"/>
      <w:numFmt w:val="bullet"/>
      <w:lvlText w:val="•"/>
      <w:lvlJc w:val="left"/>
      <w:pPr>
        <w:tabs>
          <w:tab w:val="num" w:pos="1440"/>
        </w:tabs>
        <w:ind w:left="1440" w:hanging="360"/>
      </w:pPr>
      <w:rPr>
        <w:rFonts w:ascii="Arial" w:hAnsi="Arial" w:hint="default"/>
      </w:rPr>
    </w:lvl>
    <w:lvl w:ilvl="2" w:tplc="3D8A34C8" w:tentative="1">
      <w:start w:val="1"/>
      <w:numFmt w:val="bullet"/>
      <w:lvlText w:val="•"/>
      <w:lvlJc w:val="left"/>
      <w:pPr>
        <w:tabs>
          <w:tab w:val="num" w:pos="2160"/>
        </w:tabs>
        <w:ind w:left="2160" w:hanging="360"/>
      </w:pPr>
      <w:rPr>
        <w:rFonts w:ascii="Arial" w:hAnsi="Arial" w:hint="default"/>
      </w:rPr>
    </w:lvl>
    <w:lvl w:ilvl="3" w:tplc="39B0714E" w:tentative="1">
      <w:start w:val="1"/>
      <w:numFmt w:val="bullet"/>
      <w:lvlText w:val="•"/>
      <w:lvlJc w:val="left"/>
      <w:pPr>
        <w:tabs>
          <w:tab w:val="num" w:pos="2880"/>
        </w:tabs>
        <w:ind w:left="2880" w:hanging="360"/>
      </w:pPr>
      <w:rPr>
        <w:rFonts w:ascii="Arial" w:hAnsi="Arial" w:hint="default"/>
      </w:rPr>
    </w:lvl>
    <w:lvl w:ilvl="4" w:tplc="19367CA6" w:tentative="1">
      <w:start w:val="1"/>
      <w:numFmt w:val="bullet"/>
      <w:lvlText w:val="•"/>
      <w:lvlJc w:val="left"/>
      <w:pPr>
        <w:tabs>
          <w:tab w:val="num" w:pos="3600"/>
        </w:tabs>
        <w:ind w:left="3600" w:hanging="360"/>
      </w:pPr>
      <w:rPr>
        <w:rFonts w:ascii="Arial" w:hAnsi="Arial" w:hint="default"/>
      </w:rPr>
    </w:lvl>
    <w:lvl w:ilvl="5" w:tplc="6C9AB53E" w:tentative="1">
      <w:start w:val="1"/>
      <w:numFmt w:val="bullet"/>
      <w:lvlText w:val="•"/>
      <w:lvlJc w:val="left"/>
      <w:pPr>
        <w:tabs>
          <w:tab w:val="num" w:pos="4320"/>
        </w:tabs>
        <w:ind w:left="4320" w:hanging="360"/>
      </w:pPr>
      <w:rPr>
        <w:rFonts w:ascii="Arial" w:hAnsi="Arial" w:hint="default"/>
      </w:rPr>
    </w:lvl>
    <w:lvl w:ilvl="6" w:tplc="C018DDD8" w:tentative="1">
      <w:start w:val="1"/>
      <w:numFmt w:val="bullet"/>
      <w:lvlText w:val="•"/>
      <w:lvlJc w:val="left"/>
      <w:pPr>
        <w:tabs>
          <w:tab w:val="num" w:pos="5040"/>
        </w:tabs>
        <w:ind w:left="5040" w:hanging="360"/>
      </w:pPr>
      <w:rPr>
        <w:rFonts w:ascii="Arial" w:hAnsi="Arial" w:hint="default"/>
      </w:rPr>
    </w:lvl>
    <w:lvl w:ilvl="7" w:tplc="2DF6C1C0" w:tentative="1">
      <w:start w:val="1"/>
      <w:numFmt w:val="bullet"/>
      <w:lvlText w:val="•"/>
      <w:lvlJc w:val="left"/>
      <w:pPr>
        <w:tabs>
          <w:tab w:val="num" w:pos="5760"/>
        </w:tabs>
        <w:ind w:left="5760" w:hanging="360"/>
      </w:pPr>
      <w:rPr>
        <w:rFonts w:ascii="Arial" w:hAnsi="Arial" w:hint="default"/>
      </w:rPr>
    </w:lvl>
    <w:lvl w:ilvl="8" w:tplc="91DE951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D6138F2"/>
    <w:multiLevelType w:val="multilevel"/>
    <w:tmpl w:val="6344AAA8"/>
    <w:lvl w:ilvl="0">
      <w:start w:val="1"/>
      <w:numFmt w:val="decimal"/>
      <w:lvlText w:val="%1."/>
      <w:lvlJc w:val="left"/>
      <w:pPr>
        <w:ind w:left="1069"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26" w15:restartNumberingAfterBreak="0">
    <w:nsid w:val="7EDA4A7E"/>
    <w:multiLevelType w:val="hybridMultilevel"/>
    <w:tmpl w:val="32BCD8A2"/>
    <w:lvl w:ilvl="0" w:tplc="2E20E210">
      <w:start w:val="1"/>
      <w:numFmt w:val="bullet"/>
      <w:lvlText w:val=""/>
      <w:lvlJc w:val="left"/>
      <w:pPr>
        <w:ind w:left="1778"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13"/>
  </w:num>
  <w:num w:numId="2">
    <w:abstractNumId w:val="7"/>
  </w:num>
  <w:num w:numId="3">
    <w:abstractNumId w:val="10"/>
  </w:num>
  <w:num w:numId="4">
    <w:abstractNumId w:val="17"/>
  </w:num>
  <w:num w:numId="5">
    <w:abstractNumId w:val="22"/>
  </w:num>
  <w:num w:numId="6">
    <w:abstractNumId w:val="3"/>
  </w:num>
  <w:num w:numId="7">
    <w:abstractNumId w:val="15"/>
  </w:num>
  <w:num w:numId="8">
    <w:abstractNumId w:val="14"/>
  </w:num>
  <w:num w:numId="9">
    <w:abstractNumId w:val="21"/>
  </w:num>
  <w:num w:numId="10">
    <w:abstractNumId w:val="9"/>
  </w:num>
  <w:num w:numId="11">
    <w:abstractNumId w:val="18"/>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24"/>
  </w:num>
  <w:num w:numId="15">
    <w:abstractNumId w:val="4"/>
  </w:num>
  <w:num w:numId="16">
    <w:abstractNumId w:val="5"/>
  </w:num>
  <w:num w:numId="17">
    <w:abstractNumId w:val="26"/>
  </w:num>
  <w:num w:numId="18">
    <w:abstractNumId w:val="13"/>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num>
  <w:num w:numId="22">
    <w:abstractNumId w:val="13"/>
  </w:num>
  <w:num w:numId="23">
    <w:abstractNumId w:val="13"/>
  </w:num>
  <w:num w:numId="24">
    <w:abstractNumId w:val="13"/>
  </w:num>
  <w:num w:numId="25">
    <w:abstractNumId w:val="13"/>
  </w:num>
  <w:num w:numId="26">
    <w:abstractNumId w:val="8"/>
  </w:num>
  <w:num w:numId="27">
    <w:abstractNumId w:val="16"/>
  </w:num>
  <w:num w:numId="28">
    <w:abstractNumId w:val="20"/>
  </w:num>
  <w:num w:numId="29">
    <w:abstractNumId w:val="2"/>
  </w:num>
  <w:num w:numId="30">
    <w:abstractNumId w:val="1"/>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startOverride w:val="1"/>
    </w:lvlOverride>
    <w:lvlOverride w:ilvl="1"/>
    <w:lvlOverride w:ilvl="2"/>
    <w:lvlOverride w:ilvl="3"/>
    <w:lvlOverride w:ilvl="4"/>
    <w:lvlOverride w:ilvl="5"/>
    <w:lvlOverride w:ilvl="6"/>
    <w:lvlOverride w:ilvl="7"/>
    <w:lvlOverride w:ilvl="8"/>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num>
  <w:num w:numId="36">
    <w:abstractNumId w:val="9"/>
  </w:num>
  <w:num w:numId="37">
    <w:abstractNumId w:val="18"/>
  </w:num>
  <w:num w:numId="38">
    <w:abstractNumId w:val="0"/>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num>
  <w:num w:numId="41">
    <w:abstractNumId w:val="19"/>
  </w:num>
  <w:num w:numId="42">
    <w:abstractNumId w:val="6"/>
  </w:num>
  <w:num w:numId="43">
    <w:abstractNumId w:val="12"/>
  </w:num>
  <w:num w:numId="4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DFE"/>
    <w:rsid w:val="00000594"/>
    <w:rsid w:val="00001674"/>
    <w:rsid w:val="00001DFC"/>
    <w:rsid w:val="00002169"/>
    <w:rsid w:val="0000272E"/>
    <w:rsid w:val="00004097"/>
    <w:rsid w:val="000047EA"/>
    <w:rsid w:val="00011159"/>
    <w:rsid w:val="00011A90"/>
    <w:rsid w:val="00014807"/>
    <w:rsid w:val="00015311"/>
    <w:rsid w:val="000156B1"/>
    <w:rsid w:val="0001750F"/>
    <w:rsid w:val="00017D2B"/>
    <w:rsid w:val="00020246"/>
    <w:rsid w:val="0002165B"/>
    <w:rsid w:val="0002357F"/>
    <w:rsid w:val="00024057"/>
    <w:rsid w:val="000279A7"/>
    <w:rsid w:val="00027EEE"/>
    <w:rsid w:val="00030456"/>
    <w:rsid w:val="0003090E"/>
    <w:rsid w:val="0003165C"/>
    <w:rsid w:val="0003278C"/>
    <w:rsid w:val="000328BB"/>
    <w:rsid w:val="00033F1E"/>
    <w:rsid w:val="00034452"/>
    <w:rsid w:val="00035F13"/>
    <w:rsid w:val="00036441"/>
    <w:rsid w:val="00036913"/>
    <w:rsid w:val="00036D87"/>
    <w:rsid w:val="00043A9B"/>
    <w:rsid w:val="00043E03"/>
    <w:rsid w:val="0004487D"/>
    <w:rsid w:val="00046504"/>
    <w:rsid w:val="0004737F"/>
    <w:rsid w:val="000474CE"/>
    <w:rsid w:val="0005028C"/>
    <w:rsid w:val="0005115E"/>
    <w:rsid w:val="000528F8"/>
    <w:rsid w:val="00053443"/>
    <w:rsid w:val="00054C5F"/>
    <w:rsid w:val="00055C4F"/>
    <w:rsid w:val="00055E69"/>
    <w:rsid w:val="00056C02"/>
    <w:rsid w:val="00060B10"/>
    <w:rsid w:val="00062279"/>
    <w:rsid w:val="00063156"/>
    <w:rsid w:val="00063A67"/>
    <w:rsid w:val="00064B43"/>
    <w:rsid w:val="00065A90"/>
    <w:rsid w:val="00072AA3"/>
    <w:rsid w:val="00076595"/>
    <w:rsid w:val="000802DC"/>
    <w:rsid w:val="0008176C"/>
    <w:rsid w:val="00081A34"/>
    <w:rsid w:val="00082D7B"/>
    <w:rsid w:val="000831DF"/>
    <w:rsid w:val="000848F3"/>
    <w:rsid w:val="000852B2"/>
    <w:rsid w:val="0008636F"/>
    <w:rsid w:val="000919C8"/>
    <w:rsid w:val="00092327"/>
    <w:rsid w:val="0009390C"/>
    <w:rsid w:val="00096A91"/>
    <w:rsid w:val="00097CA6"/>
    <w:rsid w:val="000A0B0A"/>
    <w:rsid w:val="000A1653"/>
    <w:rsid w:val="000A210A"/>
    <w:rsid w:val="000A3476"/>
    <w:rsid w:val="000A46DB"/>
    <w:rsid w:val="000A4CAA"/>
    <w:rsid w:val="000A6F3C"/>
    <w:rsid w:val="000A6F7D"/>
    <w:rsid w:val="000A7A7E"/>
    <w:rsid w:val="000A7D4B"/>
    <w:rsid w:val="000B039F"/>
    <w:rsid w:val="000B187B"/>
    <w:rsid w:val="000B2199"/>
    <w:rsid w:val="000B23CD"/>
    <w:rsid w:val="000B248C"/>
    <w:rsid w:val="000B4397"/>
    <w:rsid w:val="000B4A21"/>
    <w:rsid w:val="000B4FC5"/>
    <w:rsid w:val="000B5ADC"/>
    <w:rsid w:val="000B5FA8"/>
    <w:rsid w:val="000B6C54"/>
    <w:rsid w:val="000B6F7E"/>
    <w:rsid w:val="000B7DA8"/>
    <w:rsid w:val="000C04DD"/>
    <w:rsid w:val="000C0AE6"/>
    <w:rsid w:val="000C157B"/>
    <w:rsid w:val="000C1E5D"/>
    <w:rsid w:val="000C37EC"/>
    <w:rsid w:val="000C52E6"/>
    <w:rsid w:val="000D14A9"/>
    <w:rsid w:val="000D3472"/>
    <w:rsid w:val="000D5C3A"/>
    <w:rsid w:val="000D67BD"/>
    <w:rsid w:val="000D6F6E"/>
    <w:rsid w:val="000D782E"/>
    <w:rsid w:val="000E12D5"/>
    <w:rsid w:val="000E2D5B"/>
    <w:rsid w:val="000E4F62"/>
    <w:rsid w:val="000E5B99"/>
    <w:rsid w:val="000E6367"/>
    <w:rsid w:val="000E6683"/>
    <w:rsid w:val="000E6ABC"/>
    <w:rsid w:val="000E6D9E"/>
    <w:rsid w:val="000E705A"/>
    <w:rsid w:val="000E715D"/>
    <w:rsid w:val="000E74A6"/>
    <w:rsid w:val="000E7F28"/>
    <w:rsid w:val="000F0F1F"/>
    <w:rsid w:val="000F1BCB"/>
    <w:rsid w:val="000F1FD5"/>
    <w:rsid w:val="000F3EAE"/>
    <w:rsid w:val="000F7819"/>
    <w:rsid w:val="000F78BD"/>
    <w:rsid w:val="0010085C"/>
    <w:rsid w:val="00101DB0"/>
    <w:rsid w:val="0010527A"/>
    <w:rsid w:val="00105789"/>
    <w:rsid w:val="001063B2"/>
    <w:rsid w:val="00107058"/>
    <w:rsid w:val="00107FCC"/>
    <w:rsid w:val="00110580"/>
    <w:rsid w:val="0011167A"/>
    <w:rsid w:val="00112459"/>
    <w:rsid w:val="00112D61"/>
    <w:rsid w:val="001155FF"/>
    <w:rsid w:val="00115874"/>
    <w:rsid w:val="001169F1"/>
    <w:rsid w:val="0012239B"/>
    <w:rsid w:val="001239E3"/>
    <w:rsid w:val="00125E15"/>
    <w:rsid w:val="0012632E"/>
    <w:rsid w:val="00134649"/>
    <w:rsid w:val="00135429"/>
    <w:rsid w:val="00140133"/>
    <w:rsid w:val="00140A12"/>
    <w:rsid w:val="00140CCD"/>
    <w:rsid w:val="00140DC1"/>
    <w:rsid w:val="00141996"/>
    <w:rsid w:val="001420D7"/>
    <w:rsid w:val="0014269E"/>
    <w:rsid w:val="00142885"/>
    <w:rsid w:val="00143543"/>
    <w:rsid w:val="00145436"/>
    <w:rsid w:val="00145A1E"/>
    <w:rsid w:val="001467F9"/>
    <w:rsid w:val="00146FB6"/>
    <w:rsid w:val="001479A2"/>
    <w:rsid w:val="00150E29"/>
    <w:rsid w:val="0015218A"/>
    <w:rsid w:val="0015387E"/>
    <w:rsid w:val="001546FB"/>
    <w:rsid w:val="001621D1"/>
    <w:rsid w:val="00163A30"/>
    <w:rsid w:val="00164A58"/>
    <w:rsid w:val="0016530C"/>
    <w:rsid w:val="0016677F"/>
    <w:rsid w:val="00166F22"/>
    <w:rsid w:val="00170CB6"/>
    <w:rsid w:val="00171FBE"/>
    <w:rsid w:val="00173453"/>
    <w:rsid w:val="00173C3E"/>
    <w:rsid w:val="00176230"/>
    <w:rsid w:val="001805E1"/>
    <w:rsid w:val="00180760"/>
    <w:rsid w:val="0018154A"/>
    <w:rsid w:val="00181E8A"/>
    <w:rsid w:val="00184957"/>
    <w:rsid w:val="00184EDE"/>
    <w:rsid w:val="0018580E"/>
    <w:rsid w:val="00194307"/>
    <w:rsid w:val="001A074D"/>
    <w:rsid w:val="001A0C9B"/>
    <w:rsid w:val="001A51EC"/>
    <w:rsid w:val="001A563E"/>
    <w:rsid w:val="001A59BE"/>
    <w:rsid w:val="001A668F"/>
    <w:rsid w:val="001A7714"/>
    <w:rsid w:val="001A7F1C"/>
    <w:rsid w:val="001B0E3F"/>
    <w:rsid w:val="001B4F33"/>
    <w:rsid w:val="001B5595"/>
    <w:rsid w:val="001C0DCD"/>
    <w:rsid w:val="001C13E8"/>
    <w:rsid w:val="001C2FD7"/>
    <w:rsid w:val="001C4596"/>
    <w:rsid w:val="001C5318"/>
    <w:rsid w:val="001C5ED6"/>
    <w:rsid w:val="001C5F2E"/>
    <w:rsid w:val="001D36BF"/>
    <w:rsid w:val="001D5AC6"/>
    <w:rsid w:val="001D6D73"/>
    <w:rsid w:val="001E0134"/>
    <w:rsid w:val="001E03E2"/>
    <w:rsid w:val="001E082A"/>
    <w:rsid w:val="001E23CE"/>
    <w:rsid w:val="001E4C76"/>
    <w:rsid w:val="001E655F"/>
    <w:rsid w:val="001E7852"/>
    <w:rsid w:val="001F12B5"/>
    <w:rsid w:val="001F1D19"/>
    <w:rsid w:val="001F2AA3"/>
    <w:rsid w:val="001F350F"/>
    <w:rsid w:val="001F6494"/>
    <w:rsid w:val="001F6E35"/>
    <w:rsid w:val="001F6EA9"/>
    <w:rsid w:val="001F7579"/>
    <w:rsid w:val="001F7667"/>
    <w:rsid w:val="00201D92"/>
    <w:rsid w:val="00204B55"/>
    <w:rsid w:val="00205658"/>
    <w:rsid w:val="00207781"/>
    <w:rsid w:val="002107A1"/>
    <w:rsid w:val="002117AC"/>
    <w:rsid w:val="00211A17"/>
    <w:rsid w:val="00212C69"/>
    <w:rsid w:val="002135BC"/>
    <w:rsid w:val="002144FE"/>
    <w:rsid w:val="00216332"/>
    <w:rsid w:val="0021769F"/>
    <w:rsid w:val="002204A6"/>
    <w:rsid w:val="0022057C"/>
    <w:rsid w:val="002211AC"/>
    <w:rsid w:val="00221258"/>
    <w:rsid w:val="002215F4"/>
    <w:rsid w:val="00221BFA"/>
    <w:rsid w:val="00221F79"/>
    <w:rsid w:val="002227E6"/>
    <w:rsid w:val="002234FC"/>
    <w:rsid w:val="0022430B"/>
    <w:rsid w:val="00224A38"/>
    <w:rsid w:val="00224EDA"/>
    <w:rsid w:val="00224FEF"/>
    <w:rsid w:val="00225076"/>
    <w:rsid w:val="00225AD9"/>
    <w:rsid w:val="0022602B"/>
    <w:rsid w:val="00226CA0"/>
    <w:rsid w:val="00226E66"/>
    <w:rsid w:val="00226FFF"/>
    <w:rsid w:val="002306E9"/>
    <w:rsid w:val="00231E84"/>
    <w:rsid w:val="00233561"/>
    <w:rsid w:val="00233C53"/>
    <w:rsid w:val="00237226"/>
    <w:rsid w:val="002375CD"/>
    <w:rsid w:val="0023770C"/>
    <w:rsid w:val="002402FD"/>
    <w:rsid w:val="0024071D"/>
    <w:rsid w:val="00240E77"/>
    <w:rsid w:val="0024186B"/>
    <w:rsid w:val="0024417C"/>
    <w:rsid w:val="002443FE"/>
    <w:rsid w:val="002446FB"/>
    <w:rsid w:val="00247261"/>
    <w:rsid w:val="002475C8"/>
    <w:rsid w:val="00247BC4"/>
    <w:rsid w:val="00247C87"/>
    <w:rsid w:val="002534E5"/>
    <w:rsid w:val="00253F50"/>
    <w:rsid w:val="002552A3"/>
    <w:rsid w:val="00255FA6"/>
    <w:rsid w:val="00256EED"/>
    <w:rsid w:val="00257195"/>
    <w:rsid w:val="0025752E"/>
    <w:rsid w:val="00261226"/>
    <w:rsid w:val="0026340A"/>
    <w:rsid w:val="00264850"/>
    <w:rsid w:val="00266B60"/>
    <w:rsid w:val="00270AD5"/>
    <w:rsid w:val="00272D75"/>
    <w:rsid w:val="00274FDA"/>
    <w:rsid w:val="002758E8"/>
    <w:rsid w:val="00276AA9"/>
    <w:rsid w:val="00277EBE"/>
    <w:rsid w:val="00281D7F"/>
    <w:rsid w:val="00282992"/>
    <w:rsid w:val="00284F0F"/>
    <w:rsid w:val="0028643D"/>
    <w:rsid w:val="002876E8"/>
    <w:rsid w:val="00287782"/>
    <w:rsid w:val="00287B50"/>
    <w:rsid w:val="00290449"/>
    <w:rsid w:val="00290CA0"/>
    <w:rsid w:val="00290CAC"/>
    <w:rsid w:val="002910C0"/>
    <w:rsid w:val="00291B80"/>
    <w:rsid w:val="00292C83"/>
    <w:rsid w:val="00293691"/>
    <w:rsid w:val="002941C5"/>
    <w:rsid w:val="00294E56"/>
    <w:rsid w:val="00295302"/>
    <w:rsid w:val="00295D1E"/>
    <w:rsid w:val="002965EC"/>
    <w:rsid w:val="00297A5B"/>
    <w:rsid w:val="002A124E"/>
    <w:rsid w:val="002A1E1D"/>
    <w:rsid w:val="002A2A60"/>
    <w:rsid w:val="002A3F9D"/>
    <w:rsid w:val="002A4CCE"/>
    <w:rsid w:val="002A7735"/>
    <w:rsid w:val="002B20E3"/>
    <w:rsid w:val="002B3D9E"/>
    <w:rsid w:val="002B42C0"/>
    <w:rsid w:val="002B5B45"/>
    <w:rsid w:val="002B5C89"/>
    <w:rsid w:val="002B6E94"/>
    <w:rsid w:val="002C0883"/>
    <w:rsid w:val="002C1E10"/>
    <w:rsid w:val="002C21C1"/>
    <w:rsid w:val="002C3A88"/>
    <w:rsid w:val="002C4F8F"/>
    <w:rsid w:val="002C5E7D"/>
    <w:rsid w:val="002D2A75"/>
    <w:rsid w:val="002D34EC"/>
    <w:rsid w:val="002D41D0"/>
    <w:rsid w:val="002D4E3F"/>
    <w:rsid w:val="002D580E"/>
    <w:rsid w:val="002D5DC3"/>
    <w:rsid w:val="002E177E"/>
    <w:rsid w:val="002E1D2B"/>
    <w:rsid w:val="002E2986"/>
    <w:rsid w:val="002E29D7"/>
    <w:rsid w:val="002E3A26"/>
    <w:rsid w:val="002E3FA6"/>
    <w:rsid w:val="002E49B5"/>
    <w:rsid w:val="002E6548"/>
    <w:rsid w:val="002E7C46"/>
    <w:rsid w:val="002F057B"/>
    <w:rsid w:val="002F0678"/>
    <w:rsid w:val="002F5810"/>
    <w:rsid w:val="002F6188"/>
    <w:rsid w:val="002F6A7E"/>
    <w:rsid w:val="002F7A6E"/>
    <w:rsid w:val="00300CA1"/>
    <w:rsid w:val="003011CD"/>
    <w:rsid w:val="00301574"/>
    <w:rsid w:val="00301DFE"/>
    <w:rsid w:val="00303632"/>
    <w:rsid w:val="0030366E"/>
    <w:rsid w:val="00304E95"/>
    <w:rsid w:val="00306A67"/>
    <w:rsid w:val="00307F33"/>
    <w:rsid w:val="003118B4"/>
    <w:rsid w:val="003124A3"/>
    <w:rsid w:val="00314402"/>
    <w:rsid w:val="00315D45"/>
    <w:rsid w:val="0032137E"/>
    <w:rsid w:val="00322289"/>
    <w:rsid w:val="003225C8"/>
    <w:rsid w:val="003230E5"/>
    <w:rsid w:val="0032385A"/>
    <w:rsid w:val="00324F52"/>
    <w:rsid w:val="003268F0"/>
    <w:rsid w:val="00330C9E"/>
    <w:rsid w:val="003331AD"/>
    <w:rsid w:val="00333BEA"/>
    <w:rsid w:val="0033426F"/>
    <w:rsid w:val="00334C18"/>
    <w:rsid w:val="00335B41"/>
    <w:rsid w:val="00336460"/>
    <w:rsid w:val="0033658B"/>
    <w:rsid w:val="003373FC"/>
    <w:rsid w:val="00340062"/>
    <w:rsid w:val="0034133F"/>
    <w:rsid w:val="00341A95"/>
    <w:rsid w:val="00342E40"/>
    <w:rsid w:val="0034488F"/>
    <w:rsid w:val="00345190"/>
    <w:rsid w:val="00345A18"/>
    <w:rsid w:val="00345DC9"/>
    <w:rsid w:val="00346DFF"/>
    <w:rsid w:val="003502B3"/>
    <w:rsid w:val="00350BE5"/>
    <w:rsid w:val="00350FAB"/>
    <w:rsid w:val="0035166D"/>
    <w:rsid w:val="003518EB"/>
    <w:rsid w:val="00351F7C"/>
    <w:rsid w:val="00354BDB"/>
    <w:rsid w:val="00355821"/>
    <w:rsid w:val="00355F27"/>
    <w:rsid w:val="00356149"/>
    <w:rsid w:val="00356B24"/>
    <w:rsid w:val="00357A3F"/>
    <w:rsid w:val="00361901"/>
    <w:rsid w:val="00361B44"/>
    <w:rsid w:val="00367555"/>
    <w:rsid w:val="003722AE"/>
    <w:rsid w:val="003724C8"/>
    <w:rsid w:val="00373DE9"/>
    <w:rsid w:val="003742A8"/>
    <w:rsid w:val="00375AE6"/>
    <w:rsid w:val="00375D80"/>
    <w:rsid w:val="00376A47"/>
    <w:rsid w:val="0038015F"/>
    <w:rsid w:val="003805F4"/>
    <w:rsid w:val="00380F25"/>
    <w:rsid w:val="0038124D"/>
    <w:rsid w:val="00383819"/>
    <w:rsid w:val="00384315"/>
    <w:rsid w:val="003854EB"/>
    <w:rsid w:val="00385B8A"/>
    <w:rsid w:val="00385F82"/>
    <w:rsid w:val="00386B37"/>
    <w:rsid w:val="00386B4C"/>
    <w:rsid w:val="00387169"/>
    <w:rsid w:val="00387951"/>
    <w:rsid w:val="003917CC"/>
    <w:rsid w:val="00391A51"/>
    <w:rsid w:val="00394AAB"/>
    <w:rsid w:val="003958B2"/>
    <w:rsid w:val="003962DB"/>
    <w:rsid w:val="003962F8"/>
    <w:rsid w:val="00397B97"/>
    <w:rsid w:val="003A1C26"/>
    <w:rsid w:val="003A209F"/>
    <w:rsid w:val="003A28C5"/>
    <w:rsid w:val="003A3E0A"/>
    <w:rsid w:val="003A44B7"/>
    <w:rsid w:val="003A602C"/>
    <w:rsid w:val="003A696F"/>
    <w:rsid w:val="003A69CE"/>
    <w:rsid w:val="003A6C34"/>
    <w:rsid w:val="003A6FB8"/>
    <w:rsid w:val="003A7269"/>
    <w:rsid w:val="003A7C1A"/>
    <w:rsid w:val="003B2813"/>
    <w:rsid w:val="003B2B5A"/>
    <w:rsid w:val="003B6A1A"/>
    <w:rsid w:val="003B7237"/>
    <w:rsid w:val="003B7552"/>
    <w:rsid w:val="003C072D"/>
    <w:rsid w:val="003C19AD"/>
    <w:rsid w:val="003C1D78"/>
    <w:rsid w:val="003C2EA9"/>
    <w:rsid w:val="003C3236"/>
    <w:rsid w:val="003C33E2"/>
    <w:rsid w:val="003C4209"/>
    <w:rsid w:val="003C5B47"/>
    <w:rsid w:val="003C625B"/>
    <w:rsid w:val="003D1110"/>
    <w:rsid w:val="003D16C5"/>
    <w:rsid w:val="003D2832"/>
    <w:rsid w:val="003D2F0D"/>
    <w:rsid w:val="003D38B1"/>
    <w:rsid w:val="003D4D7A"/>
    <w:rsid w:val="003D6D77"/>
    <w:rsid w:val="003D7472"/>
    <w:rsid w:val="003D7607"/>
    <w:rsid w:val="003E0A93"/>
    <w:rsid w:val="003E188D"/>
    <w:rsid w:val="003E1C0C"/>
    <w:rsid w:val="003E1FAC"/>
    <w:rsid w:val="003E3A0D"/>
    <w:rsid w:val="003E50AD"/>
    <w:rsid w:val="003E5460"/>
    <w:rsid w:val="003E56BA"/>
    <w:rsid w:val="003E5D4C"/>
    <w:rsid w:val="003E5F4A"/>
    <w:rsid w:val="003E751D"/>
    <w:rsid w:val="003F0613"/>
    <w:rsid w:val="003F07ED"/>
    <w:rsid w:val="003F0AAA"/>
    <w:rsid w:val="003F1C6A"/>
    <w:rsid w:val="003F220C"/>
    <w:rsid w:val="003F3C16"/>
    <w:rsid w:val="003F3DEC"/>
    <w:rsid w:val="003F5989"/>
    <w:rsid w:val="003F6FF4"/>
    <w:rsid w:val="00400344"/>
    <w:rsid w:val="004006F8"/>
    <w:rsid w:val="00400792"/>
    <w:rsid w:val="004016E0"/>
    <w:rsid w:val="00401DCC"/>
    <w:rsid w:val="00402DD5"/>
    <w:rsid w:val="00403EDF"/>
    <w:rsid w:val="00404222"/>
    <w:rsid w:val="0041047A"/>
    <w:rsid w:val="004105C3"/>
    <w:rsid w:val="00410DD8"/>
    <w:rsid w:val="00411511"/>
    <w:rsid w:val="004117F4"/>
    <w:rsid w:val="00413F08"/>
    <w:rsid w:val="00415582"/>
    <w:rsid w:val="0042095E"/>
    <w:rsid w:val="004218B9"/>
    <w:rsid w:val="004241CB"/>
    <w:rsid w:val="00424B58"/>
    <w:rsid w:val="00424CF1"/>
    <w:rsid w:val="004253A3"/>
    <w:rsid w:val="0042596D"/>
    <w:rsid w:val="00425E07"/>
    <w:rsid w:val="00425EDE"/>
    <w:rsid w:val="00427422"/>
    <w:rsid w:val="004307FE"/>
    <w:rsid w:val="00431709"/>
    <w:rsid w:val="00435745"/>
    <w:rsid w:val="00435D32"/>
    <w:rsid w:val="00435EE6"/>
    <w:rsid w:val="004373BC"/>
    <w:rsid w:val="004405FE"/>
    <w:rsid w:val="00441E9A"/>
    <w:rsid w:val="004446AA"/>
    <w:rsid w:val="00444CDE"/>
    <w:rsid w:val="00445821"/>
    <w:rsid w:val="00445B08"/>
    <w:rsid w:val="00452B13"/>
    <w:rsid w:val="004535B7"/>
    <w:rsid w:val="00453E18"/>
    <w:rsid w:val="00454129"/>
    <w:rsid w:val="004555D5"/>
    <w:rsid w:val="00455F0B"/>
    <w:rsid w:val="00457AA7"/>
    <w:rsid w:val="004609A7"/>
    <w:rsid w:val="004609E7"/>
    <w:rsid w:val="00461617"/>
    <w:rsid w:val="004649C7"/>
    <w:rsid w:val="004650B3"/>
    <w:rsid w:val="0046676F"/>
    <w:rsid w:val="00470A7F"/>
    <w:rsid w:val="00470FE4"/>
    <w:rsid w:val="0047203B"/>
    <w:rsid w:val="004727F3"/>
    <w:rsid w:val="0047302C"/>
    <w:rsid w:val="00473259"/>
    <w:rsid w:val="004736C6"/>
    <w:rsid w:val="00473B72"/>
    <w:rsid w:val="0047528F"/>
    <w:rsid w:val="00476417"/>
    <w:rsid w:val="00476CD7"/>
    <w:rsid w:val="00476E18"/>
    <w:rsid w:val="00477CEA"/>
    <w:rsid w:val="0048014A"/>
    <w:rsid w:val="0048211F"/>
    <w:rsid w:val="00482424"/>
    <w:rsid w:val="00483624"/>
    <w:rsid w:val="0048430A"/>
    <w:rsid w:val="00485AD0"/>
    <w:rsid w:val="00485B36"/>
    <w:rsid w:val="00486A90"/>
    <w:rsid w:val="00486ABC"/>
    <w:rsid w:val="00491BEC"/>
    <w:rsid w:val="00492156"/>
    <w:rsid w:val="00492B7F"/>
    <w:rsid w:val="00492CF4"/>
    <w:rsid w:val="0049365B"/>
    <w:rsid w:val="00493C05"/>
    <w:rsid w:val="00493D1C"/>
    <w:rsid w:val="00494314"/>
    <w:rsid w:val="00495B18"/>
    <w:rsid w:val="0049634F"/>
    <w:rsid w:val="00496993"/>
    <w:rsid w:val="00496C40"/>
    <w:rsid w:val="004A005C"/>
    <w:rsid w:val="004A0925"/>
    <w:rsid w:val="004A25F8"/>
    <w:rsid w:val="004A2852"/>
    <w:rsid w:val="004A365F"/>
    <w:rsid w:val="004A5EE9"/>
    <w:rsid w:val="004A6B51"/>
    <w:rsid w:val="004A718A"/>
    <w:rsid w:val="004B13C1"/>
    <w:rsid w:val="004B1E7A"/>
    <w:rsid w:val="004B2ABC"/>
    <w:rsid w:val="004B45FB"/>
    <w:rsid w:val="004B7A6E"/>
    <w:rsid w:val="004C02B1"/>
    <w:rsid w:val="004C17A0"/>
    <w:rsid w:val="004C24BB"/>
    <w:rsid w:val="004C4554"/>
    <w:rsid w:val="004C56CE"/>
    <w:rsid w:val="004C669F"/>
    <w:rsid w:val="004D022E"/>
    <w:rsid w:val="004D09DD"/>
    <w:rsid w:val="004D4009"/>
    <w:rsid w:val="004D44AC"/>
    <w:rsid w:val="004D75EB"/>
    <w:rsid w:val="004D7613"/>
    <w:rsid w:val="004D781F"/>
    <w:rsid w:val="004E0BA8"/>
    <w:rsid w:val="004E26BF"/>
    <w:rsid w:val="004E3760"/>
    <w:rsid w:val="004E59F0"/>
    <w:rsid w:val="004E5B2F"/>
    <w:rsid w:val="004E6955"/>
    <w:rsid w:val="004E6C4A"/>
    <w:rsid w:val="004E71BE"/>
    <w:rsid w:val="004F069B"/>
    <w:rsid w:val="004F1328"/>
    <w:rsid w:val="004F1BC7"/>
    <w:rsid w:val="004F21C9"/>
    <w:rsid w:val="004F41C1"/>
    <w:rsid w:val="004F4508"/>
    <w:rsid w:val="004F456C"/>
    <w:rsid w:val="004F49B4"/>
    <w:rsid w:val="004F6193"/>
    <w:rsid w:val="004F66F4"/>
    <w:rsid w:val="004F72D8"/>
    <w:rsid w:val="00500EB0"/>
    <w:rsid w:val="00503A8F"/>
    <w:rsid w:val="005045BD"/>
    <w:rsid w:val="00504D2C"/>
    <w:rsid w:val="00506D40"/>
    <w:rsid w:val="00507144"/>
    <w:rsid w:val="00507CAC"/>
    <w:rsid w:val="0051037F"/>
    <w:rsid w:val="005116C8"/>
    <w:rsid w:val="00513FB1"/>
    <w:rsid w:val="0051534F"/>
    <w:rsid w:val="00515A9F"/>
    <w:rsid w:val="00515E27"/>
    <w:rsid w:val="005172D6"/>
    <w:rsid w:val="00517E8A"/>
    <w:rsid w:val="00523689"/>
    <w:rsid w:val="0052419F"/>
    <w:rsid w:val="00524807"/>
    <w:rsid w:val="00525292"/>
    <w:rsid w:val="0052608F"/>
    <w:rsid w:val="00527A31"/>
    <w:rsid w:val="00527D92"/>
    <w:rsid w:val="0053099E"/>
    <w:rsid w:val="00532C1D"/>
    <w:rsid w:val="00535162"/>
    <w:rsid w:val="00535D93"/>
    <w:rsid w:val="00536B56"/>
    <w:rsid w:val="0053713C"/>
    <w:rsid w:val="0054040A"/>
    <w:rsid w:val="00543969"/>
    <w:rsid w:val="0054556D"/>
    <w:rsid w:val="00546116"/>
    <w:rsid w:val="0054671D"/>
    <w:rsid w:val="0054677F"/>
    <w:rsid w:val="00550046"/>
    <w:rsid w:val="005529F9"/>
    <w:rsid w:val="00552F66"/>
    <w:rsid w:val="00554275"/>
    <w:rsid w:val="00555BA2"/>
    <w:rsid w:val="005569B2"/>
    <w:rsid w:val="00561D67"/>
    <w:rsid w:val="00566394"/>
    <w:rsid w:val="00566A85"/>
    <w:rsid w:val="00571FBA"/>
    <w:rsid w:val="00573A40"/>
    <w:rsid w:val="00576460"/>
    <w:rsid w:val="00576905"/>
    <w:rsid w:val="00576C46"/>
    <w:rsid w:val="005770E2"/>
    <w:rsid w:val="00581DD6"/>
    <w:rsid w:val="0058641B"/>
    <w:rsid w:val="00586D64"/>
    <w:rsid w:val="00587DCB"/>
    <w:rsid w:val="00592C2B"/>
    <w:rsid w:val="00595880"/>
    <w:rsid w:val="00597712"/>
    <w:rsid w:val="005A38E0"/>
    <w:rsid w:val="005A48AE"/>
    <w:rsid w:val="005A4C0D"/>
    <w:rsid w:val="005A784B"/>
    <w:rsid w:val="005B0AD6"/>
    <w:rsid w:val="005B1648"/>
    <w:rsid w:val="005B5433"/>
    <w:rsid w:val="005B57E9"/>
    <w:rsid w:val="005B62E0"/>
    <w:rsid w:val="005B7357"/>
    <w:rsid w:val="005B7DF3"/>
    <w:rsid w:val="005C0CAB"/>
    <w:rsid w:val="005C6480"/>
    <w:rsid w:val="005C7B1D"/>
    <w:rsid w:val="005D2519"/>
    <w:rsid w:val="005D3249"/>
    <w:rsid w:val="005D3E1C"/>
    <w:rsid w:val="005D469E"/>
    <w:rsid w:val="005D6465"/>
    <w:rsid w:val="005D663B"/>
    <w:rsid w:val="005D68D0"/>
    <w:rsid w:val="005D72FE"/>
    <w:rsid w:val="005D7A2D"/>
    <w:rsid w:val="005E0810"/>
    <w:rsid w:val="005E08A0"/>
    <w:rsid w:val="005E09AF"/>
    <w:rsid w:val="005E144D"/>
    <w:rsid w:val="005E3AD7"/>
    <w:rsid w:val="005E3B86"/>
    <w:rsid w:val="005E6920"/>
    <w:rsid w:val="005E6CA3"/>
    <w:rsid w:val="005F1C82"/>
    <w:rsid w:val="005F34F3"/>
    <w:rsid w:val="005F54FF"/>
    <w:rsid w:val="005F62E9"/>
    <w:rsid w:val="005F6476"/>
    <w:rsid w:val="005F6555"/>
    <w:rsid w:val="005F6864"/>
    <w:rsid w:val="005F7F57"/>
    <w:rsid w:val="006000C3"/>
    <w:rsid w:val="00602C57"/>
    <w:rsid w:val="006039AF"/>
    <w:rsid w:val="00605395"/>
    <w:rsid w:val="00605A15"/>
    <w:rsid w:val="00606945"/>
    <w:rsid w:val="00610F3F"/>
    <w:rsid w:val="00611BE0"/>
    <w:rsid w:val="00612B37"/>
    <w:rsid w:val="0061303C"/>
    <w:rsid w:val="0061331E"/>
    <w:rsid w:val="00613D5B"/>
    <w:rsid w:val="00621DCD"/>
    <w:rsid w:val="006224E3"/>
    <w:rsid w:val="00622787"/>
    <w:rsid w:val="00623C4E"/>
    <w:rsid w:val="00624124"/>
    <w:rsid w:val="00625944"/>
    <w:rsid w:val="00625F2B"/>
    <w:rsid w:val="0062685F"/>
    <w:rsid w:val="006274A2"/>
    <w:rsid w:val="00627EF9"/>
    <w:rsid w:val="00630591"/>
    <w:rsid w:val="00631EC0"/>
    <w:rsid w:val="00635C3B"/>
    <w:rsid w:val="00636AE7"/>
    <w:rsid w:val="00637DEF"/>
    <w:rsid w:val="00641615"/>
    <w:rsid w:val="00644BFF"/>
    <w:rsid w:val="00645118"/>
    <w:rsid w:val="0064512B"/>
    <w:rsid w:val="006452DE"/>
    <w:rsid w:val="00647FAB"/>
    <w:rsid w:val="00650EBD"/>
    <w:rsid w:val="0065215C"/>
    <w:rsid w:val="006600EF"/>
    <w:rsid w:val="00660962"/>
    <w:rsid w:val="006609B9"/>
    <w:rsid w:val="00661C64"/>
    <w:rsid w:val="00662BB9"/>
    <w:rsid w:val="00662D81"/>
    <w:rsid w:val="00665A22"/>
    <w:rsid w:val="006670B8"/>
    <w:rsid w:val="006673F9"/>
    <w:rsid w:val="006679ED"/>
    <w:rsid w:val="00675715"/>
    <w:rsid w:val="00676B89"/>
    <w:rsid w:val="00676ECB"/>
    <w:rsid w:val="00677434"/>
    <w:rsid w:val="00677EAB"/>
    <w:rsid w:val="00682EAA"/>
    <w:rsid w:val="006831DC"/>
    <w:rsid w:val="00683A07"/>
    <w:rsid w:val="00683F3A"/>
    <w:rsid w:val="00683FF7"/>
    <w:rsid w:val="006847E8"/>
    <w:rsid w:val="00684C8C"/>
    <w:rsid w:val="00686708"/>
    <w:rsid w:val="0069205C"/>
    <w:rsid w:val="00693891"/>
    <w:rsid w:val="00694246"/>
    <w:rsid w:val="006945A7"/>
    <w:rsid w:val="00694CA5"/>
    <w:rsid w:val="00696E57"/>
    <w:rsid w:val="006978A4"/>
    <w:rsid w:val="006A0A43"/>
    <w:rsid w:val="006A1461"/>
    <w:rsid w:val="006A181D"/>
    <w:rsid w:val="006A194A"/>
    <w:rsid w:val="006A26E2"/>
    <w:rsid w:val="006A3848"/>
    <w:rsid w:val="006A39EF"/>
    <w:rsid w:val="006A3D88"/>
    <w:rsid w:val="006A3F1F"/>
    <w:rsid w:val="006A62E8"/>
    <w:rsid w:val="006A6846"/>
    <w:rsid w:val="006B057C"/>
    <w:rsid w:val="006B0855"/>
    <w:rsid w:val="006B2D6D"/>
    <w:rsid w:val="006B2DD6"/>
    <w:rsid w:val="006B36DE"/>
    <w:rsid w:val="006B43B9"/>
    <w:rsid w:val="006B4733"/>
    <w:rsid w:val="006B6A55"/>
    <w:rsid w:val="006B7DE7"/>
    <w:rsid w:val="006C0E56"/>
    <w:rsid w:val="006C0FBE"/>
    <w:rsid w:val="006C1AB2"/>
    <w:rsid w:val="006C223B"/>
    <w:rsid w:val="006C2D12"/>
    <w:rsid w:val="006C3A2E"/>
    <w:rsid w:val="006C6F91"/>
    <w:rsid w:val="006C7FD1"/>
    <w:rsid w:val="006D3207"/>
    <w:rsid w:val="006D35D1"/>
    <w:rsid w:val="006D44DE"/>
    <w:rsid w:val="006D5574"/>
    <w:rsid w:val="006D590F"/>
    <w:rsid w:val="006D654C"/>
    <w:rsid w:val="006D68F1"/>
    <w:rsid w:val="006D7C76"/>
    <w:rsid w:val="006E1060"/>
    <w:rsid w:val="006E1AC9"/>
    <w:rsid w:val="006E2C9B"/>
    <w:rsid w:val="006E5607"/>
    <w:rsid w:val="006E5A2D"/>
    <w:rsid w:val="006E5E1F"/>
    <w:rsid w:val="006E6F53"/>
    <w:rsid w:val="006E7D2D"/>
    <w:rsid w:val="006F0C50"/>
    <w:rsid w:val="006F1642"/>
    <w:rsid w:val="006F1DF1"/>
    <w:rsid w:val="006F214D"/>
    <w:rsid w:val="006F2453"/>
    <w:rsid w:val="006F3034"/>
    <w:rsid w:val="006F41C5"/>
    <w:rsid w:val="00700189"/>
    <w:rsid w:val="00701468"/>
    <w:rsid w:val="007026D1"/>
    <w:rsid w:val="00703125"/>
    <w:rsid w:val="0070483E"/>
    <w:rsid w:val="0071091B"/>
    <w:rsid w:val="00710D72"/>
    <w:rsid w:val="00711B18"/>
    <w:rsid w:val="0071266E"/>
    <w:rsid w:val="00713CF3"/>
    <w:rsid w:val="0071486D"/>
    <w:rsid w:val="007155AB"/>
    <w:rsid w:val="00717523"/>
    <w:rsid w:val="00723523"/>
    <w:rsid w:val="007241CD"/>
    <w:rsid w:val="0072445A"/>
    <w:rsid w:val="007277F9"/>
    <w:rsid w:val="007278DF"/>
    <w:rsid w:val="00731D78"/>
    <w:rsid w:val="00732266"/>
    <w:rsid w:val="00732910"/>
    <w:rsid w:val="00733A46"/>
    <w:rsid w:val="00733EB2"/>
    <w:rsid w:val="00737628"/>
    <w:rsid w:val="007403F1"/>
    <w:rsid w:val="0074107C"/>
    <w:rsid w:val="00744FE5"/>
    <w:rsid w:val="007452F6"/>
    <w:rsid w:val="00745BB2"/>
    <w:rsid w:val="00746580"/>
    <w:rsid w:val="00746E4F"/>
    <w:rsid w:val="00750392"/>
    <w:rsid w:val="0075044E"/>
    <w:rsid w:val="007506BD"/>
    <w:rsid w:val="00750ABB"/>
    <w:rsid w:val="0075440A"/>
    <w:rsid w:val="007549BF"/>
    <w:rsid w:val="00754E33"/>
    <w:rsid w:val="007555F1"/>
    <w:rsid w:val="00755B30"/>
    <w:rsid w:val="00756A05"/>
    <w:rsid w:val="007578AF"/>
    <w:rsid w:val="00757AFA"/>
    <w:rsid w:val="00760371"/>
    <w:rsid w:val="007611DE"/>
    <w:rsid w:val="00765664"/>
    <w:rsid w:val="00766928"/>
    <w:rsid w:val="00767848"/>
    <w:rsid w:val="00770841"/>
    <w:rsid w:val="0077100C"/>
    <w:rsid w:val="007722E5"/>
    <w:rsid w:val="007737F1"/>
    <w:rsid w:val="00773C3F"/>
    <w:rsid w:val="007759AB"/>
    <w:rsid w:val="007769FF"/>
    <w:rsid w:val="00776E77"/>
    <w:rsid w:val="00777F20"/>
    <w:rsid w:val="007805EF"/>
    <w:rsid w:val="00781ED1"/>
    <w:rsid w:val="007844A6"/>
    <w:rsid w:val="0078528C"/>
    <w:rsid w:val="0078590F"/>
    <w:rsid w:val="00786E0F"/>
    <w:rsid w:val="0079260B"/>
    <w:rsid w:val="00796742"/>
    <w:rsid w:val="00797C78"/>
    <w:rsid w:val="007A0A93"/>
    <w:rsid w:val="007A0E0A"/>
    <w:rsid w:val="007A0F26"/>
    <w:rsid w:val="007A1960"/>
    <w:rsid w:val="007A198B"/>
    <w:rsid w:val="007A33B8"/>
    <w:rsid w:val="007A3DCC"/>
    <w:rsid w:val="007A6B42"/>
    <w:rsid w:val="007B44B4"/>
    <w:rsid w:val="007B6616"/>
    <w:rsid w:val="007C2ECE"/>
    <w:rsid w:val="007C30BC"/>
    <w:rsid w:val="007C436B"/>
    <w:rsid w:val="007C52E1"/>
    <w:rsid w:val="007C5953"/>
    <w:rsid w:val="007C5BEE"/>
    <w:rsid w:val="007C5E98"/>
    <w:rsid w:val="007C64B0"/>
    <w:rsid w:val="007C7ECF"/>
    <w:rsid w:val="007C7FA6"/>
    <w:rsid w:val="007D0494"/>
    <w:rsid w:val="007D056F"/>
    <w:rsid w:val="007D1244"/>
    <w:rsid w:val="007D28C2"/>
    <w:rsid w:val="007D337D"/>
    <w:rsid w:val="007D3DDD"/>
    <w:rsid w:val="007D41B6"/>
    <w:rsid w:val="007D56E4"/>
    <w:rsid w:val="007D576F"/>
    <w:rsid w:val="007D62A6"/>
    <w:rsid w:val="007D6401"/>
    <w:rsid w:val="007D7717"/>
    <w:rsid w:val="007E0646"/>
    <w:rsid w:val="007E1003"/>
    <w:rsid w:val="007E6F0E"/>
    <w:rsid w:val="007E71B3"/>
    <w:rsid w:val="007E73CE"/>
    <w:rsid w:val="007E7ABF"/>
    <w:rsid w:val="007F1AA1"/>
    <w:rsid w:val="007F20AA"/>
    <w:rsid w:val="007F2DCC"/>
    <w:rsid w:val="007F2EF3"/>
    <w:rsid w:val="007F364B"/>
    <w:rsid w:val="007F43D2"/>
    <w:rsid w:val="007F6019"/>
    <w:rsid w:val="007F7B5E"/>
    <w:rsid w:val="0080314C"/>
    <w:rsid w:val="008035DD"/>
    <w:rsid w:val="008037BE"/>
    <w:rsid w:val="00803F3E"/>
    <w:rsid w:val="00805F3C"/>
    <w:rsid w:val="00805FF9"/>
    <w:rsid w:val="00806358"/>
    <w:rsid w:val="00806716"/>
    <w:rsid w:val="0080778C"/>
    <w:rsid w:val="00807790"/>
    <w:rsid w:val="00807CE4"/>
    <w:rsid w:val="00815B77"/>
    <w:rsid w:val="00823597"/>
    <w:rsid w:val="00823970"/>
    <w:rsid w:val="00827DE6"/>
    <w:rsid w:val="008346FD"/>
    <w:rsid w:val="00837A72"/>
    <w:rsid w:val="0084131A"/>
    <w:rsid w:val="00844098"/>
    <w:rsid w:val="00844E26"/>
    <w:rsid w:val="008450B3"/>
    <w:rsid w:val="008453AF"/>
    <w:rsid w:val="00845484"/>
    <w:rsid w:val="00845C28"/>
    <w:rsid w:val="0084749A"/>
    <w:rsid w:val="0085047F"/>
    <w:rsid w:val="008522BC"/>
    <w:rsid w:val="008526FD"/>
    <w:rsid w:val="00852BFA"/>
    <w:rsid w:val="008532AA"/>
    <w:rsid w:val="008538DE"/>
    <w:rsid w:val="00853B6C"/>
    <w:rsid w:val="008549EF"/>
    <w:rsid w:val="00854C37"/>
    <w:rsid w:val="00854E57"/>
    <w:rsid w:val="00854F93"/>
    <w:rsid w:val="0086102B"/>
    <w:rsid w:val="0086159D"/>
    <w:rsid w:val="008616E8"/>
    <w:rsid w:val="00861E76"/>
    <w:rsid w:val="00865716"/>
    <w:rsid w:val="00866C89"/>
    <w:rsid w:val="00867096"/>
    <w:rsid w:val="008673DE"/>
    <w:rsid w:val="008674F6"/>
    <w:rsid w:val="00873D11"/>
    <w:rsid w:val="0087567B"/>
    <w:rsid w:val="008763C6"/>
    <w:rsid w:val="00876837"/>
    <w:rsid w:val="0087709A"/>
    <w:rsid w:val="008774C3"/>
    <w:rsid w:val="008776F6"/>
    <w:rsid w:val="00877794"/>
    <w:rsid w:val="00881563"/>
    <w:rsid w:val="00882539"/>
    <w:rsid w:val="00885CDD"/>
    <w:rsid w:val="008872D2"/>
    <w:rsid w:val="00890173"/>
    <w:rsid w:val="00892D9A"/>
    <w:rsid w:val="00896473"/>
    <w:rsid w:val="0089730E"/>
    <w:rsid w:val="00897FF8"/>
    <w:rsid w:val="008A01C0"/>
    <w:rsid w:val="008A18B4"/>
    <w:rsid w:val="008A3CCB"/>
    <w:rsid w:val="008A43AC"/>
    <w:rsid w:val="008A517C"/>
    <w:rsid w:val="008A5213"/>
    <w:rsid w:val="008A7EA8"/>
    <w:rsid w:val="008B134F"/>
    <w:rsid w:val="008B2ED5"/>
    <w:rsid w:val="008B3FDE"/>
    <w:rsid w:val="008B42CC"/>
    <w:rsid w:val="008B4D00"/>
    <w:rsid w:val="008B50D5"/>
    <w:rsid w:val="008B6465"/>
    <w:rsid w:val="008B6A66"/>
    <w:rsid w:val="008B7469"/>
    <w:rsid w:val="008B7D59"/>
    <w:rsid w:val="008C0720"/>
    <w:rsid w:val="008C0E7B"/>
    <w:rsid w:val="008C2A2D"/>
    <w:rsid w:val="008C3436"/>
    <w:rsid w:val="008C5E63"/>
    <w:rsid w:val="008D175C"/>
    <w:rsid w:val="008D31F8"/>
    <w:rsid w:val="008D34AA"/>
    <w:rsid w:val="008D4AD6"/>
    <w:rsid w:val="008D5380"/>
    <w:rsid w:val="008D5528"/>
    <w:rsid w:val="008D5549"/>
    <w:rsid w:val="008D5B63"/>
    <w:rsid w:val="008D643B"/>
    <w:rsid w:val="008D68E5"/>
    <w:rsid w:val="008D6EEB"/>
    <w:rsid w:val="008D7DA7"/>
    <w:rsid w:val="008E0307"/>
    <w:rsid w:val="008E0410"/>
    <w:rsid w:val="008E07E5"/>
    <w:rsid w:val="008E2E4E"/>
    <w:rsid w:val="008E3594"/>
    <w:rsid w:val="008E3AF1"/>
    <w:rsid w:val="008E53FD"/>
    <w:rsid w:val="008E59D3"/>
    <w:rsid w:val="008E6483"/>
    <w:rsid w:val="008E6F78"/>
    <w:rsid w:val="008E7233"/>
    <w:rsid w:val="008E789F"/>
    <w:rsid w:val="008F0582"/>
    <w:rsid w:val="008F0DEC"/>
    <w:rsid w:val="008F1A69"/>
    <w:rsid w:val="008F2228"/>
    <w:rsid w:val="008F234E"/>
    <w:rsid w:val="008F2E31"/>
    <w:rsid w:val="008F395F"/>
    <w:rsid w:val="008F3ECE"/>
    <w:rsid w:val="008F47BD"/>
    <w:rsid w:val="008F5758"/>
    <w:rsid w:val="008F5BF7"/>
    <w:rsid w:val="008F5FF8"/>
    <w:rsid w:val="008F66EA"/>
    <w:rsid w:val="008F70C7"/>
    <w:rsid w:val="008F7F3A"/>
    <w:rsid w:val="0090099C"/>
    <w:rsid w:val="00907CE1"/>
    <w:rsid w:val="00907E8C"/>
    <w:rsid w:val="009112BC"/>
    <w:rsid w:val="00913A67"/>
    <w:rsid w:val="00914A02"/>
    <w:rsid w:val="009156F8"/>
    <w:rsid w:val="00917CEF"/>
    <w:rsid w:val="00920465"/>
    <w:rsid w:val="009215EC"/>
    <w:rsid w:val="0092266A"/>
    <w:rsid w:val="009229F1"/>
    <w:rsid w:val="009231E2"/>
    <w:rsid w:val="0092353C"/>
    <w:rsid w:val="00923EDC"/>
    <w:rsid w:val="00924C59"/>
    <w:rsid w:val="009309A0"/>
    <w:rsid w:val="00932735"/>
    <w:rsid w:val="009335D4"/>
    <w:rsid w:val="00934AD6"/>
    <w:rsid w:val="00934D04"/>
    <w:rsid w:val="00936521"/>
    <w:rsid w:val="009365A4"/>
    <w:rsid w:val="00936624"/>
    <w:rsid w:val="009376C7"/>
    <w:rsid w:val="009403A2"/>
    <w:rsid w:val="00941BC5"/>
    <w:rsid w:val="00941D97"/>
    <w:rsid w:val="00941F42"/>
    <w:rsid w:val="00942DB1"/>
    <w:rsid w:val="00942EEF"/>
    <w:rsid w:val="009476AE"/>
    <w:rsid w:val="009504A0"/>
    <w:rsid w:val="009507D9"/>
    <w:rsid w:val="00950C8E"/>
    <w:rsid w:val="00951ADA"/>
    <w:rsid w:val="009530D0"/>
    <w:rsid w:val="00961F2D"/>
    <w:rsid w:val="009635E3"/>
    <w:rsid w:val="00965D49"/>
    <w:rsid w:val="009665FC"/>
    <w:rsid w:val="00966D9B"/>
    <w:rsid w:val="0097072D"/>
    <w:rsid w:val="00973851"/>
    <w:rsid w:val="009750E6"/>
    <w:rsid w:val="009771F0"/>
    <w:rsid w:val="00977B5F"/>
    <w:rsid w:val="009801DD"/>
    <w:rsid w:val="009815B2"/>
    <w:rsid w:val="00983066"/>
    <w:rsid w:val="00983090"/>
    <w:rsid w:val="009833A3"/>
    <w:rsid w:val="009833CC"/>
    <w:rsid w:val="009839C1"/>
    <w:rsid w:val="00985ACF"/>
    <w:rsid w:val="00986337"/>
    <w:rsid w:val="00986ADD"/>
    <w:rsid w:val="00987000"/>
    <w:rsid w:val="0098711B"/>
    <w:rsid w:val="00990FB7"/>
    <w:rsid w:val="00991D0E"/>
    <w:rsid w:val="00993B79"/>
    <w:rsid w:val="00993D15"/>
    <w:rsid w:val="00996977"/>
    <w:rsid w:val="009A22BC"/>
    <w:rsid w:val="009A3C69"/>
    <w:rsid w:val="009A4AC0"/>
    <w:rsid w:val="009A5642"/>
    <w:rsid w:val="009A5B17"/>
    <w:rsid w:val="009B109E"/>
    <w:rsid w:val="009B30C4"/>
    <w:rsid w:val="009B5A5E"/>
    <w:rsid w:val="009C02F0"/>
    <w:rsid w:val="009C05FE"/>
    <w:rsid w:val="009C263F"/>
    <w:rsid w:val="009C2789"/>
    <w:rsid w:val="009C315E"/>
    <w:rsid w:val="009C42CA"/>
    <w:rsid w:val="009C438C"/>
    <w:rsid w:val="009C4A98"/>
    <w:rsid w:val="009C7CC7"/>
    <w:rsid w:val="009D0709"/>
    <w:rsid w:val="009D0C2C"/>
    <w:rsid w:val="009D3564"/>
    <w:rsid w:val="009D4E89"/>
    <w:rsid w:val="009D6662"/>
    <w:rsid w:val="009D6A89"/>
    <w:rsid w:val="009D6FE0"/>
    <w:rsid w:val="009E1FF5"/>
    <w:rsid w:val="009E2FD7"/>
    <w:rsid w:val="009E4995"/>
    <w:rsid w:val="009E4A76"/>
    <w:rsid w:val="009E5715"/>
    <w:rsid w:val="009E6DA0"/>
    <w:rsid w:val="009F0A00"/>
    <w:rsid w:val="00A00AD4"/>
    <w:rsid w:val="00A00ECE"/>
    <w:rsid w:val="00A0244C"/>
    <w:rsid w:val="00A02DDA"/>
    <w:rsid w:val="00A03444"/>
    <w:rsid w:val="00A03A8B"/>
    <w:rsid w:val="00A04837"/>
    <w:rsid w:val="00A04C3F"/>
    <w:rsid w:val="00A10B97"/>
    <w:rsid w:val="00A1176C"/>
    <w:rsid w:val="00A1483B"/>
    <w:rsid w:val="00A14CB9"/>
    <w:rsid w:val="00A16124"/>
    <w:rsid w:val="00A17ABB"/>
    <w:rsid w:val="00A21BE1"/>
    <w:rsid w:val="00A21DCA"/>
    <w:rsid w:val="00A23522"/>
    <w:rsid w:val="00A24D86"/>
    <w:rsid w:val="00A26338"/>
    <w:rsid w:val="00A26FE7"/>
    <w:rsid w:val="00A273F7"/>
    <w:rsid w:val="00A27468"/>
    <w:rsid w:val="00A27B68"/>
    <w:rsid w:val="00A30788"/>
    <w:rsid w:val="00A31F8C"/>
    <w:rsid w:val="00A337C0"/>
    <w:rsid w:val="00A35A02"/>
    <w:rsid w:val="00A35BB9"/>
    <w:rsid w:val="00A36118"/>
    <w:rsid w:val="00A36BBE"/>
    <w:rsid w:val="00A36C87"/>
    <w:rsid w:val="00A36CA8"/>
    <w:rsid w:val="00A37F70"/>
    <w:rsid w:val="00A40F06"/>
    <w:rsid w:val="00A426B0"/>
    <w:rsid w:val="00A428C5"/>
    <w:rsid w:val="00A4333B"/>
    <w:rsid w:val="00A43DC6"/>
    <w:rsid w:val="00A44EFF"/>
    <w:rsid w:val="00A44FFA"/>
    <w:rsid w:val="00A46FBB"/>
    <w:rsid w:val="00A47CB3"/>
    <w:rsid w:val="00A513E7"/>
    <w:rsid w:val="00A51F29"/>
    <w:rsid w:val="00A52BB5"/>
    <w:rsid w:val="00A52D0B"/>
    <w:rsid w:val="00A56356"/>
    <w:rsid w:val="00A5723B"/>
    <w:rsid w:val="00A57710"/>
    <w:rsid w:val="00A57AE1"/>
    <w:rsid w:val="00A6000F"/>
    <w:rsid w:val="00A609B7"/>
    <w:rsid w:val="00A61079"/>
    <w:rsid w:val="00A61262"/>
    <w:rsid w:val="00A613E0"/>
    <w:rsid w:val="00A61508"/>
    <w:rsid w:val="00A62AD3"/>
    <w:rsid w:val="00A63A8B"/>
    <w:rsid w:val="00A67537"/>
    <w:rsid w:val="00A726C2"/>
    <w:rsid w:val="00A72929"/>
    <w:rsid w:val="00A72E7A"/>
    <w:rsid w:val="00A73609"/>
    <w:rsid w:val="00A7429B"/>
    <w:rsid w:val="00A742BF"/>
    <w:rsid w:val="00A743EF"/>
    <w:rsid w:val="00A7445A"/>
    <w:rsid w:val="00A74798"/>
    <w:rsid w:val="00A80C75"/>
    <w:rsid w:val="00A81F5C"/>
    <w:rsid w:val="00A82AFD"/>
    <w:rsid w:val="00A83AA4"/>
    <w:rsid w:val="00A83F3A"/>
    <w:rsid w:val="00A8437B"/>
    <w:rsid w:val="00A85552"/>
    <w:rsid w:val="00A857EB"/>
    <w:rsid w:val="00A8640B"/>
    <w:rsid w:val="00A877F8"/>
    <w:rsid w:val="00A9011D"/>
    <w:rsid w:val="00A91C92"/>
    <w:rsid w:val="00A91F04"/>
    <w:rsid w:val="00A93B6A"/>
    <w:rsid w:val="00A94164"/>
    <w:rsid w:val="00A9506F"/>
    <w:rsid w:val="00A9523D"/>
    <w:rsid w:val="00A964C6"/>
    <w:rsid w:val="00A979A5"/>
    <w:rsid w:val="00AA000E"/>
    <w:rsid w:val="00AA2ECE"/>
    <w:rsid w:val="00AA4CE6"/>
    <w:rsid w:val="00AA5241"/>
    <w:rsid w:val="00AA74C3"/>
    <w:rsid w:val="00AA761F"/>
    <w:rsid w:val="00AA7E8A"/>
    <w:rsid w:val="00AB0710"/>
    <w:rsid w:val="00AB2216"/>
    <w:rsid w:val="00AB3070"/>
    <w:rsid w:val="00AB353F"/>
    <w:rsid w:val="00AB427C"/>
    <w:rsid w:val="00AB445E"/>
    <w:rsid w:val="00AB4CAC"/>
    <w:rsid w:val="00AB5359"/>
    <w:rsid w:val="00AB5A50"/>
    <w:rsid w:val="00AB5CDB"/>
    <w:rsid w:val="00AB75C2"/>
    <w:rsid w:val="00AB7AD2"/>
    <w:rsid w:val="00AC206E"/>
    <w:rsid w:val="00AC4ADF"/>
    <w:rsid w:val="00AC5D07"/>
    <w:rsid w:val="00AD0EB7"/>
    <w:rsid w:val="00AD0F14"/>
    <w:rsid w:val="00AD272B"/>
    <w:rsid w:val="00AD62FD"/>
    <w:rsid w:val="00AE19D7"/>
    <w:rsid w:val="00AE2C3E"/>
    <w:rsid w:val="00AE2FB5"/>
    <w:rsid w:val="00AE47BB"/>
    <w:rsid w:val="00AE4C8A"/>
    <w:rsid w:val="00AE57CC"/>
    <w:rsid w:val="00AE66DD"/>
    <w:rsid w:val="00AE671C"/>
    <w:rsid w:val="00AE73A6"/>
    <w:rsid w:val="00AE742A"/>
    <w:rsid w:val="00AE7F53"/>
    <w:rsid w:val="00AF056A"/>
    <w:rsid w:val="00AF0D11"/>
    <w:rsid w:val="00AF1FF0"/>
    <w:rsid w:val="00AF45EE"/>
    <w:rsid w:val="00AF63A3"/>
    <w:rsid w:val="00AF6632"/>
    <w:rsid w:val="00B00304"/>
    <w:rsid w:val="00B01A3A"/>
    <w:rsid w:val="00B03839"/>
    <w:rsid w:val="00B03C57"/>
    <w:rsid w:val="00B04061"/>
    <w:rsid w:val="00B06BAB"/>
    <w:rsid w:val="00B07841"/>
    <w:rsid w:val="00B07A70"/>
    <w:rsid w:val="00B07CE1"/>
    <w:rsid w:val="00B07EC6"/>
    <w:rsid w:val="00B10A82"/>
    <w:rsid w:val="00B10C70"/>
    <w:rsid w:val="00B10FDF"/>
    <w:rsid w:val="00B112A8"/>
    <w:rsid w:val="00B12236"/>
    <w:rsid w:val="00B12FC6"/>
    <w:rsid w:val="00B135F9"/>
    <w:rsid w:val="00B13A16"/>
    <w:rsid w:val="00B13E6C"/>
    <w:rsid w:val="00B1633C"/>
    <w:rsid w:val="00B20D6A"/>
    <w:rsid w:val="00B22B0B"/>
    <w:rsid w:val="00B239DB"/>
    <w:rsid w:val="00B2410F"/>
    <w:rsid w:val="00B243B7"/>
    <w:rsid w:val="00B24B1C"/>
    <w:rsid w:val="00B24B41"/>
    <w:rsid w:val="00B27091"/>
    <w:rsid w:val="00B30C1E"/>
    <w:rsid w:val="00B30F7E"/>
    <w:rsid w:val="00B31A55"/>
    <w:rsid w:val="00B325BB"/>
    <w:rsid w:val="00B3283C"/>
    <w:rsid w:val="00B32E8C"/>
    <w:rsid w:val="00B36B42"/>
    <w:rsid w:val="00B36C91"/>
    <w:rsid w:val="00B36C96"/>
    <w:rsid w:val="00B37BC0"/>
    <w:rsid w:val="00B43205"/>
    <w:rsid w:val="00B43E86"/>
    <w:rsid w:val="00B43EB7"/>
    <w:rsid w:val="00B44075"/>
    <w:rsid w:val="00B4543E"/>
    <w:rsid w:val="00B459D5"/>
    <w:rsid w:val="00B45C4A"/>
    <w:rsid w:val="00B479E5"/>
    <w:rsid w:val="00B501BD"/>
    <w:rsid w:val="00B511C4"/>
    <w:rsid w:val="00B51F91"/>
    <w:rsid w:val="00B52A55"/>
    <w:rsid w:val="00B54A1E"/>
    <w:rsid w:val="00B55CA0"/>
    <w:rsid w:val="00B57701"/>
    <w:rsid w:val="00B5784D"/>
    <w:rsid w:val="00B57B0C"/>
    <w:rsid w:val="00B60144"/>
    <w:rsid w:val="00B61EE9"/>
    <w:rsid w:val="00B627E3"/>
    <w:rsid w:val="00B62BDD"/>
    <w:rsid w:val="00B6362D"/>
    <w:rsid w:val="00B63BF1"/>
    <w:rsid w:val="00B6674E"/>
    <w:rsid w:val="00B71A20"/>
    <w:rsid w:val="00B720B8"/>
    <w:rsid w:val="00B74595"/>
    <w:rsid w:val="00B74ACB"/>
    <w:rsid w:val="00B74C84"/>
    <w:rsid w:val="00B75C5B"/>
    <w:rsid w:val="00B75FE9"/>
    <w:rsid w:val="00B826C2"/>
    <w:rsid w:val="00B83E8B"/>
    <w:rsid w:val="00B8438F"/>
    <w:rsid w:val="00B84727"/>
    <w:rsid w:val="00B84A0F"/>
    <w:rsid w:val="00B86480"/>
    <w:rsid w:val="00B86B11"/>
    <w:rsid w:val="00B87715"/>
    <w:rsid w:val="00B90577"/>
    <w:rsid w:val="00B91FD8"/>
    <w:rsid w:val="00B93EC1"/>
    <w:rsid w:val="00B9542B"/>
    <w:rsid w:val="00B95493"/>
    <w:rsid w:val="00B967DD"/>
    <w:rsid w:val="00B9689C"/>
    <w:rsid w:val="00B97533"/>
    <w:rsid w:val="00B97979"/>
    <w:rsid w:val="00B97F04"/>
    <w:rsid w:val="00BA11BC"/>
    <w:rsid w:val="00BA1616"/>
    <w:rsid w:val="00BA258E"/>
    <w:rsid w:val="00BA4D88"/>
    <w:rsid w:val="00BA4D9A"/>
    <w:rsid w:val="00BA5481"/>
    <w:rsid w:val="00BA57B9"/>
    <w:rsid w:val="00BA6CE7"/>
    <w:rsid w:val="00BA721E"/>
    <w:rsid w:val="00BB1F13"/>
    <w:rsid w:val="00BB491D"/>
    <w:rsid w:val="00BB4B95"/>
    <w:rsid w:val="00BB6AB7"/>
    <w:rsid w:val="00BC0243"/>
    <w:rsid w:val="00BC150E"/>
    <w:rsid w:val="00BC28CC"/>
    <w:rsid w:val="00BC3EC8"/>
    <w:rsid w:val="00BC62BB"/>
    <w:rsid w:val="00BC639D"/>
    <w:rsid w:val="00BC6ECA"/>
    <w:rsid w:val="00BC6EF7"/>
    <w:rsid w:val="00BC7EDF"/>
    <w:rsid w:val="00BD10BA"/>
    <w:rsid w:val="00BD1554"/>
    <w:rsid w:val="00BD1AEB"/>
    <w:rsid w:val="00BD1D8B"/>
    <w:rsid w:val="00BD7C91"/>
    <w:rsid w:val="00BE0E09"/>
    <w:rsid w:val="00BE285D"/>
    <w:rsid w:val="00BE28A7"/>
    <w:rsid w:val="00BE2CEA"/>
    <w:rsid w:val="00BF3025"/>
    <w:rsid w:val="00C02EAC"/>
    <w:rsid w:val="00C043C7"/>
    <w:rsid w:val="00C04F58"/>
    <w:rsid w:val="00C07178"/>
    <w:rsid w:val="00C07A03"/>
    <w:rsid w:val="00C07C20"/>
    <w:rsid w:val="00C14645"/>
    <w:rsid w:val="00C15BC4"/>
    <w:rsid w:val="00C20569"/>
    <w:rsid w:val="00C2278A"/>
    <w:rsid w:val="00C22F02"/>
    <w:rsid w:val="00C23B34"/>
    <w:rsid w:val="00C24AF0"/>
    <w:rsid w:val="00C26FBB"/>
    <w:rsid w:val="00C2785B"/>
    <w:rsid w:val="00C27C1E"/>
    <w:rsid w:val="00C323A3"/>
    <w:rsid w:val="00C32BD5"/>
    <w:rsid w:val="00C34D5B"/>
    <w:rsid w:val="00C35188"/>
    <w:rsid w:val="00C36531"/>
    <w:rsid w:val="00C36EB1"/>
    <w:rsid w:val="00C37322"/>
    <w:rsid w:val="00C4454A"/>
    <w:rsid w:val="00C447D3"/>
    <w:rsid w:val="00C449C5"/>
    <w:rsid w:val="00C465CD"/>
    <w:rsid w:val="00C47183"/>
    <w:rsid w:val="00C52E9E"/>
    <w:rsid w:val="00C534B7"/>
    <w:rsid w:val="00C557AE"/>
    <w:rsid w:val="00C56145"/>
    <w:rsid w:val="00C60640"/>
    <w:rsid w:val="00C618D6"/>
    <w:rsid w:val="00C619F3"/>
    <w:rsid w:val="00C61EED"/>
    <w:rsid w:val="00C62178"/>
    <w:rsid w:val="00C628B2"/>
    <w:rsid w:val="00C628E8"/>
    <w:rsid w:val="00C63014"/>
    <w:rsid w:val="00C63E4F"/>
    <w:rsid w:val="00C644C8"/>
    <w:rsid w:val="00C66E4F"/>
    <w:rsid w:val="00C67348"/>
    <w:rsid w:val="00C70397"/>
    <w:rsid w:val="00C73433"/>
    <w:rsid w:val="00C74163"/>
    <w:rsid w:val="00C763CF"/>
    <w:rsid w:val="00C7680C"/>
    <w:rsid w:val="00C80053"/>
    <w:rsid w:val="00C808F4"/>
    <w:rsid w:val="00C80EDA"/>
    <w:rsid w:val="00C81CE5"/>
    <w:rsid w:val="00C82261"/>
    <w:rsid w:val="00C84360"/>
    <w:rsid w:val="00C85C38"/>
    <w:rsid w:val="00C86B63"/>
    <w:rsid w:val="00C90F89"/>
    <w:rsid w:val="00C91B58"/>
    <w:rsid w:val="00C91D2A"/>
    <w:rsid w:val="00C92D5D"/>
    <w:rsid w:val="00C96B37"/>
    <w:rsid w:val="00C96BF1"/>
    <w:rsid w:val="00C96F91"/>
    <w:rsid w:val="00C9788F"/>
    <w:rsid w:val="00CA08EA"/>
    <w:rsid w:val="00CB002C"/>
    <w:rsid w:val="00CB214B"/>
    <w:rsid w:val="00CB23E9"/>
    <w:rsid w:val="00CB400D"/>
    <w:rsid w:val="00CC1D55"/>
    <w:rsid w:val="00CC2F0C"/>
    <w:rsid w:val="00CC3013"/>
    <w:rsid w:val="00CC378D"/>
    <w:rsid w:val="00CC540D"/>
    <w:rsid w:val="00CC6AD8"/>
    <w:rsid w:val="00CC6DD0"/>
    <w:rsid w:val="00CD056B"/>
    <w:rsid w:val="00CD110A"/>
    <w:rsid w:val="00CD1C29"/>
    <w:rsid w:val="00CD379B"/>
    <w:rsid w:val="00CD4555"/>
    <w:rsid w:val="00CD4FC8"/>
    <w:rsid w:val="00CD559A"/>
    <w:rsid w:val="00CE32F2"/>
    <w:rsid w:val="00CE3A64"/>
    <w:rsid w:val="00CE437D"/>
    <w:rsid w:val="00CE5958"/>
    <w:rsid w:val="00CE6C51"/>
    <w:rsid w:val="00CF1CE2"/>
    <w:rsid w:val="00CF55FE"/>
    <w:rsid w:val="00CF5E90"/>
    <w:rsid w:val="00CF72AA"/>
    <w:rsid w:val="00D00D0F"/>
    <w:rsid w:val="00D021E6"/>
    <w:rsid w:val="00D0487F"/>
    <w:rsid w:val="00D04C29"/>
    <w:rsid w:val="00D051A1"/>
    <w:rsid w:val="00D05869"/>
    <w:rsid w:val="00D07A5A"/>
    <w:rsid w:val="00D1009E"/>
    <w:rsid w:val="00D1083E"/>
    <w:rsid w:val="00D15696"/>
    <w:rsid w:val="00D172E6"/>
    <w:rsid w:val="00D20B30"/>
    <w:rsid w:val="00D23A72"/>
    <w:rsid w:val="00D23BAF"/>
    <w:rsid w:val="00D26AB0"/>
    <w:rsid w:val="00D26D57"/>
    <w:rsid w:val="00D27B75"/>
    <w:rsid w:val="00D30020"/>
    <w:rsid w:val="00D30A79"/>
    <w:rsid w:val="00D32EB3"/>
    <w:rsid w:val="00D33ED3"/>
    <w:rsid w:val="00D33FA5"/>
    <w:rsid w:val="00D341DA"/>
    <w:rsid w:val="00D342B7"/>
    <w:rsid w:val="00D3479A"/>
    <w:rsid w:val="00D35510"/>
    <w:rsid w:val="00D35CF8"/>
    <w:rsid w:val="00D3643D"/>
    <w:rsid w:val="00D41439"/>
    <w:rsid w:val="00D42A4C"/>
    <w:rsid w:val="00D447DB"/>
    <w:rsid w:val="00D510CF"/>
    <w:rsid w:val="00D51313"/>
    <w:rsid w:val="00D51F12"/>
    <w:rsid w:val="00D521B4"/>
    <w:rsid w:val="00D53341"/>
    <w:rsid w:val="00D5391C"/>
    <w:rsid w:val="00D53E19"/>
    <w:rsid w:val="00D54C3F"/>
    <w:rsid w:val="00D55C5E"/>
    <w:rsid w:val="00D56908"/>
    <w:rsid w:val="00D570B8"/>
    <w:rsid w:val="00D570BA"/>
    <w:rsid w:val="00D61FB6"/>
    <w:rsid w:val="00D62809"/>
    <w:rsid w:val="00D62AD0"/>
    <w:rsid w:val="00D639C8"/>
    <w:rsid w:val="00D63E15"/>
    <w:rsid w:val="00D63FD1"/>
    <w:rsid w:val="00D64512"/>
    <w:rsid w:val="00D64955"/>
    <w:rsid w:val="00D65F08"/>
    <w:rsid w:val="00D7144A"/>
    <w:rsid w:val="00D72099"/>
    <w:rsid w:val="00D73599"/>
    <w:rsid w:val="00D766AC"/>
    <w:rsid w:val="00D775A7"/>
    <w:rsid w:val="00D77816"/>
    <w:rsid w:val="00D77AD5"/>
    <w:rsid w:val="00D80A3E"/>
    <w:rsid w:val="00D80D5C"/>
    <w:rsid w:val="00D8296E"/>
    <w:rsid w:val="00D82F02"/>
    <w:rsid w:val="00D83C45"/>
    <w:rsid w:val="00D84625"/>
    <w:rsid w:val="00D85905"/>
    <w:rsid w:val="00D860CB"/>
    <w:rsid w:val="00D866BE"/>
    <w:rsid w:val="00D871E6"/>
    <w:rsid w:val="00D94238"/>
    <w:rsid w:val="00D955EA"/>
    <w:rsid w:val="00DA054D"/>
    <w:rsid w:val="00DA3CE0"/>
    <w:rsid w:val="00DA41AA"/>
    <w:rsid w:val="00DA4345"/>
    <w:rsid w:val="00DA6710"/>
    <w:rsid w:val="00DA6862"/>
    <w:rsid w:val="00DA7A10"/>
    <w:rsid w:val="00DA7AB5"/>
    <w:rsid w:val="00DB25E5"/>
    <w:rsid w:val="00DB60F5"/>
    <w:rsid w:val="00DB6C66"/>
    <w:rsid w:val="00DB6EDF"/>
    <w:rsid w:val="00DB6F67"/>
    <w:rsid w:val="00DB7617"/>
    <w:rsid w:val="00DC0A3F"/>
    <w:rsid w:val="00DC0D6D"/>
    <w:rsid w:val="00DC17AF"/>
    <w:rsid w:val="00DC1B73"/>
    <w:rsid w:val="00DC2687"/>
    <w:rsid w:val="00DC2807"/>
    <w:rsid w:val="00DC4576"/>
    <w:rsid w:val="00DC4B4B"/>
    <w:rsid w:val="00DC6176"/>
    <w:rsid w:val="00DC6F75"/>
    <w:rsid w:val="00DD49F8"/>
    <w:rsid w:val="00DD6805"/>
    <w:rsid w:val="00DD6DB5"/>
    <w:rsid w:val="00DD7A10"/>
    <w:rsid w:val="00DD7BED"/>
    <w:rsid w:val="00DE0C15"/>
    <w:rsid w:val="00DE13AA"/>
    <w:rsid w:val="00DE1502"/>
    <w:rsid w:val="00DE199A"/>
    <w:rsid w:val="00DE23F3"/>
    <w:rsid w:val="00DE468A"/>
    <w:rsid w:val="00DE5EC0"/>
    <w:rsid w:val="00DE5FED"/>
    <w:rsid w:val="00DE735D"/>
    <w:rsid w:val="00DF0542"/>
    <w:rsid w:val="00DF0768"/>
    <w:rsid w:val="00DF0F62"/>
    <w:rsid w:val="00DF1F47"/>
    <w:rsid w:val="00DF21D5"/>
    <w:rsid w:val="00DF3B29"/>
    <w:rsid w:val="00DF59B8"/>
    <w:rsid w:val="00DF5CF1"/>
    <w:rsid w:val="00DF6F7C"/>
    <w:rsid w:val="00DF7CAD"/>
    <w:rsid w:val="00DF7CF3"/>
    <w:rsid w:val="00E00CAD"/>
    <w:rsid w:val="00E05FC7"/>
    <w:rsid w:val="00E065AA"/>
    <w:rsid w:val="00E072BE"/>
    <w:rsid w:val="00E07A8E"/>
    <w:rsid w:val="00E10704"/>
    <w:rsid w:val="00E10C16"/>
    <w:rsid w:val="00E1214B"/>
    <w:rsid w:val="00E14D19"/>
    <w:rsid w:val="00E15A0F"/>
    <w:rsid w:val="00E15CDC"/>
    <w:rsid w:val="00E16637"/>
    <w:rsid w:val="00E16ACF"/>
    <w:rsid w:val="00E172C4"/>
    <w:rsid w:val="00E17D31"/>
    <w:rsid w:val="00E21BB9"/>
    <w:rsid w:val="00E21F38"/>
    <w:rsid w:val="00E2325C"/>
    <w:rsid w:val="00E249E1"/>
    <w:rsid w:val="00E24A33"/>
    <w:rsid w:val="00E24F8A"/>
    <w:rsid w:val="00E25A71"/>
    <w:rsid w:val="00E25B4E"/>
    <w:rsid w:val="00E3011E"/>
    <w:rsid w:val="00E3160E"/>
    <w:rsid w:val="00E340F0"/>
    <w:rsid w:val="00E34EF2"/>
    <w:rsid w:val="00E35AF0"/>
    <w:rsid w:val="00E40757"/>
    <w:rsid w:val="00E40885"/>
    <w:rsid w:val="00E40DC7"/>
    <w:rsid w:val="00E40ECA"/>
    <w:rsid w:val="00E413DF"/>
    <w:rsid w:val="00E42493"/>
    <w:rsid w:val="00E429BC"/>
    <w:rsid w:val="00E429D6"/>
    <w:rsid w:val="00E42D48"/>
    <w:rsid w:val="00E46A39"/>
    <w:rsid w:val="00E47F11"/>
    <w:rsid w:val="00E504A5"/>
    <w:rsid w:val="00E5448C"/>
    <w:rsid w:val="00E54D73"/>
    <w:rsid w:val="00E578B1"/>
    <w:rsid w:val="00E615BF"/>
    <w:rsid w:val="00E61FF9"/>
    <w:rsid w:val="00E62618"/>
    <w:rsid w:val="00E633E1"/>
    <w:rsid w:val="00E634D7"/>
    <w:rsid w:val="00E6426C"/>
    <w:rsid w:val="00E64BE2"/>
    <w:rsid w:val="00E64EA6"/>
    <w:rsid w:val="00E65B13"/>
    <w:rsid w:val="00E65C65"/>
    <w:rsid w:val="00E66DFE"/>
    <w:rsid w:val="00E6741E"/>
    <w:rsid w:val="00E67AE1"/>
    <w:rsid w:val="00E71343"/>
    <w:rsid w:val="00E73A0A"/>
    <w:rsid w:val="00E75E51"/>
    <w:rsid w:val="00E764CA"/>
    <w:rsid w:val="00E77198"/>
    <w:rsid w:val="00E7758C"/>
    <w:rsid w:val="00E839C0"/>
    <w:rsid w:val="00E856D5"/>
    <w:rsid w:val="00E86189"/>
    <w:rsid w:val="00E917BE"/>
    <w:rsid w:val="00E91A53"/>
    <w:rsid w:val="00E92F80"/>
    <w:rsid w:val="00E9443F"/>
    <w:rsid w:val="00E9469D"/>
    <w:rsid w:val="00EA0096"/>
    <w:rsid w:val="00EA0203"/>
    <w:rsid w:val="00EA1513"/>
    <w:rsid w:val="00EA1D37"/>
    <w:rsid w:val="00EA4D2C"/>
    <w:rsid w:val="00EA63C1"/>
    <w:rsid w:val="00EA66BC"/>
    <w:rsid w:val="00EA6E0E"/>
    <w:rsid w:val="00EA77B2"/>
    <w:rsid w:val="00EB07DB"/>
    <w:rsid w:val="00EB08AD"/>
    <w:rsid w:val="00EB1722"/>
    <w:rsid w:val="00EB2D70"/>
    <w:rsid w:val="00EB68EA"/>
    <w:rsid w:val="00EC04E7"/>
    <w:rsid w:val="00EC1518"/>
    <w:rsid w:val="00EC208F"/>
    <w:rsid w:val="00EC24FA"/>
    <w:rsid w:val="00EC2B3C"/>
    <w:rsid w:val="00EC2C85"/>
    <w:rsid w:val="00EC3D89"/>
    <w:rsid w:val="00EC3E34"/>
    <w:rsid w:val="00EC64B4"/>
    <w:rsid w:val="00ED0FB8"/>
    <w:rsid w:val="00ED274B"/>
    <w:rsid w:val="00ED3650"/>
    <w:rsid w:val="00ED57FA"/>
    <w:rsid w:val="00ED6664"/>
    <w:rsid w:val="00ED7D5B"/>
    <w:rsid w:val="00ED7F4F"/>
    <w:rsid w:val="00EE2D27"/>
    <w:rsid w:val="00EE315D"/>
    <w:rsid w:val="00EE4B58"/>
    <w:rsid w:val="00EE735F"/>
    <w:rsid w:val="00EE7D2E"/>
    <w:rsid w:val="00EE7EAB"/>
    <w:rsid w:val="00EF04C7"/>
    <w:rsid w:val="00EF1C4E"/>
    <w:rsid w:val="00EF3E3D"/>
    <w:rsid w:val="00EF48FC"/>
    <w:rsid w:val="00EF665D"/>
    <w:rsid w:val="00EF666F"/>
    <w:rsid w:val="00EF6F77"/>
    <w:rsid w:val="00F000B5"/>
    <w:rsid w:val="00F00767"/>
    <w:rsid w:val="00F01B0E"/>
    <w:rsid w:val="00F01BED"/>
    <w:rsid w:val="00F0623F"/>
    <w:rsid w:val="00F06CC9"/>
    <w:rsid w:val="00F07658"/>
    <w:rsid w:val="00F10E3F"/>
    <w:rsid w:val="00F1180A"/>
    <w:rsid w:val="00F11958"/>
    <w:rsid w:val="00F119D6"/>
    <w:rsid w:val="00F12E4E"/>
    <w:rsid w:val="00F13327"/>
    <w:rsid w:val="00F1344D"/>
    <w:rsid w:val="00F13566"/>
    <w:rsid w:val="00F1428E"/>
    <w:rsid w:val="00F179FE"/>
    <w:rsid w:val="00F20DFF"/>
    <w:rsid w:val="00F21128"/>
    <w:rsid w:val="00F2175B"/>
    <w:rsid w:val="00F22A89"/>
    <w:rsid w:val="00F22AF9"/>
    <w:rsid w:val="00F22CC4"/>
    <w:rsid w:val="00F24376"/>
    <w:rsid w:val="00F24C0D"/>
    <w:rsid w:val="00F2507C"/>
    <w:rsid w:val="00F26CEF"/>
    <w:rsid w:val="00F26E59"/>
    <w:rsid w:val="00F276BB"/>
    <w:rsid w:val="00F27943"/>
    <w:rsid w:val="00F27B7C"/>
    <w:rsid w:val="00F32F44"/>
    <w:rsid w:val="00F32F5E"/>
    <w:rsid w:val="00F333E6"/>
    <w:rsid w:val="00F351ED"/>
    <w:rsid w:val="00F35E45"/>
    <w:rsid w:val="00F3600B"/>
    <w:rsid w:val="00F36751"/>
    <w:rsid w:val="00F41C12"/>
    <w:rsid w:val="00F43C72"/>
    <w:rsid w:val="00F44A49"/>
    <w:rsid w:val="00F44D2B"/>
    <w:rsid w:val="00F44D2D"/>
    <w:rsid w:val="00F44EC1"/>
    <w:rsid w:val="00F46264"/>
    <w:rsid w:val="00F4721A"/>
    <w:rsid w:val="00F47270"/>
    <w:rsid w:val="00F473D1"/>
    <w:rsid w:val="00F475E8"/>
    <w:rsid w:val="00F50E02"/>
    <w:rsid w:val="00F51FEB"/>
    <w:rsid w:val="00F52634"/>
    <w:rsid w:val="00F5339E"/>
    <w:rsid w:val="00F56F78"/>
    <w:rsid w:val="00F60B13"/>
    <w:rsid w:val="00F6202E"/>
    <w:rsid w:val="00F634E9"/>
    <w:rsid w:val="00F641C8"/>
    <w:rsid w:val="00F719DD"/>
    <w:rsid w:val="00F71DD1"/>
    <w:rsid w:val="00F72C33"/>
    <w:rsid w:val="00F750C2"/>
    <w:rsid w:val="00F7550D"/>
    <w:rsid w:val="00F77623"/>
    <w:rsid w:val="00F777CA"/>
    <w:rsid w:val="00F8029A"/>
    <w:rsid w:val="00F80F61"/>
    <w:rsid w:val="00F82C3F"/>
    <w:rsid w:val="00F83E96"/>
    <w:rsid w:val="00F84CBB"/>
    <w:rsid w:val="00F87354"/>
    <w:rsid w:val="00F909B3"/>
    <w:rsid w:val="00F90CEC"/>
    <w:rsid w:val="00F919A4"/>
    <w:rsid w:val="00F926C0"/>
    <w:rsid w:val="00F9300A"/>
    <w:rsid w:val="00F93447"/>
    <w:rsid w:val="00F936E5"/>
    <w:rsid w:val="00F9668C"/>
    <w:rsid w:val="00F978ED"/>
    <w:rsid w:val="00F97E11"/>
    <w:rsid w:val="00FA0D13"/>
    <w:rsid w:val="00FA1A00"/>
    <w:rsid w:val="00FA2F46"/>
    <w:rsid w:val="00FA32F5"/>
    <w:rsid w:val="00FA5221"/>
    <w:rsid w:val="00FA5C3A"/>
    <w:rsid w:val="00FB045D"/>
    <w:rsid w:val="00FB0F69"/>
    <w:rsid w:val="00FB16CD"/>
    <w:rsid w:val="00FB39F9"/>
    <w:rsid w:val="00FB4413"/>
    <w:rsid w:val="00FB5D36"/>
    <w:rsid w:val="00FB6415"/>
    <w:rsid w:val="00FB7078"/>
    <w:rsid w:val="00FB7784"/>
    <w:rsid w:val="00FB7F35"/>
    <w:rsid w:val="00FC03E1"/>
    <w:rsid w:val="00FC29DD"/>
    <w:rsid w:val="00FC2AAF"/>
    <w:rsid w:val="00FC43BC"/>
    <w:rsid w:val="00FD01E8"/>
    <w:rsid w:val="00FD05D1"/>
    <w:rsid w:val="00FD1DA8"/>
    <w:rsid w:val="00FD2578"/>
    <w:rsid w:val="00FD26C3"/>
    <w:rsid w:val="00FD3AD0"/>
    <w:rsid w:val="00FD4773"/>
    <w:rsid w:val="00FD7C1C"/>
    <w:rsid w:val="00FE1756"/>
    <w:rsid w:val="00FE17E3"/>
    <w:rsid w:val="00FE30A9"/>
    <w:rsid w:val="00FE358C"/>
    <w:rsid w:val="00FE749A"/>
    <w:rsid w:val="00FE7514"/>
    <w:rsid w:val="00FE7698"/>
    <w:rsid w:val="00FE7932"/>
    <w:rsid w:val="00FF179D"/>
    <w:rsid w:val="00FF4F70"/>
    <w:rsid w:val="00FF537F"/>
    <w:rsid w:val="00FF60BB"/>
    <w:rsid w:val="00FF61C6"/>
    <w:rsid w:val="00FF76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E40A5C0-6879-4AFB-BA1C-E544421DE5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locked="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0F1BCB"/>
    <w:rPr>
      <w:sz w:val="24"/>
      <w:szCs w:val="24"/>
    </w:rPr>
  </w:style>
  <w:style w:type="paragraph" w:styleId="10">
    <w:name w:val="heading 1"/>
    <w:aliases w:val="Заголовок 1 Знак Знак,Заголовок 1 Знак Знак Знак,Caaieiaie aei?ac,çàãîëîâîê 1,caaieiaie 1,новая страница,Знак19,Заголовок 1 Знак2,Заголовок 1 Знак1 Знак,Заголовок 1 Знак1,Заголовок 1 Знак3 Знак1,Заголовок 1 Знак2 Знак Знак1,1"/>
    <w:basedOn w:val="a4"/>
    <w:next w:val="a5"/>
    <w:link w:val="11"/>
    <w:uiPriority w:val="9"/>
    <w:qFormat/>
    <w:rsid w:val="00797C78"/>
    <w:pPr>
      <w:keepNext/>
      <w:pageBreakBefore/>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 Знак1 Знак Знак1 Знак,Заголовок 2 Знак Знак Знак Знак1 Знак,Заголовок 21"/>
    <w:basedOn w:val="a4"/>
    <w:next w:val="a5"/>
    <w:link w:val="20"/>
    <w:qFormat/>
    <w:rsid w:val="000D782E"/>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OG Heading 3,Основной текст Знак Знак Знак Знак,Знак9,Заголовок 31,Знак14,Знак3 Знак Знак Знак Знак Знак"/>
    <w:basedOn w:val="a4"/>
    <w:next w:val="a5"/>
    <w:link w:val="30"/>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4"/>
    <w:next w:val="a5"/>
    <w:link w:val="40"/>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4"/>
    <w:next w:val="a4"/>
    <w:link w:val="50"/>
    <w:uiPriority w:val="9"/>
    <w:qFormat/>
    <w:rsid w:val="004C02B1"/>
    <w:pPr>
      <w:numPr>
        <w:ilvl w:val="4"/>
        <w:numId w:val="1"/>
      </w:numPr>
      <w:tabs>
        <w:tab w:val="left" w:pos="1701"/>
      </w:tabs>
      <w:spacing w:before="240" w:after="60"/>
      <w:outlineLvl w:val="4"/>
    </w:pPr>
    <w:rPr>
      <w:b/>
      <w:bCs/>
      <w:iCs/>
      <w:sz w:val="22"/>
      <w:szCs w:val="22"/>
    </w:rPr>
  </w:style>
  <w:style w:type="paragraph" w:styleId="6">
    <w:name w:val="heading 6"/>
    <w:basedOn w:val="a4"/>
    <w:next w:val="a4"/>
    <w:link w:val="60"/>
    <w:uiPriority w:val="9"/>
    <w:qFormat/>
    <w:rsid w:val="004C02B1"/>
    <w:pPr>
      <w:numPr>
        <w:ilvl w:val="5"/>
        <w:numId w:val="1"/>
      </w:numPr>
      <w:spacing w:before="240" w:after="60"/>
      <w:outlineLvl w:val="5"/>
    </w:pPr>
    <w:rPr>
      <w:b/>
      <w:bCs/>
      <w:sz w:val="22"/>
      <w:szCs w:val="22"/>
    </w:rPr>
  </w:style>
  <w:style w:type="paragraph" w:styleId="7">
    <w:name w:val="heading 7"/>
    <w:aliases w:val="Заголовок x.x"/>
    <w:basedOn w:val="a4"/>
    <w:next w:val="a4"/>
    <w:link w:val="70"/>
    <w:uiPriority w:val="9"/>
    <w:qFormat/>
    <w:rsid w:val="004C02B1"/>
    <w:pPr>
      <w:numPr>
        <w:ilvl w:val="6"/>
        <w:numId w:val="1"/>
      </w:numPr>
      <w:spacing w:before="240" w:after="60"/>
      <w:outlineLvl w:val="6"/>
    </w:pPr>
  </w:style>
  <w:style w:type="paragraph" w:styleId="8">
    <w:name w:val="heading 8"/>
    <w:basedOn w:val="a4"/>
    <w:next w:val="a4"/>
    <w:link w:val="80"/>
    <w:uiPriority w:val="9"/>
    <w:qFormat/>
    <w:rsid w:val="004C02B1"/>
    <w:pPr>
      <w:numPr>
        <w:ilvl w:val="7"/>
        <w:numId w:val="1"/>
      </w:numPr>
      <w:spacing w:before="240" w:after="60"/>
      <w:outlineLvl w:val="7"/>
    </w:pPr>
    <w:rPr>
      <w:i/>
      <w:iCs/>
    </w:rPr>
  </w:style>
  <w:style w:type="paragraph" w:styleId="9">
    <w:name w:val="heading 9"/>
    <w:basedOn w:val="a4"/>
    <w:next w:val="a4"/>
    <w:link w:val="90"/>
    <w:uiPriority w:val="9"/>
    <w:qFormat/>
    <w:rsid w:val="004C02B1"/>
    <w:pPr>
      <w:numPr>
        <w:ilvl w:val="8"/>
        <w:numId w:val="1"/>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rsid w:val="001805E1"/>
    <w:pPr>
      <w:spacing w:before="120" w:after="60"/>
      <w:ind w:firstLine="567"/>
      <w:jc w:val="both"/>
    </w:pPr>
    <w:rPr>
      <w:rFonts w:asciiTheme="minorHAnsi" w:hAnsiTheme="minorHAnsi"/>
    </w:rPr>
  </w:style>
  <w:style w:type="character" w:customStyle="1" w:styleId="a9">
    <w:name w:val="Абзац Знак"/>
    <w:link w:val="a5"/>
    <w:qFormat/>
    <w:rsid w:val="001805E1"/>
    <w:rPr>
      <w:rFonts w:asciiTheme="minorHAnsi" w:hAnsiTheme="minorHAnsi"/>
      <w:sz w:val="24"/>
      <w:szCs w:val="24"/>
    </w:rPr>
  </w:style>
  <w:style w:type="paragraph" w:styleId="a2">
    <w:name w:val="List"/>
    <w:basedOn w:val="a4"/>
    <w:link w:val="aa"/>
    <w:rsid w:val="00AB2216"/>
    <w:pPr>
      <w:numPr>
        <w:numId w:val="5"/>
      </w:numPr>
      <w:spacing w:after="60"/>
      <w:jc w:val="both"/>
    </w:pPr>
    <w:rPr>
      <w:rFonts w:asciiTheme="minorHAnsi" w:hAnsiTheme="minorHAnsi"/>
      <w:snapToGrid w:val="0"/>
    </w:rPr>
  </w:style>
  <w:style w:type="character" w:customStyle="1" w:styleId="aa">
    <w:name w:val="Список Знак"/>
    <w:link w:val="a2"/>
    <w:rsid w:val="00AB2216"/>
    <w:rPr>
      <w:rFonts w:asciiTheme="minorHAnsi" w:hAnsiTheme="minorHAnsi"/>
      <w:snapToGrid w:val="0"/>
      <w:sz w:val="24"/>
      <w:szCs w:val="24"/>
    </w:rPr>
  </w:style>
  <w:style w:type="paragraph" w:styleId="31">
    <w:name w:val="toc 3"/>
    <w:basedOn w:val="a4"/>
    <w:next w:val="a4"/>
    <w:autoRedefine/>
    <w:uiPriority w:val="39"/>
    <w:rsid w:val="004C02B1"/>
    <w:pPr>
      <w:ind w:left="480"/>
    </w:pPr>
    <w:rPr>
      <w:i/>
      <w:iCs/>
      <w:sz w:val="20"/>
      <w:szCs w:val="20"/>
    </w:rPr>
  </w:style>
  <w:style w:type="paragraph" w:customStyle="1" w:styleId="a">
    <w:name w:val="Список нумерованный"/>
    <w:basedOn w:val="a4"/>
    <w:qFormat/>
    <w:rsid w:val="0054040A"/>
    <w:pPr>
      <w:numPr>
        <w:numId w:val="6"/>
      </w:numPr>
      <w:spacing w:before="120"/>
      <w:jc w:val="both"/>
    </w:pPr>
  </w:style>
  <w:style w:type="paragraph" w:customStyle="1" w:styleId="ab">
    <w:name w:val="Табличный"/>
    <w:basedOn w:val="a4"/>
    <w:qFormat/>
    <w:rsid w:val="004C02B1"/>
    <w:pPr>
      <w:keepNext/>
      <w:widowControl w:val="0"/>
      <w:spacing w:before="60" w:after="60"/>
      <w:jc w:val="center"/>
    </w:pPr>
    <w:rPr>
      <w:b/>
      <w:sz w:val="22"/>
      <w:szCs w:val="20"/>
    </w:rPr>
  </w:style>
  <w:style w:type="paragraph" w:customStyle="1" w:styleId="ac">
    <w:name w:val="Содержание"/>
    <w:basedOn w:val="a4"/>
    <w:qFormat/>
    <w:rsid w:val="004C02B1"/>
    <w:pPr>
      <w:widowControl w:val="0"/>
      <w:spacing w:before="240" w:after="240"/>
      <w:jc w:val="center"/>
    </w:pPr>
    <w:rPr>
      <w:b/>
      <w:caps/>
      <w:szCs w:val="20"/>
    </w:rPr>
  </w:style>
  <w:style w:type="paragraph" w:styleId="ad">
    <w:name w:val="Balloon Text"/>
    <w:aliases w:val=" Знак5,Знак5"/>
    <w:basedOn w:val="a4"/>
    <w:link w:val="ae"/>
    <w:qFormat/>
    <w:rsid w:val="004C02B1"/>
    <w:pPr>
      <w:widowControl w:val="0"/>
      <w:suppressAutoHyphens/>
      <w:jc w:val="both"/>
    </w:pPr>
    <w:rPr>
      <w:rFonts w:ascii="Tahoma" w:hAnsi="Tahoma" w:cs="Courier New"/>
      <w:sz w:val="16"/>
      <w:szCs w:val="16"/>
    </w:rPr>
  </w:style>
  <w:style w:type="paragraph" w:styleId="12">
    <w:name w:val="toc 1"/>
    <w:basedOn w:val="a4"/>
    <w:next w:val="a4"/>
    <w:uiPriority w:val="39"/>
    <w:rsid w:val="004C02B1"/>
    <w:pPr>
      <w:spacing w:before="120" w:after="120"/>
    </w:pPr>
    <w:rPr>
      <w:b/>
      <w:bCs/>
      <w:caps/>
      <w:sz w:val="20"/>
      <w:szCs w:val="20"/>
    </w:rPr>
  </w:style>
  <w:style w:type="paragraph" w:styleId="21">
    <w:name w:val="toc 2"/>
    <w:basedOn w:val="a4"/>
    <w:next w:val="a4"/>
    <w:autoRedefine/>
    <w:uiPriority w:val="39"/>
    <w:rsid w:val="004C02B1"/>
    <w:pPr>
      <w:ind w:left="240"/>
    </w:pPr>
    <w:rPr>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2"/>
    <w:qFormat/>
    <w:rsid w:val="004E26BF"/>
    <w:pPr>
      <w:spacing w:before="120" w:after="120"/>
      <w:jc w:val="center"/>
    </w:pPr>
    <w:rPr>
      <w:rFonts w:asciiTheme="minorHAnsi" w:hAnsiTheme="minorHAnsi"/>
      <w:b/>
      <w:bCs/>
      <w:szCs w:val="20"/>
    </w:rPr>
  </w:style>
  <w:style w:type="paragraph" w:customStyle="1" w:styleId="af0">
    <w:name w:val="Название таблицы"/>
    <w:basedOn w:val="af"/>
    <w:qFormat/>
    <w:rsid w:val="00F0623F"/>
    <w:pPr>
      <w:keepNext/>
      <w:spacing w:before="240" w:after="0"/>
      <w:jc w:val="left"/>
    </w:pPr>
    <w:rPr>
      <w:szCs w:val="22"/>
    </w:rPr>
  </w:style>
  <w:style w:type="paragraph" w:customStyle="1" w:styleId="af1">
    <w:name w:val="Табличный_заголовки"/>
    <w:basedOn w:val="a4"/>
    <w:qFormat/>
    <w:rsid w:val="00A04837"/>
    <w:pPr>
      <w:keepNext/>
      <w:keepLines/>
      <w:jc w:val="center"/>
    </w:pPr>
    <w:rPr>
      <w:rFonts w:asciiTheme="minorHAnsi" w:hAnsiTheme="minorHAnsi"/>
      <w:b/>
      <w:sz w:val="22"/>
      <w:szCs w:val="22"/>
    </w:rPr>
  </w:style>
  <w:style w:type="paragraph" w:customStyle="1" w:styleId="af2">
    <w:name w:val="Табличный_центр"/>
    <w:basedOn w:val="a4"/>
    <w:qFormat/>
    <w:rsid w:val="00B13A16"/>
    <w:pPr>
      <w:shd w:val="clear" w:color="auto" w:fill="FFFFFF" w:themeFill="background1"/>
      <w:jc w:val="center"/>
    </w:pPr>
    <w:rPr>
      <w:rFonts w:asciiTheme="minorHAnsi" w:hAnsiTheme="minorHAnsi"/>
      <w:sz w:val="22"/>
      <w:szCs w:val="22"/>
    </w:rPr>
  </w:style>
  <w:style w:type="paragraph" w:customStyle="1" w:styleId="1">
    <w:name w:val="Список 1)"/>
    <w:basedOn w:val="a4"/>
    <w:qFormat/>
    <w:rsid w:val="004E26BF"/>
    <w:pPr>
      <w:numPr>
        <w:numId w:val="4"/>
      </w:numPr>
      <w:spacing w:after="60"/>
      <w:jc w:val="both"/>
    </w:pPr>
    <w:rPr>
      <w:rFonts w:asciiTheme="minorHAnsi" w:hAnsiTheme="minorHAnsi"/>
    </w:rPr>
  </w:style>
  <w:style w:type="paragraph" w:customStyle="1" w:styleId="a1">
    <w:name w:val="Табличный_нумерованный"/>
    <w:basedOn w:val="a4"/>
    <w:link w:val="af3"/>
    <w:qFormat/>
    <w:rsid w:val="00A04837"/>
    <w:pPr>
      <w:numPr>
        <w:numId w:val="3"/>
      </w:numPr>
    </w:pPr>
    <w:rPr>
      <w:rFonts w:asciiTheme="minorHAnsi" w:hAnsiTheme="minorHAnsi"/>
      <w:sz w:val="22"/>
      <w:szCs w:val="22"/>
    </w:rPr>
  </w:style>
  <w:style w:type="character" w:customStyle="1" w:styleId="af3">
    <w:name w:val="Табличный_нумерованный Знак"/>
    <w:link w:val="a1"/>
    <w:rsid w:val="00A04837"/>
    <w:rPr>
      <w:rFonts w:asciiTheme="minorHAnsi" w:hAnsiTheme="minorHAnsi"/>
      <w:sz w:val="22"/>
      <w:szCs w:val="22"/>
    </w:rPr>
  </w:style>
  <w:style w:type="paragraph" w:styleId="41">
    <w:name w:val="toc 4"/>
    <w:basedOn w:val="a4"/>
    <w:next w:val="a4"/>
    <w:autoRedefine/>
    <w:uiPriority w:val="39"/>
    <w:rsid w:val="003E0A93"/>
    <w:pPr>
      <w:ind w:left="720"/>
    </w:pPr>
    <w:rPr>
      <w:sz w:val="18"/>
      <w:szCs w:val="18"/>
    </w:rPr>
  </w:style>
  <w:style w:type="paragraph" w:styleId="51">
    <w:name w:val="toc 5"/>
    <w:basedOn w:val="a4"/>
    <w:next w:val="a4"/>
    <w:autoRedefine/>
    <w:uiPriority w:val="39"/>
    <w:rsid w:val="004C02B1"/>
    <w:pPr>
      <w:ind w:left="960"/>
    </w:pPr>
    <w:rPr>
      <w:sz w:val="18"/>
      <w:szCs w:val="18"/>
    </w:rPr>
  </w:style>
  <w:style w:type="paragraph" w:styleId="61">
    <w:name w:val="toc 6"/>
    <w:basedOn w:val="a4"/>
    <w:next w:val="a4"/>
    <w:autoRedefine/>
    <w:uiPriority w:val="39"/>
    <w:rsid w:val="004C02B1"/>
    <w:pPr>
      <w:ind w:left="1200"/>
    </w:pPr>
    <w:rPr>
      <w:sz w:val="18"/>
      <w:szCs w:val="18"/>
    </w:rPr>
  </w:style>
  <w:style w:type="paragraph" w:styleId="71">
    <w:name w:val="toc 7"/>
    <w:basedOn w:val="a4"/>
    <w:next w:val="a4"/>
    <w:autoRedefine/>
    <w:uiPriority w:val="39"/>
    <w:rsid w:val="004C02B1"/>
    <w:pPr>
      <w:ind w:left="1440"/>
    </w:pPr>
    <w:rPr>
      <w:sz w:val="18"/>
      <w:szCs w:val="18"/>
    </w:rPr>
  </w:style>
  <w:style w:type="paragraph" w:styleId="81">
    <w:name w:val="toc 8"/>
    <w:basedOn w:val="a4"/>
    <w:next w:val="a4"/>
    <w:autoRedefine/>
    <w:uiPriority w:val="39"/>
    <w:rsid w:val="004C02B1"/>
    <w:pPr>
      <w:ind w:left="1680"/>
    </w:pPr>
    <w:rPr>
      <w:sz w:val="18"/>
      <w:szCs w:val="18"/>
    </w:rPr>
  </w:style>
  <w:style w:type="paragraph" w:styleId="91">
    <w:name w:val="toc 9"/>
    <w:basedOn w:val="a4"/>
    <w:next w:val="a4"/>
    <w:autoRedefine/>
    <w:uiPriority w:val="39"/>
    <w:rsid w:val="004C02B1"/>
    <w:pPr>
      <w:ind w:left="1920"/>
    </w:pPr>
    <w:rPr>
      <w:sz w:val="18"/>
      <w:szCs w:val="18"/>
    </w:rPr>
  </w:style>
  <w:style w:type="paragraph" w:styleId="af4">
    <w:name w:val="toa heading"/>
    <w:basedOn w:val="a4"/>
    <w:next w:val="a4"/>
    <w:semiHidden/>
    <w:rsid w:val="004C02B1"/>
    <w:pPr>
      <w:spacing w:before="40" w:after="20"/>
      <w:jc w:val="center"/>
    </w:pPr>
    <w:rPr>
      <w:b/>
      <w:sz w:val="22"/>
      <w:szCs w:val="20"/>
    </w:rPr>
  </w:style>
  <w:style w:type="paragraph" w:styleId="af5">
    <w:name w:val="annotation text"/>
    <w:basedOn w:val="a4"/>
    <w:link w:val="af6"/>
    <w:semiHidden/>
    <w:rsid w:val="004C02B1"/>
    <w:rPr>
      <w:sz w:val="20"/>
      <w:szCs w:val="20"/>
    </w:rPr>
  </w:style>
  <w:style w:type="paragraph" w:styleId="af7">
    <w:name w:val="annotation subject"/>
    <w:basedOn w:val="af5"/>
    <w:next w:val="af5"/>
    <w:link w:val="af8"/>
    <w:semiHidden/>
    <w:rsid w:val="004C02B1"/>
    <w:pPr>
      <w:ind w:firstLine="284"/>
      <w:jc w:val="both"/>
    </w:pPr>
    <w:rPr>
      <w:b/>
      <w:bCs/>
    </w:rPr>
  </w:style>
  <w:style w:type="paragraph" w:customStyle="1" w:styleId="a0">
    <w:name w:val="Список а)"/>
    <w:basedOn w:val="a2"/>
    <w:qFormat/>
    <w:rsid w:val="0054040A"/>
    <w:pPr>
      <w:numPr>
        <w:numId w:val="2"/>
      </w:numPr>
    </w:pPr>
  </w:style>
  <w:style w:type="paragraph" w:styleId="af9">
    <w:name w:val="Document Map"/>
    <w:basedOn w:val="a4"/>
    <w:link w:val="afa"/>
    <w:semiHidden/>
    <w:rsid w:val="004C02B1"/>
    <w:pPr>
      <w:widowControl w:val="0"/>
      <w:shd w:val="clear" w:color="auto" w:fill="000080"/>
      <w:suppressAutoHyphens/>
      <w:jc w:val="both"/>
    </w:pPr>
    <w:rPr>
      <w:rFonts w:ascii="Tahoma" w:hAnsi="Tahoma"/>
      <w:szCs w:val="20"/>
    </w:rPr>
  </w:style>
  <w:style w:type="character" w:styleId="afb">
    <w:name w:val="annotation reference"/>
    <w:semiHidden/>
    <w:rsid w:val="004C02B1"/>
    <w:rPr>
      <w:sz w:val="16"/>
      <w:szCs w:val="16"/>
    </w:rPr>
  </w:style>
  <w:style w:type="paragraph" w:customStyle="1" w:styleId="afc">
    <w:name w:val="Табличный_слева"/>
    <w:basedOn w:val="a4"/>
    <w:qFormat/>
    <w:rsid w:val="00491BEC"/>
    <w:rPr>
      <w:rFonts w:asciiTheme="minorHAnsi" w:hAnsiTheme="minorHAnsi"/>
      <w:sz w:val="22"/>
      <w:szCs w:val="22"/>
    </w:rPr>
  </w:style>
  <w:style w:type="paragraph" w:customStyle="1" w:styleId="13">
    <w:name w:val="Обычный 1"/>
    <w:basedOn w:val="a4"/>
    <w:next w:val="a4"/>
    <w:semiHidden/>
    <w:qFormat/>
    <w:rsid w:val="004C02B1"/>
    <w:pPr>
      <w:tabs>
        <w:tab w:val="num" w:pos="360"/>
      </w:tabs>
      <w:spacing w:before="120"/>
      <w:ind w:left="360" w:hanging="360"/>
      <w:jc w:val="both"/>
    </w:pPr>
    <w:rPr>
      <w:szCs w:val="20"/>
    </w:rPr>
  </w:style>
  <w:style w:type="table" w:styleId="afd">
    <w:name w:val="Table Grid"/>
    <w:basedOn w:val="a7"/>
    <w:uiPriority w:val="5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Обычный влево"/>
    <w:basedOn w:val="13"/>
    <w:qFormat/>
    <w:rsid w:val="0084131A"/>
    <w:pPr>
      <w:tabs>
        <w:tab w:val="clear" w:pos="360"/>
      </w:tabs>
      <w:spacing w:before="0"/>
      <w:ind w:left="0" w:firstLine="0"/>
      <w:jc w:val="left"/>
    </w:pPr>
  </w:style>
  <w:style w:type="paragraph" w:customStyle="1" w:styleId="aff">
    <w:name w:val="Табличный_по ширине"/>
    <w:basedOn w:val="afc"/>
    <w:qFormat/>
    <w:rsid w:val="00B13A16"/>
    <w:pPr>
      <w:jc w:val="both"/>
    </w:pPr>
    <w:rPr>
      <w:rFonts w:asciiTheme="majorHAnsi" w:hAnsiTheme="majorHAnsi"/>
    </w:rPr>
  </w:style>
  <w:style w:type="character" w:styleId="aff0">
    <w:name w:val="Placeholder Text"/>
    <w:basedOn w:val="a6"/>
    <w:uiPriority w:val="99"/>
    <w:semiHidden/>
    <w:rsid w:val="004E26BF"/>
    <w:rPr>
      <w:color w:val="808080"/>
    </w:rPr>
  </w:style>
  <w:style w:type="table" w:customStyle="1" w:styleId="aff1">
    <w:name w:val="Стиль Таблица Геоника"/>
    <w:basedOn w:val="a7"/>
    <w:uiPriority w:val="99"/>
    <w:rsid w:val="00B13A16"/>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styleId="aff2">
    <w:name w:val="header"/>
    <w:aliases w:val=" Знак4,Знак4"/>
    <w:basedOn w:val="a4"/>
    <w:link w:val="aff3"/>
    <w:uiPriority w:val="99"/>
    <w:qFormat/>
    <w:rsid w:val="000F1BCB"/>
    <w:pPr>
      <w:tabs>
        <w:tab w:val="center" w:pos="4677"/>
        <w:tab w:val="right" w:pos="9355"/>
      </w:tabs>
    </w:pPr>
  </w:style>
  <w:style w:type="character" w:customStyle="1" w:styleId="aff3">
    <w:name w:val="Верхний колонтитул Знак"/>
    <w:aliases w:val=" Знак4 Знак,Знак4 Знак"/>
    <w:basedOn w:val="a6"/>
    <w:link w:val="aff2"/>
    <w:uiPriority w:val="99"/>
    <w:rsid w:val="000F1BCB"/>
    <w:rPr>
      <w:sz w:val="24"/>
      <w:szCs w:val="24"/>
    </w:rPr>
  </w:style>
  <w:style w:type="paragraph" w:styleId="aff4">
    <w:name w:val="footer"/>
    <w:aliases w:val=" Знак, Знак6,Знак6,Знак1"/>
    <w:basedOn w:val="a4"/>
    <w:link w:val="aff5"/>
    <w:uiPriority w:val="99"/>
    <w:qFormat/>
    <w:rsid w:val="000F1BCB"/>
    <w:pPr>
      <w:tabs>
        <w:tab w:val="center" w:pos="4677"/>
        <w:tab w:val="right" w:pos="9355"/>
      </w:tabs>
    </w:pPr>
  </w:style>
  <w:style w:type="character" w:customStyle="1" w:styleId="aff5">
    <w:name w:val="Нижний колонтитул Знак"/>
    <w:aliases w:val=" Знак Знак, Знак6 Знак,Знак6 Знак,Знак1 Знак"/>
    <w:basedOn w:val="a6"/>
    <w:link w:val="aff4"/>
    <w:uiPriority w:val="99"/>
    <w:rsid w:val="000F1BCB"/>
    <w:rPr>
      <w:sz w:val="24"/>
      <w:szCs w:val="24"/>
    </w:rPr>
  </w:style>
  <w:style w:type="character" w:styleId="aff6">
    <w:name w:val="Hyperlink"/>
    <w:basedOn w:val="a6"/>
    <w:uiPriority w:val="99"/>
    <w:unhideWhenUsed/>
    <w:rsid w:val="005770E2"/>
    <w:rPr>
      <w:color w:val="0000FF" w:themeColor="hyperlink"/>
      <w:u w:val="single"/>
    </w:rPr>
  </w:style>
  <w:style w:type="paragraph" w:styleId="aff7">
    <w:name w:val="Normal (Web)"/>
    <w:aliases w:val="Обычный (Web),Обычный (веб)3,Обычный (Web)1,Обычный (веб) Знак1,Обычный (веб) Знак Знак1,Обычный (веб) Знак Знак Знак,Знак Знак1 Знак Знак,Обычный (веб) Знак Знак Знак Знак,Знак Знак Знак Знак Знак,Знак4 Зна"/>
    <w:basedOn w:val="a4"/>
    <w:link w:val="aff8"/>
    <w:uiPriority w:val="99"/>
    <w:unhideWhenUsed/>
    <w:qFormat/>
    <w:rsid w:val="005770E2"/>
    <w:pPr>
      <w:tabs>
        <w:tab w:val="num" w:pos="0"/>
      </w:tabs>
      <w:spacing w:before="100" w:beforeAutospacing="1" w:after="100" w:afterAutospacing="1" w:line="276" w:lineRule="auto"/>
    </w:pPr>
    <w:rPr>
      <w:rFonts w:ascii="Calibri" w:eastAsia="Calibri" w:hAnsi="Calibri"/>
      <w:bCs/>
      <w:color w:val="000000"/>
      <w:kern w:val="24"/>
      <w:sz w:val="20"/>
      <w:szCs w:val="20"/>
      <w:lang w:val="en-US" w:eastAsia="ar-SA" w:bidi="en-US"/>
    </w:rPr>
  </w:style>
  <w:style w:type="paragraph" w:styleId="aff9">
    <w:name w:val="footnote text"/>
    <w:basedOn w:val="a4"/>
    <w:link w:val="affa"/>
    <w:uiPriority w:val="99"/>
    <w:unhideWhenUsed/>
    <w:rsid w:val="005770E2"/>
    <w:pPr>
      <w:tabs>
        <w:tab w:val="left" w:pos="708"/>
      </w:tabs>
      <w:spacing w:before="120" w:after="120" w:line="360" w:lineRule="auto"/>
      <w:jc w:val="both"/>
    </w:pPr>
    <w:rPr>
      <w:rFonts w:ascii="Arial" w:hAnsi="Arial"/>
      <w:sz w:val="20"/>
      <w:szCs w:val="20"/>
    </w:rPr>
  </w:style>
  <w:style w:type="character" w:customStyle="1" w:styleId="affa">
    <w:name w:val="Текст сноски Знак"/>
    <w:basedOn w:val="a6"/>
    <w:link w:val="aff9"/>
    <w:uiPriority w:val="99"/>
    <w:rsid w:val="005770E2"/>
    <w:rPr>
      <w:rFonts w:ascii="Arial" w:hAnsi="Arial"/>
    </w:rPr>
  </w:style>
  <w:style w:type="character" w:styleId="affb">
    <w:name w:val="footnote reference"/>
    <w:uiPriority w:val="99"/>
    <w:unhideWhenUsed/>
    <w:rsid w:val="005770E2"/>
    <w:rPr>
      <w:vertAlign w:val="superscript"/>
    </w:rPr>
  </w:style>
  <w:style w:type="paragraph" w:styleId="affc">
    <w:name w:val="List Paragraph"/>
    <w:aliases w:val="Варианты ответов,Таблицы нейминг"/>
    <w:basedOn w:val="a4"/>
    <w:link w:val="affd"/>
    <w:uiPriority w:val="34"/>
    <w:qFormat/>
    <w:rsid w:val="0003278C"/>
    <w:pPr>
      <w:tabs>
        <w:tab w:val="left" w:pos="1080"/>
      </w:tabs>
      <w:spacing w:line="360" w:lineRule="auto"/>
      <w:ind w:left="720" w:firstLine="567"/>
      <w:contextualSpacing/>
      <w:jc w:val="both"/>
    </w:pPr>
    <w:rPr>
      <w:rFonts w:eastAsia="Calibri"/>
      <w:b/>
    </w:rPr>
  </w:style>
  <w:style w:type="paragraph" w:styleId="affe">
    <w:name w:val="Body Text Indent"/>
    <w:basedOn w:val="a4"/>
    <w:link w:val="afff"/>
    <w:rsid w:val="00FD4773"/>
    <w:pPr>
      <w:ind w:firstLine="540"/>
      <w:jc w:val="both"/>
    </w:pPr>
  </w:style>
  <w:style w:type="character" w:customStyle="1" w:styleId="afff">
    <w:name w:val="Основной текст с отступом Знак"/>
    <w:basedOn w:val="a6"/>
    <w:link w:val="affe"/>
    <w:rsid w:val="00FD4773"/>
    <w:rPr>
      <w:sz w:val="24"/>
      <w:szCs w:val="24"/>
    </w:rPr>
  </w:style>
  <w:style w:type="paragraph" w:styleId="afff0">
    <w:name w:val="No Spacing"/>
    <w:aliases w:val="Основной"/>
    <w:link w:val="afff1"/>
    <w:uiPriority w:val="1"/>
    <w:qFormat/>
    <w:rsid w:val="00FD4773"/>
    <w:rPr>
      <w:rFonts w:ascii="Calibri" w:eastAsia="Calibri" w:hAnsi="Calibri"/>
      <w:sz w:val="22"/>
      <w:szCs w:val="22"/>
      <w:lang w:eastAsia="en-US"/>
    </w:rPr>
  </w:style>
  <w:style w:type="paragraph" w:styleId="afff2">
    <w:name w:val="TOC Heading"/>
    <w:basedOn w:val="10"/>
    <w:next w:val="a4"/>
    <w:uiPriority w:val="39"/>
    <w:unhideWhenUsed/>
    <w:qFormat/>
    <w:rsid w:val="00A00ECE"/>
    <w:pPr>
      <w:keepLines/>
      <w:pageBreakBefore w:val="0"/>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styleId="afff3">
    <w:name w:val="Title"/>
    <w:basedOn w:val="a4"/>
    <w:next w:val="a4"/>
    <w:link w:val="afff4"/>
    <w:qFormat/>
    <w:rsid w:val="005E6920"/>
    <w:pPr>
      <w:spacing w:before="720" w:after="200" w:line="276" w:lineRule="auto"/>
    </w:pPr>
    <w:rPr>
      <w:rFonts w:ascii="Calibri" w:hAnsi="Calibri"/>
      <w:caps/>
      <w:color w:val="4F81BD"/>
      <w:spacing w:val="10"/>
      <w:kern w:val="28"/>
      <w:sz w:val="52"/>
      <w:szCs w:val="52"/>
      <w:lang w:val="en-US" w:eastAsia="en-US"/>
    </w:rPr>
  </w:style>
  <w:style w:type="character" w:customStyle="1" w:styleId="afff4">
    <w:name w:val="Заголовок Знак"/>
    <w:basedOn w:val="a6"/>
    <w:link w:val="afff3"/>
    <w:rsid w:val="005E6920"/>
    <w:rPr>
      <w:rFonts w:ascii="Calibri" w:hAnsi="Calibri"/>
      <w:caps/>
      <w:color w:val="4F81BD"/>
      <w:spacing w:val="10"/>
      <w:kern w:val="28"/>
      <w:sz w:val="52"/>
      <w:szCs w:val="52"/>
      <w:lang w:val="en-US" w:eastAsia="en-US"/>
    </w:rPr>
  </w:style>
  <w:style w:type="paragraph" w:styleId="afff5">
    <w:name w:val="Subtitle"/>
    <w:basedOn w:val="a4"/>
    <w:next w:val="a4"/>
    <w:link w:val="afff6"/>
    <w:uiPriority w:val="11"/>
    <w:qFormat/>
    <w:rsid w:val="005E6920"/>
    <w:pPr>
      <w:spacing w:before="200" w:after="1000"/>
    </w:pPr>
    <w:rPr>
      <w:rFonts w:ascii="Calibri" w:hAnsi="Calibri"/>
      <w:caps/>
      <w:color w:val="595959"/>
      <w:spacing w:val="10"/>
      <w:lang w:val="en-US" w:eastAsia="en-US"/>
    </w:rPr>
  </w:style>
  <w:style w:type="character" w:customStyle="1" w:styleId="afff6">
    <w:name w:val="Подзаголовок Знак"/>
    <w:basedOn w:val="a6"/>
    <w:link w:val="afff5"/>
    <w:uiPriority w:val="11"/>
    <w:rsid w:val="005E6920"/>
    <w:rPr>
      <w:rFonts w:ascii="Calibri" w:hAnsi="Calibri"/>
      <w:caps/>
      <w:color w:val="595959"/>
      <w:spacing w:val="10"/>
      <w:sz w:val="24"/>
      <w:szCs w:val="24"/>
      <w:lang w:val="en-US" w:eastAsia="en-US"/>
    </w:rPr>
  </w:style>
  <w:style w:type="character" w:styleId="afff7">
    <w:name w:val="Strong"/>
    <w:uiPriority w:val="22"/>
    <w:qFormat/>
    <w:rsid w:val="005E6920"/>
    <w:rPr>
      <w:b/>
      <w:bCs/>
    </w:rPr>
  </w:style>
  <w:style w:type="character" w:styleId="afff8">
    <w:name w:val="Emphasis"/>
    <w:uiPriority w:val="20"/>
    <w:qFormat/>
    <w:rsid w:val="005E6920"/>
    <w:rPr>
      <w:caps/>
      <w:color w:val="243F60"/>
      <w:spacing w:val="5"/>
    </w:rPr>
  </w:style>
  <w:style w:type="paragraph" w:styleId="23">
    <w:name w:val="Quote"/>
    <w:basedOn w:val="a4"/>
    <w:next w:val="a4"/>
    <w:link w:val="24"/>
    <w:uiPriority w:val="29"/>
    <w:qFormat/>
    <w:rsid w:val="005E6920"/>
    <w:pPr>
      <w:spacing w:before="200" w:after="200" w:line="276" w:lineRule="auto"/>
    </w:pPr>
    <w:rPr>
      <w:rFonts w:ascii="Calibri" w:hAnsi="Calibri"/>
      <w:i/>
      <w:iCs/>
      <w:sz w:val="20"/>
      <w:szCs w:val="20"/>
      <w:lang w:val="en-US" w:eastAsia="en-US"/>
    </w:rPr>
  </w:style>
  <w:style w:type="character" w:customStyle="1" w:styleId="24">
    <w:name w:val="Цитата 2 Знак"/>
    <w:basedOn w:val="a6"/>
    <w:link w:val="23"/>
    <w:uiPriority w:val="29"/>
    <w:rsid w:val="005E6920"/>
    <w:rPr>
      <w:rFonts w:ascii="Calibri" w:hAnsi="Calibri"/>
      <w:i/>
      <w:iCs/>
      <w:lang w:val="en-US" w:eastAsia="en-US"/>
    </w:rPr>
  </w:style>
  <w:style w:type="paragraph" w:styleId="afff9">
    <w:name w:val="Intense Quote"/>
    <w:basedOn w:val="a4"/>
    <w:next w:val="a4"/>
    <w:link w:val="afffa"/>
    <w:uiPriority w:val="30"/>
    <w:qFormat/>
    <w:rsid w:val="005E6920"/>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a">
    <w:name w:val="Выделенная цитата Знак"/>
    <w:basedOn w:val="a6"/>
    <w:link w:val="afff9"/>
    <w:uiPriority w:val="30"/>
    <w:rsid w:val="005E6920"/>
    <w:rPr>
      <w:rFonts w:ascii="Calibri" w:hAnsi="Calibri"/>
      <w:i/>
      <w:iCs/>
      <w:color w:val="4F81BD"/>
      <w:lang w:val="en-US" w:eastAsia="en-US"/>
    </w:rPr>
  </w:style>
  <w:style w:type="character" w:styleId="afffb">
    <w:name w:val="Subtle Emphasis"/>
    <w:uiPriority w:val="19"/>
    <w:qFormat/>
    <w:rsid w:val="005E6920"/>
    <w:rPr>
      <w:i/>
      <w:iCs/>
      <w:color w:val="243F60"/>
    </w:rPr>
  </w:style>
  <w:style w:type="character" w:styleId="afffc">
    <w:name w:val="Intense Emphasis"/>
    <w:uiPriority w:val="21"/>
    <w:qFormat/>
    <w:rsid w:val="005E6920"/>
    <w:rPr>
      <w:b/>
      <w:bCs/>
      <w:caps/>
      <w:color w:val="243F60"/>
      <w:spacing w:val="10"/>
    </w:rPr>
  </w:style>
  <w:style w:type="character" w:styleId="afffd">
    <w:name w:val="Subtle Reference"/>
    <w:uiPriority w:val="31"/>
    <w:qFormat/>
    <w:rsid w:val="005E6920"/>
    <w:rPr>
      <w:b/>
      <w:bCs/>
      <w:color w:val="4F81BD"/>
    </w:rPr>
  </w:style>
  <w:style w:type="character" w:styleId="afffe">
    <w:name w:val="Intense Reference"/>
    <w:uiPriority w:val="32"/>
    <w:qFormat/>
    <w:rsid w:val="005E6920"/>
    <w:rPr>
      <w:b/>
      <w:bCs/>
      <w:i/>
      <w:iCs/>
      <w:caps/>
      <w:color w:val="4F81BD"/>
    </w:rPr>
  </w:style>
  <w:style w:type="character" w:styleId="affff">
    <w:name w:val="Book Title"/>
    <w:uiPriority w:val="33"/>
    <w:qFormat/>
    <w:rsid w:val="005E6920"/>
    <w:rPr>
      <w:b/>
      <w:bCs/>
      <w:i/>
      <w:iCs/>
      <w:spacing w:val="9"/>
    </w:rPr>
  </w:style>
  <w:style w:type="paragraph" w:styleId="affff0">
    <w:name w:val="List Bullet"/>
    <w:basedOn w:val="a4"/>
    <w:uiPriority w:val="99"/>
    <w:unhideWhenUsed/>
    <w:rsid w:val="005E6920"/>
    <w:pPr>
      <w:spacing w:before="200" w:after="200" w:line="360" w:lineRule="auto"/>
      <w:ind w:left="1571" w:hanging="360"/>
      <w:contextualSpacing/>
      <w:jc w:val="both"/>
    </w:pPr>
    <w:rPr>
      <w:rFonts w:ascii="Calibri" w:hAnsi="Calibri"/>
      <w:sz w:val="20"/>
      <w:szCs w:val="20"/>
      <w:lang w:val="en-US" w:eastAsia="en-US" w:bidi="en-US"/>
    </w:rPr>
  </w:style>
  <w:style w:type="character" w:styleId="affff1">
    <w:name w:val="FollowedHyperlink"/>
    <w:uiPriority w:val="99"/>
    <w:unhideWhenUsed/>
    <w:rsid w:val="005E6920"/>
    <w:rPr>
      <w:color w:val="800080"/>
      <w:u w:val="single"/>
    </w:rPr>
  </w:style>
  <w:style w:type="paragraph" w:styleId="affff2">
    <w:name w:val="Body Text"/>
    <w:aliases w:val=" Знак1 Знак Знак Знак Знак, Знак1 Знак Знак Знак,Знак1 Знак Знак Знак Знак,Знак1 Знак Знак Знак"/>
    <w:basedOn w:val="a4"/>
    <w:link w:val="affff3"/>
    <w:uiPriority w:val="99"/>
    <w:unhideWhenUsed/>
    <w:qFormat/>
    <w:rsid w:val="005E6920"/>
    <w:pPr>
      <w:spacing w:before="200" w:after="120" w:line="360" w:lineRule="auto"/>
      <w:ind w:firstLine="709"/>
      <w:jc w:val="both"/>
    </w:pPr>
    <w:rPr>
      <w:rFonts w:ascii="Calibri" w:hAnsi="Calibri"/>
      <w:lang w:val="en-US" w:eastAsia="en-US"/>
    </w:rPr>
  </w:style>
  <w:style w:type="character" w:customStyle="1" w:styleId="affff3">
    <w:name w:val="Основной текст Знак"/>
    <w:aliases w:val=" Знак1 Знак Знак Знак Знак Знак, Знак1 Знак Знак Знак Знак1,Знак1 Знак Знак Знак Знак Знак,Знак1 Знак Знак Знак Знак1"/>
    <w:basedOn w:val="a6"/>
    <w:link w:val="affff2"/>
    <w:uiPriority w:val="99"/>
    <w:rsid w:val="005E6920"/>
    <w:rPr>
      <w:rFonts w:ascii="Calibri" w:hAnsi="Calibri"/>
      <w:sz w:val="24"/>
      <w:szCs w:val="24"/>
      <w:lang w:val="en-US" w:eastAsia="en-US"/>
    </w:rPr>
  </w:style>
  <w:style w:type="paragraph" w:styleId="25">
    <w:name w:val="Body Text 2"/>
    <w:aliases w:val=" Знак1,Знак"/>
    <w:basedOn w:val="a4"/>
    <w:link w:val="26"/>
    <w:rsid w:val="005E6920"/>
    <w:pPr>
      <w:spacing w:before="200" w:after="200" w:line="360" w:lineRule="auto"/>
      <w:ind w:firstLine="680"/>
      <w:jc w:val="center"/>
    </w:pPr>
    <w:rPr>
      <w:rFonts w:ascii="Calibri" w:hAnsi="Calibri"/>
      <w:b/>
      <w:bCs/>
      <w:caps/>
      <w:lang w:val="en-US" w:eastAsia="en-US"/>
    </w:rPr>
  </w:style>
  <w:style w:type="character" w:customStyle="1" w:styleId="26">
    <w:name w:val="Основной текст 2 Знак"/>
    <w:aliases w:val=" Знак1 Знак,Знак Знак1"/>
    <w:basedOn w:val="a6"/>
    <w:link w:val="25"/>
    <w:rsid w:val="005E6920"/>
    <w:rPr>
      <w:rFonts w:ascii="Calibri" w:hAnsi="Calibri"/>
      <w:b/>
      <w:bCs/>
      <w:caps/>
      <w:sz w:val="24"/>
      <w:szCs w:val="24"/>
      <w:lang w:val="en-US" w:eastAsia="en-US"/>
    </w:rPr>
  </w:style>
  <w:style w:type="numbering" w:styleId="111111">
    <w:name w:val="Outline List 2"/>
    <w:basedOn w:val="a8"/>
    <w:rsid w:val="005E6920"/>
    <w:pPr>
      <w:numPr>
        <w:numId w:val="7"/>
      </w:numPr>
    </w:pPr>
  </w:style>
  <w:style w:type="character" w:styleId="affff4">
    <w:name w:val="page number"/>
    <w:basedOn w:val="a6"/>
    <w:rsid w:val="005E6920"/>
  </w:style>
  <w:style w:type="paragraph" w:styleId="27">
    <w:name w:val="Body Text Indent 2"/>
    <w:basedOn w:val="a4"/>
    <w:link w:val="28"/>
    <w:rsid w:val="005E6920"/>
    <w:pPr>
      <w:spacing w:before="200" w:after="120" w:line="480" w:lineRule="auto"/>
      <w:ind w:left="283" w:firstLine="680"/>
      <w:jc w:val="both"/>
    </w:pPr>
    <w:rPr>
      <w:rFonts w:ascii="Calibri" w:hAnsi="Calibri"/>
      <w:lang w:val="en-US" w:eastAsia="en-US"/>
    </w:rPr>
  </w:style>
  <w:style w:type="character" w:customStyle="1" w:styleId="28">
    <w:name w:val="Основной текст с отступом 2 Знак"/>
    <w:basedOn w:val="a6"/>
    <w:link w:val="27"/>
    <w:rsid w:val="005E6920"/>
    <w:rPr>
      <w:rFonts w:ascii="Calibri" w:hAnsi="Calibri"/>
      <w:sz w:val="24"/>
      <w:szCs w:val="24"/>
      <w:lang w:val="en-US" w:eastAsia="en-US"/>
    </w:rPr>
  </w:style>
  <w:style w:type="numbering" w:styleId="1ai">
    <w:name w:val="Outline List 1"/>
    <w:basedOn w:val="a8"/>
    <w:rsid w:val="005E6920"/>
    <w:pPr>
      <w:numPr>
        <w:numId w:val="8"/>
      </w:numPr>
    </w:pPr>
  </w:style>
  <w:style w:type="paragraph" w:styleId="32">
    <w:name w:val="Body Text 3"/>
    <w:basedOn w:val="a4"/>
    <w:link w:val="33"/>
    <w:rsid w:val="005E6920"/>
    <w:pPr>
      <w:spacing w:before="200" w:after="120" w:line="360" w:lineRule="auto"/>
      <w:ind w:firstLine="680"/>
      <w:jc w:val="both"/>
    </w:pPr>
    <w:rPr>
      <w:rFonts w:ascii="Calibri" w:hAnsi="Calibri"/>
      <w:sz w:val="16"/>
      <w:szCs w:val="16"/>
      <w:lang w:val="en-US" w:eastAsia="en-US"/>
    </w:rPr>
  </w:style>
  <w:style w:type="character" w:customStyle="1" w:styleId="33">
    <w:name w:val="Основной текст 3 Знак"/>
    <w:basedOn w:val="a6"/>
    <w:link w:val="32"/>
    <w:rsid w:val="005E6920"/>
    <w:rPr>
      <w:rFonts w:ascii="Calibri" w:hAnsi="Calibri"/>
      <w:sz w:val="16"/>
      <w:szCs w:val="16"/>
      <w:lang w:val="en-US" w:eastAsia="en-US"/>
    </w:rPr>
  </w:style>
  <w:style w:type="paragraph" w:styleId="34">
    <w:name w:val="Body Text Indent 3"/>
    <w:basedOn w:val="a4"/>
    <w:link w:val="35"/>
    <w:rsid w:val="005E6920"/>
    <w:pPr>
      <w:spacing w:before="200" w:after="200" w:line="360" w:lineRule="auto"/>
      <w:ind w:left="708" w:firstLine="709"/>
      <w:jc w:val="both"/>
    </w:pPr>
    <w:rPr>
      <w:rFonts w:ascii="Calibri" w:hAnsi="Calibri"/>
      <w:sz w:val="28"/>
      <w:szCs w:val="28"/>
      <w:lang w:val="en-US" w:eastAsia="en-US"/>
    </w:rPr>
  </w:style>
  <w:style w:type="character" w:customStyle="1" w:styleId="35">
    <w:name w:val="Основной текст с отступом 3 Знак"/>
    <w:basedOn w:val="a6"/>
    <w:link w:val="34"/>
    <w:rsid w:val="005E6920"/>
    <w:rPr>
      <w:rFonts w:ascii="Calibri" w:hAnsi="Calibri"/>
      <w:sz w:val="28"/>
      <w:szCs w:val="28"/>
      <w:lang w:val="en-US" w:eastAsia="en-US"/>
    </w:rPr>
  </w:style>
  <w:style w:type="paragraph" w:styleId="affff5">
    <w:name w:val="Block Text"/>
    <w:basedOn w:val="a4"/>
    <w:rsid w:val="005E6920"/>
    <w:pPr>
      <w:spacing w:before="200" w:after="200" w:line="360" w:lineRule="auto"/>
      <w:ind w:left="526" w:right="43" w:firstLine="709"/>
      <w:jc w:val="both"/>
    </w:pPr>
    <w:rPr>
      <w:rFonts w:ascii="Calibri" w:hAnsi="Calibri"/>
      <w:sz w:val="28"/>
      <w:szCs w:val="28"/>
      <w:lang w:val="en-US" w:eastAsia="en-US" w:bidi="en-US"/>
    </w:rPr>
  </w:style>
  <w:style w:type="character" w:styleId="affff6">
    <w:name w:val="line number"/>
    <w:rsid w:val="005E6920"/>
    <w:rPr>
      <w:sz w:val="18"/>
      <w:szCs w:val="18"/>
    </w:rPr>
  </w:style>
  <w:style w:type="paragraph" w:styleId="29">
    <w:name w:val="List 2"/>
    <w:basedOn w:val="a2"/>
    <w:rsid w:val="005E6920"/>
    <w:pPr>
      <w:numPr>
        <w:numId w:val="0"/>
      </w:numPr>
      <w:spacing w:before="200" w:after="240" w:line="240" w:lineRule="atLeast"/>
      <w:ind w:left="1800" w:hanging="360"/>
    </w:pPr>
    <w:rPr>
      <w:rFonts w:ascii="Arial" w:hAnsi="Arial" w:cs="Arial"/>
      <w:snapToGrid/>
      <w:spacing w:val="-5"/>
      <w:sz w:val="20"/>
      <w:szCs w:val="20"/>
      <w:lang w:val="en-US" w:eastAsia="en-US" w:bidi="en-US"/>
    </w:rPr>
  </w:style>
  <w:style w:type="paragraph" w:styleId="36">
    <w:name w:val="List 3"/>
    <w:basedOn w:val="a2"/>
    <w:rsid w:val="005E6920"/>
    <w:pPr>
      <w:numPr>
        <w:numId w:val="0"/>
      </w:numPr>
      <w:spacing w:before="200" w:after="240" w:line="240" w:lineRule="atLeast"/>
      <w:ind w:left="2160" w:hanging="360"/>
    </w:pPr>
    <w:rPr>
      <w:rFonts w:ascii="Arial" w:hAnsi="Arial" w:cs="Arial"/>
      <w:snapToGrid/>
      <w:spacing w:val="-5"/>
      <w:sz w:val="20"/>
      <w:szCs w:val="20"/>
      <w:lang w:val="en-US" w:eastAsia="en-US" w:bidi="en-US"/>
    </w:rPr>
  </w:style>
  <w:style w:type="paragraph" w:styleId="42">
    <w:name w:val="List 4"/>
    <w:basedOn w:val="a2"/>
    <w:rsid w:val="005E6920"/>
    <w:pPr>
      <w:numPr>
        <w:numId w:val="0"/>
      </w:numPr>
      <w:spacing w:before="200" w:after="240" w:line="240" w:lineRule="atLeast"/>
      <w:ind w:left="2520" w:hanging="360"/>
    </w:pPr>
    <w:rPr>
      <w:rFonts w:ascii="Arial" w:hAnsi="Arial" w:cs="Arial"/>
      <w:snapToGrid/>
      <w:spacing w:val="-5"/>
      <w:sz w:val="20"/>
      <w:szCs w:val="20"/>
      <w:lang w:val="en-US" w:eastAsia="en-US" w:bidi="en-US"/>
    </w:rPr>
  </w:style>
  <w:style w:type="paragraph" w:styleId="52">
    <w:name w:val="List 5"/>
    <w:basedOn w:val="a2"/>
    <w:rsid w:val="005E6920"/>
    <w:pPr>
      <w:numPr>
        <w:numId w:val="0"/>
      </w:numPr>
      <w:spacing w:before="200" w:after="240" w:line="240" w:lineRule="atLeast"/>
      <w:ind w:left="2880" w:hanging="360"/>
    </w:pPr>
    <w:rPr>
      <w:rFonts w:ascii="Arial" w:hAnsi="Arial" w:cs="Arial"/>
      <w:snapToGrid/>
      <w:spacing w:val="-5"/>
      <w:sz w:val="20"/>
      <w:szCs w:val="20"/>
      <w:lang w:val="en-US" w:eastAsia="en-US" w:bidi="en-US"/>
    </w:rPr>
  </w:style>
  <w:style w:type="paragraph" w:styleId="2a">
    <w:name w:val="List Bullet 2"/>
    <w:basedOn w:val="affff0"/>
    <w:autoRedefine/>
    <w:rsid w:val="005E6920"/>
    <w:pPr>
      <w:tabs>
        <w:tab w:val="num" w:pos="360"/>
      </w:tabs>
      <w:spacing w:after="240" w:line="240" w:lineRule="atLeast"/>
      <w:ind w:left="1800"/>
      <w:contextualSpacing w:val="0"/>
    </w:pPr>
    <w:rPr>
      <w:rFonts w:ascii="Arial" w:hAnsi="Arial" w:cs="Arial"/>
      <w:spacing w:val="-5"/>
    </w:rPr>
  </w:style>
  <w:style w:type="paragraph" w:styleId="37">
    <w:name w:val="List Bullet 3"/>
    <w:basedOn w:val="affff0"/>
    <w:autoRedefine/>
    <w:rsid w:val="005E6920"/>
    <w:pPr>
      <w:tabs>
        <w:tab w:val="num" w:pos="360"/>
      </w:tabs>
      <w:spacing w:after="240" w:line="240" w:lineRule="atLeast"/>
      <w:ind w:left="2160"/>
      <w:contextualSpacing w:val="0"/>
    </w:pPr>
    <w:rPr>
      <w:rFonts w:ascii="Arial" w:hAnsi="Arial" w:cs="Arial"/>
      <w:spacing w:val="-5"/>
    </w:rPr>
  </w:style>
  <w:style w:type="paragraph" w:styleId="43">
    <w:name w:val="List Bullet 4"/>
    <w:basedOn w:val="affff0"/>
    <w:autoRedefine/>
    <w:rsid w:val="005E6920"/>
    <w:pPr>
      <w:tabs>
        <w:tab w:val="num" w:pos="360"/>
      </w:tabs>
      <w:spacing w:after="240" w:line="240" w:lineRule="atLeast"/>
      <w:ind w:left="2520"/>
      <w:contextualSpacing w:val="0"/>
    </w:pPr>
    <w:rPr>
      <w:rFonts w:ascii="Arial" w:hAnsi="Arial" w:cs="Arial"/>
      <w:spacing w:val="-5"/>
    </w:rPr>
  </w:style>
  <w:style w:type="paragraph" w:styleId="53">
    <w:name w:val="List Bullet 5"/>
    <w:basedOn w:val="affff0"/>
    <w:autoRedefine/>
    <w:rsid w:val="005E6920"/>
    <w:pPr>
      <w:tabs>
        <w:tab w:val="num" w:pos="360"/>
      </w:tabs>
      <w:spacing w:after="240" w:line="240" w:lineRule="atLeast"/>
      <w:ind w:left="2880"/>
      <w:contextualSpacing w:val="0"/>
    </w:pPr>
    <w:rPr>
      <w:rFonts w:ascii="Arial" w:hAnsi="Arial" w:cs="Arial"/>
      <w:spacing w:val="-5"/>
    </w:rPr>
  </w:style>
  <w:style w:type="paragraph" w:styleId="affff7">
    <w:name w:val="List Continue"/>
    <w:basedOn w:val="a2"/>
    <w:rsid w:val="005E6920"/>
    <w:pPr>
      <w:numPr>
        <w:numId w:val="0"/>
      </w:numPr>
      <w:spacing w:before="200" w:after="240" w:line="240" w:lineRule="atLeast"/>
      <w:ind w:left="1440"/>
    </w:pPr>
    <w:rPr>
      <w:rFonts w:ascii="Arial" w:hAnsi="Arial" w:cs="Arial"/>
      <w:snapToGrid/>
      <w:spacing w:val="-5"/>
      <w:sz w:val="20"/>
      <w:szCs w:val="20"/>
      <w:lang w:val="en-US" w:eastAsia="en-US" w:bidi="en-US"/>
    </w:rPr>
  </w:style>
  <w:style w:type="paragraph" w:styleId="2b">
    <w:name w:val="List Continue 2"/>
    <w:basedOn w:val="affff7"/>
    <w:rsid w:val="005E6920"/>
    <w:pPr>
      <w:ind w:left="2160"/>
    </w:pPr>
  </w:style>
  <w:style w:type="paragraph" w:styleId="38">
    <w:name w:val="List Continue 3"/>
    <w:basedOn w:val="affff7"/>
    <w:rsid w:val="005E6920"/>
    <w:pPr>
      <w:ind w:left="2520"/>
    </w:pPr>
  </w:style>
  <w:style w:type="paragraph" w:styleId="44">
    <w:name w:val="List Continue 4"/>
    <w:basedOn w:val="affff7"/>
    <w:rsid w:val="005E6920"/>
    <w:pPr>
      <w:ind w:left="2880"/>
    </w:pPr>
  </w:style>
  <w:style w:type="paragraph" w:styleId="54">
    <w:name w:val="List Continue 5"/>
    <w:basedOn w:val="affff7"/>
    <w:rsid w:val="005E6920"/>
    <w:pPr>
      <w:ind w:left="3240"/>
    </w:pPr>
  </w:style>
  <w:style w:type="paragraph" w:styleId="affff8">
    <w:name w:val="List Number"/>
    <w:basedOn w:val="a4"/>
    <w:rsid w:val="005E6920"/>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c">
    <w:name w:val="List Number 2"/>
    <w:basedOn w:val="affff8"/>
    <w:rsid w:val="005E6920"/>
    <w:pPr>
      <w:spacing w:before="0" w:beforeAutospacing="0" w:after="240" w:afterAutospacing="0" w:line="240" w:lineRule="atLeast"/>
      <w:ind w:left="1800" w:hanging="360"/>
    </w:pPr>
    <w:rPr>
      <w:rFonts w:ascii="Arial" w:hAnsi="Arial" w:cs="Arial"/>
      <w:spacing w:val="-5"/>
      <w:sz w:val="20"/>
      <w:szCs w:val="20"/>
    </w:rPr>
  </w:style>
  <w:style w:type="paragraph" w:styleId="39">
    <w:name w:val="List Number 3"/>
    <w:basedOn w:val="affff8"/>
    <w:rsid w:val="005E6920"/>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8"/>
    <w:rsid w:val="005E6920"/>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8"/>
    <w:rsid w:val="005E6920"/>
    <w:pPr>
      <w:spacing w:before="0" w:beforeAutospacing="0" w:after="240" w:afterAutospacing="0" w:line="240" w:lineRule="atLeast"/>
      <w:ind w:left="2880" w:hanging="360"/>
    </w:pPr>
    <w:rPr>
      <w:rFonts w:ascii="Arial" w:hAnsi="Arial" w:cs="Arial"/>
      <w:spacing w:val="-5"/>
      <w:sz w:val="20"/>
      <w:szCs w:val="20"/>
    </w:rPr>
  </w:style>
  <w:style w:type="paragraph" w:styleId="affff9">
    <w:name w:val="Message Header"/>
    <w:basedOn w:val="affff2"/>
    <w:link w:val="affffa"/>
    <w:rsid w:val="005E6920"/>
    <w:pPr>
      <w:keepLines/>
      <w:tabs>
        <w:tab w:val="left" w:pos="3600"/>
        <w:tab w:val="left" w:pos="4680"/>
      </w:tabs>
      <w:spacing w:line="280" w:lineRule="exact"/>
      <w:ind w:left="1080" w:right="2160" w:hanging="1080"/>
    </w:pPr>
    <w:rPr>
      <w:rFonts w:ascii="Arial" w:hAnsi="Arial"/>
      <w:sz w:val="22"/>
      <w:szCs w:val="22"/>
    </w:rPr>
  </w:style>
  <w:style w:type="character" w:customStyle="1" w:styleId="affffa">
    <w:name w:val="Шапка Знак"/>
    <w:basedOn w:val="a6"/>
    <w:link w:val="affff9"/>
    <w:rsid w:val="005E6920"/>
    <w:rPr>
      <w:rFonts w:ascii="Arial" w:hAnsi="Arial"/>
      <w:sz w:val="22"/>
      <w:szCs w:val="22"/>
      <w:lang w:val="en-US" w:eastAsia="en-US"/>
    </w:rPr>
  </w:style>
  <w:style w:type="paragraph" w:styleId="affffb">
    <w:name w:val="Normal Indent"/>
    <w:basedOn w:val="a4"/>
    <w:rsid w:val="005E6920"/>
    <w:pPr>
      <w:spacing w:before="200" w:after="200" w:line="360" w:lineRule="auto"/>
      <w:ind w:left="1440" w:firstLine="709"/>
      <w:jc w:val="both"/>
    </w:pPr>
    <w:rPr>
      <w:rFonts w:ascii="Arial" w:hAnsi="Arial" w:cs="Arial"/>
      <w:spacing w:val="-5"/>
      <w:sz w:val="20"/>
      <w:szCs w:val="20"/>
      <w:lang w:val="en-US" w:eastAsia="en-US" w:bidi="en-US"/>
    </w:rPr>
  </w:style>
  <w:style w:type="paragraph" w:styleId="HTML">
    <w:name w:val="HTML Address"/>
    <w:basedOn w:val="a4"/>
    <w:link w:val="HTML0"/>
    <w:rsid w:val="005E6920"/>
    <w:pPr>
      <w:spacing w:before="200" w:after="200" w:line="360" w:lineRule="auto"/>
      <w:ind w:left="1080" w:firstLine="709"/>
      <w:jc w:val="both"/>
    </w:pPr>
    <w:rPr>
      <w:rFonts w:ascii="Arial" w:hAnsi="Arial"/>
      <w:i/>
      <w:iCs/>
      <w:spacing w:val="-5"/>
      <w:sz w:val="20"/>
      <w:szCs w:val="20"/>
      <w:lang w:val="en-US" w:eastAsia="en-US"/>
    </w:rPr>
  </w:style>
  <w:style w:type="character" w:customStyle="1" w:styleId="HTML0">
    <w:name w:val="Адрес HTML Знак"/>
    <w:basedOn w:val="a6"/>
    <w:link w:val="HTML"/>
    <w:rsid w:val="005E6920"/>
    <w:rPr>
      <w:rFonts w:ascii="Arial" w:hAnsi="Arial"/>
      <w:i/>
      <w:iCs/>
      <w:spacing w:val="-5"/>
      <w:lang w:val="en-US" w:eastAsia="en-US"/>
    </w:rPr>
  </w:style>
  <w:style w:type="paragraph" w:styleId="affffc">
    <w:name w:val="envelope address"/>
    <w:basedOn w:val="a4"/>
    <w:rsid w:val="005E6920"/>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1">
    <w:name w:val="HTML Acronym"/>
    <w:rsid w:val="005E6920"/>
    <w:rPr>
      <w:lang w:val="ru-RU"/>
    </w:rPr>
  </w:style>
  <w:style w:type="paragraph" w:styleId="affffd">
    <w:name w:val="Date"/>
    <w:basedOn w:val="a4"/>
    <w:next w:val="a4"/>
    <w:link w:val="affffe"/>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e">
    <w:name w:val="Дата Знак"/>
    <w:basedOn w:val="a6"/>
    <w:link w:val="affffd"/>
    <w:rsid w:val="005E6920"/>
    <w:rPr>
      <w:rFonts w:ascii="Arial" w:hAnsi="Arial"/>
      <w:spacing w:val="-5"/>
      <w:lang w:val="en-US" w:eastAsia="en-US"/>
    </w:rPr>
  </w:style>
  <w:style w:type="paragraph" w:styleId="afffff">
    <w:name w:val="Note Heading"/>
    <w:basedOn w:val="a4"/>
    <w:next w:val="a4"/>
    <w:link w:val="afffff0"/>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0">
    <w:name w:val="Заголовок записки Знак"/>
    <w:basedOn w:val="a6"/>
    <w:link w:val="afffff"/>
    <w:rsid w:val="005E6920"/>
    <w:rPr>
      <w:rFonts w:ascii="Arial" w:hAnsi="Arial"/>
      <w:spacing w:val="-5"/>
      <w:lang w:val="en-US" w:eastAsia="en-US"/>
    </w:rPr>
  </w:style>
  <w:style w:type="character" w:styleId="HTML2">
    <w:name w:val="HTML Keyboard"/>
    <w:rsid w:val="005E6920"/>
    <w:rPr>
      <w:rFonts w:ascii="Courier New" w:hAnsi="Courier New" w:cs="Courier New"/>
      <w:sz w:val="20"/>
      <w:szCs w:val="20"/>
      <w:lang w:val="ru-RU"/>
    </w:rPr>
  </w:style>
  <w:style w:type="character" w:styleId="HTML3">
    <w:name w:val="HTML Code"/>
    <w:rsid w:val="005E6920"/>
    <w:rPr>
      <w:rFonts w:ascii="Courier New" w:hAnsi="Courier New" w:cs="Courier New"/>
      <w:sz w:val="20"/>
      <w:szCs w:val="20"/>
      <w:lang w:val="ru-RU"/>
    </w:rPr>
  </w:style>
  <w:style w:type="paragraph" w:styleId="afffff1">
    <w:name w:val="Body Text First Indent"/>
    <w:basedOn w:val="affff2"/>
    <w:link w:val="afffff2"/>
    <w:rsid w:val="005E6920"/>
    <w:pPr>
      <w:ind w:left="1080" w:firstLine="210"/>
    </w:pPr>
    <w:rPr>
      <w:rFonts w:ascii="Arial" w:hAnsi="Arial"/>
      <w:spacing w:val="-5"/>
    </w:rPr>
  </w:style>
  <w:style w:type="character" w:customStyle="1" w:styleId="afffff2">
    <w:name w:val="Красная строка Знак"/>
    <w:basedOn w:val="affff3"/>
    <w:link w:val="afffff1"/>
    <w:rsid w:val="005E6920"/>
    <w:rPr>
      <w:rFonts w:ascii="Arial" w:hAnsi="Arial"/>
      <w:spacing w:val="-5"/>
      <w:sz w:val="24"/>
      <w:szCs w:val="24"/>
      <w:lang w:val="en-US" w:eastAsia="en-US"/>
    </w:rPr>
  </w:style>
  <w:style w:type="paragraph" w:styleId="2d">
    <w:name w:val="Body Text First Indent 2"/>
    <w:basedOn w:val="affe"/>
    <w:link w:val="2e"/>
    <w:rsid w:val="005E6920"/>
    <w:pPr>
      <w:spacing w:before="200" w:after="120" w:line="360" w:lineRule="auto"/>
      <w:ind w:left="283" w:firstLine="210"/>
      <w:jc w:val="left"/>
    </w:pPr>
    <w:rPr>
      <w:rFonts w:ascii="Arial" w:hAnsi="Arial"/>
      <w:spacing w:val="-5"/>
      <w:lang w:val="en-US" w:eastAsia="en-US"/>
    </w:rPr>
  </w:style>
  <w:style w:type="character" w:customStyle="1" w:styleId="2e">
    <w:name w:val="Красная строка 2 Знак"/>
    <w:basedOn w:val="afff"/>
    <w:link w:val="2d"/>
    <w:rsid w:val="005E6920"/>
    <w:rPr>
      <w:rFonts w:ascii="Arial" w:hAnsi="Arial"/>
      <w:spacing w:val="-5"/>
      <w:sz w:val="24"/>
      <w:szCs w:val="24"/>
      <w:lang w:val="en-US" w:eastAsia="en-US"/>
    </w:rPr>
  </w:style>
  <w:style w:type="character" w:styleId="HTML4">
    <w:name w:val="HTML Sample"/>
    <w:rsid w:val="005E6920"/>
    <w:rPr>
      <w:rFonts w:ascii="Courier New" w:hAnsi="Courier New" w:cs="Courier New"/>
      <w:lang w:val="ru-RU"/>
    </w:rPr>
  </w:style>
  <w:style w:type="paragraph" w:styleId="2f">
    <w:name w:val="envelope return"/>
    <w:basedOn w:val="a4"/>
    <w:rsid w:val="005E6920"/>
    <w:pPr>
      <w:spacing w:before="200" w:after="200" w:line="360" w:lineRule="auto"/>
      <w:ind w:left="1080" w:firstLine="709"/>
      <w:jc w:val="both"/>
    </w:pPr>
    <w:rPr>
      <w:rFonts w:ascii="Arial" w:hAnsi="Arial" w:cs="Arial"/>
      <w:spacing w:val="-5"/>
      <w:sz w:val="20"/>
      <w:szCs w:val="20"/>
      <w:lang w:val="en-US" w:eastAsia="en-US" w:bidi="en-US"/>
    </w:rPr>
  </w:style>
  <w:style w:type="character" w:styleId="HTML5">
    <w:name w:val="HTML Definition"/>
    <w:rsid w:val="005E6920"/>
    <w:rPr>
      <w:i/>
      <w:iCs/>
      <w:lang w:val="ru-RU"/>
    </w:rPr>
  </w:style>
  <w:style w:type="character" w:styleId="HTML6">
    <w:name w:val="HTML Variable"/>
    <w:rsid w:val="005E6920"/>
    <w:rPr>
      <w:i/>
      <w:iCs/>
      <w:lang w:val="ru-RU"/>
    </w:rPr>
  </w:style>
  <w:style w:type="character" w:styleId="HTML7">
    <w:name w:val="HTML Typewriter"/>
    <w:rsid w:val="005E6920"/>
    <w:rPr>
      <w:rFonts w:ascii="Courier New" w:hAnsi="Courier New" w:cs="Courier New"/>
      <w:sz w:val="20"/>
      <w:szCs w:val="20"/>
      <w:lang w:val="ru-RU"/>
    </w:rPr>
  </w:style>
  <w:style w:type="paragraph" w:styleId="afffff3">
    <w:name w:val="Signature"/>
    <w:basedOn w:val="a4"/>
    <w:link w:val="afffff4"/>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4">
    <w:name w:val="Подпись Знак"/>
    <w:basedOn w:val="a6"/>
    <w:link w:val="afffff3"/>
    <w:rsid w:val="005E6920"/>
    <w:rPr>
      <w:rFonts w:ascii="Arial" w:hAnsi="Arial"/>
      <w:spacing w:val="-5"/>
      <w:lang w:val="en-US" w:eastAsia="en-US"/>
    </w:rPr>
  </w:style>
  <w:style w:type="paragraph" w:styleId="afffff5">
    <w:name w:val="Salutation"/>
    <w:basedOn w:val="a4"/>
    <w:next w:val="a4"/>
    <w:link w:val="afffff6"/>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6">
    <w:name w:val="Приветствие Знак"/>
    <w:basedOn w:val="a6"/>
    <w:link w:val="afffff5"/>
    <w:rsid w:val="005E6920"/>
    <w:rPr>
      <w:rFonts w:ascii="Arial" w:hAnsi="Arial"/>
      <w:spacing w:val="-5"/>
      <w:lang w:val="en-US" w:eastAsia="en-US"/>
    </w:rPr>
  </w:style>
  <w:style w:type="paragraph" w:styleId="afffff7">
    <w:name w:val="Closing"/>
    <w:basedOn w:val="a4"/>
    <w:link w:val="afffff8"/>
    <w:rsid w:val="005E6920"/>
    <w:pPr>
      <w:spacing w:before="200" w:after="200" w:line="360" w:lineRule="auto"/>
      <w:ind w:left="4252" w:firstLine="709"/>
      <w:jc w:val="both"/>
    </w:pPr>
    <w:rPr>
      <w:rFonts w:ascii="Arial" w:hAnsi="Arial"/>
      <w:spacing w:val="-5"/>
      <w:sz w:val="20"/>
      <w:szCs w:val="20"/>
      <w:lang w:val="en-US" w:eastAsia="en-US"/>
    </w:rPr>
  </w:style>
  <w:style w:type="character" w:customStyle="1" w:styleId="afffff8">
    <w:name w:val="Прощание Знак"/>
    <w:basedOn w:val="a6"/>
    <w:link w:val="afffff7"/>
    <w:rsid w:val="005E6920"/>
    <w:rPr>
      <w:rFonts w:ascii="Arial" w:hAnsi="Arial"/>
      <w:spacing w:val="-5"/>
      <w:lang w:val="en-US" w:eastAsia="en-US"/>
    </w:rPr>
  </w:style>
  <w:style w:type="paragraph" w:styleId="HTML8">
    <w:name w:val="HTML Preformatted"/>
    <w:basedOn w:val="a4"/>
    <w:link w:val="HTML9"/>
    <w:uiPriority w:val="99"/>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HTML9">
    <w:name w:val="Стандартный HTML Знак"/>
    <w:basedOn w:val="a6"/>
    <w:link w:val="HTML8"/>
    <w:uiPriority w:val="99"/>
    <w:rsid w:val="005E6920"/>
    <w:rPr>
      <w:rFonts w:ascii="Courier New" w:hAnsi="Courier New"/>
      <w:spacing w:val="-5"/>
      <w:lang w:val="en-US" w:eastAsia="en-US"/>
    </w:rPr>
  </w:style>
  <w:style w:type="paragraph" w:styleId="afffff9">
    <w:name w:val="Plain Text"/>
    <w:basedOn w:val="a4"/>
    <w:link w:val="afffffa"/>
    <w:rsid w:val="005E6920"/>
    <w:pPr>
      <w:spacing w:before="200" w:after="200" w:line="360" w:lineRule="auto"/>
      <w:ind w:left="1080" w:firstLine="709"/>
      <w:jc w:val="both"/>
    </w:pPr>
    <w:rPr>
      <w:rFonts w:ascii="Courier New" w:hAnsi="Courier New"/>
      <w:spacing w:val="-5"/>
      <w:sz w:val="20"/>
      <w:szCs w:val="20"/>
      <w:lang w:val="en-US" w:eastAsia="en-US"/>
    </w:rPr>
  </w:style>
  <w:style w:type="character" w:customStyle="1" w:styleId="afffffa">
    <w:name w:val="Текст Знак"/>
    <w:basedOn w:val="a6"/>
    <w:link w:val="afffff9"/>
    <w:rsid w:val="005E6920"/>
    <w:rPr>
      <w:rFonts w:ascii="Courier New" w:hAnsi="Courier New"/>
      <w:spacing w:val="-5"/>
      <w:lang w:val="en-US" w:eastAsia="en-US"/>
    </w:rPr>
  </w:style>
  <w:style w:type="character" w:styleId="HTMLa">
    <w:name w:val="HTML Cite"/>
    <w:rsid w:val="005E6920"/>
    <w:rPr>
      <w:i/>
      <w:iCs/>
      <w:lang w:val="ru-RU"/>
    </w:rPr>
  </w:style>
  <w:style w:type="paragraph" w:styleId="afffffb">
    <w:name w:val="E-mail Signature"/>
    <w:basedOn w:val="a4"/>
    <w:link w:val="afffffc"/>
    <w:rsid w:val="005E6920"/>
    <w:pPr>
      <w:spacing w:before="200" w:after="200" w:line="360" w:lineRule="auto"/>
      <w:ind w:left="1080" w:firstLine="709"/>
      <w:jc w:val="both"/>
    </w:pPr>
    <w:rPr>
      <w:rFonts w:ascii="Arial" w:hAnsi="Arial"/>
      <w:spacing w:val="-5"/>
      <w:sz w:val="20"/>
      <w:szCs w:val="20"/>
      <w:lang w:val="en-US" w:eastAsia="en-US"/>
    </w:rPr>
  </w:style>
  <w:style w:type="character" w:customStyle="1" w:styleId="afffffc">
    <w:name w:val="Электронная подпись Знак"/>
    <w:basedOn w:val="a6"/>
    <w:link w:val="afffffb"/>
    <w:rsid w:val="005E6920"/>
    <w:rPr>
      <w:rFonts w:ascii="Arial" w:hAnsi="Arial"/>
      <w:spacing w:val="-5"/>
      <w:lang w:val="en-US" w:eastAsia="en-US"/>
    </w:rPr>
  </w:style>
  <w:style w:type="table" w:styleId="-1">
    <w:name w:val="Table Web 1"/>
    <w:basedOn w:val="a7"/>
    <w:rsid w:val="005E6920"/>
    <w:rPr>
      <w:rFonts w:ascii="Calibri" w:hAnsi="Calibri"/>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5E6920"/>
    <w:rPr>
      <w:rFonts w:ascii="Calibri" w:hAnsi="Calibri"/>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5E6920"/>
    <w:rPr>
      <w:rFonts w:ascii="Calibri" w:hAnsi="Calibri"/>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d">
    <w:name w:val="Table Elegant"/>
    <w:basedOn w:val="a7"/>
    <w:rsid w:val="005E6920"/>
    <w:rPr>
      <w:rFonts w:ascii="Calibri" w:hAnsi="Calibr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4">
    <w:name w:val="Table Subtle 1"/>
    <w:basedOn w:val="a7"/>
    <w:rsid w:val="005E6920"/>
    <w:rPr>
      <w:rFonts w:ascii="Calibri" w:hAnsi="Calibri"/>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rsid w:val="005E6920"/>
    <w:rPr>
      <w:rFonts w:ascii="Calibri" w:hAnsi="Calibri"/>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Classic 1"/>
    <w:basedOn w:val="a7"/>
    <w:rsid w:val="005E6920"/>
    <w:rPr>
      <w:rFonts w:ascii="Calibri" w:hAnsi="Calibri"/>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rsid w:val="005E6920"/>
    <w:rPr>
      <w:rFonts w:ascii="Calibri" w:hAnsi="Calibri"/>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7"/>
    <w:rsid w:val="005E6920"/>
    <w:rPr>
      <w:rFonts w:ascii="Calibri" w:hAnsi="Calibri"/>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5E6920"/>
    <w:rPr>
      <w:rFonts w:ascii="Calibri" w:hAnsi="Calibri"/>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6">
    <w:name w:val="Table 3D effects 1"/>
    <w:basedOn w:val="a7"/>
    <w:rsid w:val="005E6920"/>
    <w:rPr>
      <w:rFonts w:ascii="Calibri" w:hAnsi="Calibri"/>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rsid w:val="005E6920"/>
    <w:rPr>
      <w:rFonts w:ascii="Calibri" w:hAnsi="Calibri"/>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7"/>
    <w:rsid w:val="005E6920"/>
    <w:rPr>
      <w:rFonts w:ascii="Calibri" w:hAnsi="Calibri"/>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Simple 1"/>
    <w:basedOn w:val="a7"/>
    <w:rsid w:val="005E6920"/>
    <w:rPr>
      <w:rFonts w:ascii="Calibri" w:hAnsi="Calibri"/>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rsid w:val="005E6920"/>
    <w:rPr>
      <w:rFonts w:ascii="Calibri" w:hAnsi="Calibri"/>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7"/>
    <w:rsid w:val="005E6920"/>
    <w:rPr>
      <w:rFonts w:ascii="Calibri" w:hAnsi="Calibri"/>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7"/>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rsid w:val="005E6920"/>
    <w:rPr>
      <w:rFonts w:ascii="Calibri" w:hAnsi="Calibri"/>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7"/>
    <w:rsid w:val="005E6920"/>
    <w:rPr>
      <w:rFonts w:ascii="Calibri" w:hAnsi="Calibri"/>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5E6920"/>
    <w:rPr>
      <w:rFonts w:ascii="Calibri" w:hAnsi="Calibri"/>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5E6920"/>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5E6920"/>
    <w:rPr>
      <w:rFonts w:ascii="Calibri" w:hAnsi="Calibri"/>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5E6920"/>
    <w:rPr>
      <w:rFonts w:ascii="Calibri" w:hAnsi="Calibri"/>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5E6920"/>
    <w:rPr>
      <w:rFonts w:ascii="Calibri" w:hAnsi="Calibri"/>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e">
    <w:name w:val="Table Contemporary"/>
    <w:basedOn w:val="a7"/>
    <w:rsid w:val="005E6920"/>
    <w:rPr>
      <w:rFonts w:ascii="Calibri" w:hAnsi="Calibri"/>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
    <w:name w:val="Table Professional"/>
    <w:basedOn w:val="a7"/>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0">
    <w:name w:val="Outline List 3"/>
    <w:basedOn w:val="a8"/>
    <w:rsid w:val="005E6920"/>
  </w:style>
  <w:style w:type="table" w:styleId="19">
    <w:name w:val="Table Columns 1"/>
    <w:basedOn w:val="a7"/>
    <w:rsid w:val="005E6920"/>
    <w:rPr>
      <w:rFonts w:ascii="Calibri" w:hAnsi="Calibri"/>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rsid w:val="005E6920"/>
    <w:rPr>
      <w:rFonts w:ascii="Calibri" w:hAnsi="Calibri"/>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7"/>
    <w:rsid w:val="005E6920"/>
    <w:rPr>
      <w:rFonts w:ascii="Calibri" w:hAnsi="Calibri"/>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5E6920"/>
    <w:rPr>
      <w:rFonts w:ascii="Calibri" w:hAnsi="Calibri"/>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5E6920"/>
    <w:rPr>
      <w:rFonts w:ascii="Calibri" w:hAnsi="Calibri"/>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5E6920"/>
    <w:rPr>
      <w:rFonts w:ascii="Calibri" w:hAnsi="Calibri"/>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5E6920"/>
    <w:rPr>
      <w:rFonts w:ascii="Calibri" w:hAnsi="Calibri"/>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5E6920"/>
    <w:rPr>
      <w:rFonts w:ascii="Calibri" w:hAnsi="Calibri"/>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5E6920"/>
    <w:rPr>
      <w:rFonts w:ascii="Calibri" w:hAnsi="Calibri"/>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5E6920"/>
    <w:rPr>
      <w:rFonts w:ascii="Calibri" w:hAnsi="Calibri"/>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5E6920"/>
    <w:rPr>
      <w:rFonts w:ascii="Calibri" w:hAnsi="Calibri"/>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5E6920"/>
    <w:rPr>
      <w:rFonts w:ascii="Calibri" w:hAnsi="Calibri"/>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5E6920"/>
    <w:rPr>
      <w:rFonts w:ascii="Calibri" w:hAnsi="Calibri"/>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1">
    <w:name w:val="Table Theme"/>
    <w:basedOn w:val="a7"/>
    <w:rsid w:val="005E692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a">
    <w:name w:val="Table Colorful 1"/>
    <w:basedOn w:val="a7"/>
    <w:rsid w:val="005E6920"/>
    <w:rPr>
      <w:rFonts w:ascii="Calibri" w:hAnsi="Calibri"/>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rsid w:val="005E6920"/>
    <w:rPr>
      <w:rFonts w:ascii="Calibri" w:hAnsi="Calibri"/>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7"/>
    <w:rsid w:val="005E6920"/>
    <w:rPr>
      <w:rFonts w:ascii="Calibri" w:hAnsi="Calibri"/>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2">
    <w:name w:val="endnote text"/>
    <w:basedOn w:val="a4"/>
    <w:link w:val="affffff3"/>
    <w:rsid w:val="005E6920"/>
    <w:pPr>
      <w:spacing w:before="200" w:after="200" w:line="360" w:lineRule="auto"/>
      <w:ind w:firstLine="680"/>
      <w:jc w:val="both"/>
    </w:pPr>
    <w:rPr>
      <w:rFonts w:ascii="Calibri" w:hAnsi="Calibri"/>
      <w:sz w:val="20"/>
      <w:szCs w:val="20"/>
      <w:lang w:val="en-US" w:eastAsia="en-US" w:bidi="en-US"/>
    </w:rPr>
  </w:style>
  <w:style w:type="character" w:customStyle="1" w:styleId="affffff3">
    <w:name w:val="Текст концевой сноски Знак"/>
    <w:basedOn w:val="a6"/>
    <w:link w:val="affffff2"/>
    <w:rsid w:val="005E6920"/>
    <w:rPr>
      <w:rFonts w:ascii="Calibri" w:hAnsi="Calibri"/>
      <w:lang w:val="en-US" w:eastAsia="en-US" w:bidi="en-US"/>
    </w:rPr>
  </w:style>
  <w:style w:type="character" w:styleId="affffff4">
    <w:name w:val="endnote reference"/>
    <w:rsid w:val="005E6920"/>
    <w:rPr>
      <w:vertAlign w:val="superscript"/>
    </w:rPr>
  </w:style>
  <w:style w:type="table" w:styleId="2-5">
    <w:name w:val="Medium Shading 2 Accent 5"/>
    <w:basedOn w:val="a7"/>
    <w:uiPriority w:val="64"/>
    <w:rsid w:val="005E6920"/>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5">
    <w:name w:val="Revision"/>
    <w:hidden/>
    <w:uiPriority w:val="99"/>
    <w:semiHidden/>
    <w:rsid w:val="005E6920"/>
    <w:pPr>
      <w:spacing w:before="200" w:after="200" w:line="276" w:lineRule="auto"/>
    </w:pPr>
    <w:rPr>
      <w:rFonts w:ascii="Calibri" w:hAnsi="Calibri"/>
      <w:sz w:val="24"/>
      <w:szCs w:val="24"/>
    </w:rPr>
  </w:style>
  <w:style w:type="paragraph" w:customStyle="1" w:styleId="Geonika2">
    <w:name w:val="Geonika Заголовок 2"/>
    <w:basedOn w:val="2"/>
    <w:link w:val="Geonika20"/>
    <w:qFormat/>
    <w:rsid w:val="00233561"/>
    <w:pPr>
      <w:keepNext w:val="0"/>
      <w:numPr>
        <w:ilvl w:val="0"/>
        <w:numId w:val="0"/>
      </w:numPr>
      <w:pBdr>
        <w:top w:val="single" w:sz="24" w:space="0" w:color="365F91"/>
        <w:left w:val="single" w:sz="24" w:space="0" w:color="365F91"/>
        <w:bottom w:val="single" w:sz="24" w:space="0" w:color="365F91"/>
        <w:right w:val="single" w:sz="24" w:space="0" w:color="365F91"/>
      </w:pBdr>
      <w:shd w:val="clear" w:color="auto" w:fill="365F91"/>
      <w:tabs>
        <w:tab w:val="clear" w:pos="1134"/>
        <w:tab w:val="clear" w:pos="1276"/>
      </w:tabs>
      <w:spacing w:before="200" w:after="0" w:line="276" w:lineRule="auto"/>
    </w:pPr>
    <w:rPr>
      <w:rFonts w:ascii="Calibri" w:hAnsi="Calibri"/>
      <w:bCs w:val="0"/>
      <w:iCs w:val="0"/>
      <w:caps/>
      <w:color w:val="FFFFFF"/>
      <w:spacing w:val="15"/>
      <w:sz w:val="24"/>
      <w:szCs w:val="24"/>
      <w:lang w:eastAsia="en-US" w:bidi="en-US"/>
    </w:rPr>
  </w:style>
  <w:style w:type="character" w:customStyle="1" w:styleId="Geonika20">
    <w:name w:val="Geonika Заголовок 2 Знак"/>
    <w:link w:val="Geonika2"/>
    <w:rsid w:val="00233561"/>
    <w:rPr>
      <w:rFonts w:ascii="Calibri" w:hAnsi="Calibri"/>
      <w:b/>
      <w:caps/>
      <w:color w:val="FFFFFF"/>
      <w:spacing w:val="15"/>
      <w:sz w:val="24"/>
      <w:szCs w:val="24"/>
      <w:shd w:val="clear" w:color="auto" w:fill="365F91"/>
      <w:lang w:eastAsia="en-US" w:bidi="en-US"/>
    </w:rPr>
  </w:style>
  <w:style w:type="paragraph" w:customStyle="1" w:styleId="Geonika">
    <w:name w:val="Geonika Маркированый список"/>
    <w:basedOn w:val="a4"/>
    <w:link w:val="Geonika0"/>
    <w:qFormat/>
    <w:rsid w:val="00233561"/>
    <w:pPr>
      <w:numPr>
        <w:numId w:val="9"/>
      </w:numPr>
      <w:tabs>
        <w:tab w:val="left" w:pos="900"/>
      </w:tabs>
      <w:spacing w:before="120" w:after="120" w:line="276" w:lineRule="auto"/>
      <w:jc w:val="both"/>
    </w:pPr>
    <w:rPr>
      <w:rFonts w:ascii="Calibri" w:hAnsi="Calibri"/>
      <w:lang w:eastAsia="en-US" w:bidi="en-US"/>
    </w:rPr>
  </w:style>
  <w:style w:type="character" w:customStyle="1" w:styleId="Geonika0">
    <w:name w:val="Geonika Маркированый список Знак"/>
    <w:link w:val="Geonika"/>
    <w:rsid w:val="00233561"/>
    <w:rPr>
      <w:rFonts w:ascii="Calibri" w:hAnsi="Calibri"/>
      <w:sz w:val="24"/>
      <w:szCs w:val="24"/>
      <w:lang w:eastAsia="en-US" w:bidi="en-US"/>
    </w:rPr>
  </w:style>
  <w:style w:type="paragraph" w:customStyle="1" w:styleId="Geonika1">
    <w:name w:val="Geonika Текст в таблице"/>
    <w:basedOn w:val="a4"/>
    <w:link w:val="Geonika3"/>
    <w:qFormat/>
    <w:rsid w:val="00DA4345"/>
    <w:pPr>
      <w:spacing w:before="120" w:after="60"/>
      <w:jc w:val="center"/>
    </w:pPr>
    <w:rPr>
      <w:rFonts w:ascii="Calibri" w:hAnsi="Calibri"/>
      <w:lang w:eastAsia="ar-SA" w:bidi="en-US"/>
    </w:rPr>
  </w:style>
  <w:style w:type="character" w:customStyle="1" w:styleId="Geonika3">
    <w:name w:val="Geonika Текст в таблице Знак"/>
    <w:basedOn w:val="a6"/>
    <w:link w:val="Geonika1"/>
    <w:rsid w:val="00DA4345"/>
    <w:rPr>
      <w:rFonts w:ascii="Calibri" w:hAnsi="Calibri"/>
      <w:sz w:val="24"/>
      <w:szCs w:val="24"/>
      <w:lang w:eastAsia="ar-SA" w:bidi="en-US"/>
    </w:rPr>
  </w:style>
  <w:style w:type="paragraph" w:customStyle="1" w:styleId="S">
    <w:name w:val="S_Титульный"/>
    <w:basedOn w:val="a4"/>
    <w:uiPriority w:val="99"/>
    <w:qFormat/>
    <w:rsid w:val="0065215C"/>
    <w:pPr>
      <w:spacing w:before="200" w:after="200" w:line="360" w:lineRule="auto"/>
      <w:ind w:left="3240"/>
      <w:jc w:val="right"/>
    </w:pPr>
    <w:rPr>
      <w:rFonts w:ascii="Calibri" w:hAnsi="Calibri"/>
      <w:b/>
      <w:sz w:val="32"/>
      <w:szCs w:val="32"/>
      <w:lang w:val="en-US" w:eastAsia="en-US" w:bidi="en-US"/>
    </w:rPr>
  </w:style>
  <w:style w:type="paragraph" w:customStyle="1" w:styleId="affffff6">
    <w:name w:val="ООО  «Институт Территориального Планирования"/>
    <w:basedOn w:val="a4"/>
    <w:link w:val="affffff7"/>
    <w:qFormat/>
    <w:rsid w:val="0065215C"/>
    <w:pPr>
      <w:spacing w:before="200" w:after="200" w:line="360" w:lineRule="auto"/>
      <w:ind w:left="709"/>
      <w:jc w:val="right"/>
    </w:pPr>
    <w:rPr>
      <w:rFonts w:ascii="Calibri" w:hAnsi="Calibri"/>
    </w:rPr>
  </w:style>
  <w:style w:type="character" w:customStyle="1" w:styleId="affffff7">
    <w:name w:val="ООО  «Институт Территориального Планирования Знак"/>
    <w:link w:val="affffff6"/>
    <w:rsid w:val="0065215C"/>
    <w:rPr>
      <w:rFonts w:ascii="Calibri" w:hAnsi="Calibri"/>
      <w:sz w:val="24"/>
      <w:szCs w:val="24"/>
    </w:rPr>
  </w:style>
  <w:style w:type="paragraph" w:customStyle="1" w:styleId="G">
    <w:name w:val="G_Маркированый список"/>
    <w:basedOn w:val="a4"/>
    <w:link w:val="G0"/>
    <w:qFormat/>
    <w:rsid w:val="00F50E02"/>
    <w:pPr>
      <w:numPr>
        <w:numId w:val="10"/>
      </w:numPr>
      <w:tabs>
        <w:tab w:val="left" w:pos="993"/>
      </w:tabs>
      <w:spacing w:before="120" w:after="60"/>
      <w:ind w:left="1417" w:hanging="357"/>
      <w:jc w:val="both"/>
    </w:pPr>
    <w:rPr>
      <w:rFonts w:ascii="Calibri" w:hAnsi="Calibri"/>
      <w:lang w:eastAsia="en-US" w:bidi="en-US"/>
    </w:rPr>
  </w:style>
  <w:style w:type="character" w:customStyle="1" w:styleId="G0">
    <w:name w:val="G_Маркированый список Знак"/>
    <w:link w:val="G"/>
    <w:rsid w:val="00F50E02"/>
    <w:rPr>
      <w:rFonts w:ascii="Calibri" w:hAnsi="Calibri"/>
      <w:sz w:val="24"/>
      <w:szCs w:val="24"/>
      <w:lang w:eastAsia="en-US" w:bidi="en-US"/>
    </w:rPr>
  </w:style>
  <w:style w:type="character" w:customStyle="1" w:styleId="apple-converted-space">
    <w:name w:val="apple-converted-space"/>
    <w:basedOn w:val="a6"/>
    <w:rsid w:val="00676ECB"/>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 Знак1 Знак Знак1 Знак Знак1"/>
    <w:basedOn w:val="a6"/>
    <w:link w:val="2"/>
    <w:rsid w:val="008F395F"/>
    <w:rPr>
      <w:rFonts w:asciiTheme="minorHAnsi" w:hAnsiTheme="minorHAnsi"/>
      <w:b/>
      <w:bCs/>
      <w:iCs/>
      <w:color w:val="FFFFFF" w:themeColor="background1"/>
      <w:sz w:val="28"/>
      <w:szCs w:val="28"/>
      <w:shd w:val="clear" w:color="auto" w:fill="4F81BD" w:themeFill="accent1"/>
    </w:rPr>
  </w:style>
  <w:style w:type="paragraph" w:customStyle="1" w:styleId="G1">
    <w:name w:val="G_Обычный текст"/>
    <w:basedOn w:val="a5"/>
    <w:link w:val="G2"/>
    <w:qFormat/>
    <w:rsid w:val="00746E4F"/>
    <w:rPr>
      <w:rFonts w:ascii="Calibri" w:hAnsi="Calibri"/>
      <w:lang w:eastAsia="ar-SA" w:bidi="en-US"/>
    </w:rPr>
  </w:style>
  <w:style w:type="character" w:customStyle="1" w:styleId="G2">
    <w:name w:val="G_Обычный текст Знак"/>
    <w:link w:val="G1"/>
    <w:rsid w:val="00746E4F"/>
    <w:rPr>
      <w:rFonts w:ascii="Calibri" w:hAnsi="Calibri"/>
      <w:sz w:val="24"/>
      <w:szCs w:val="24"/>
      <w:lang w:eastAsia="ar-SA" w:bidi="en-US"/>
    </w:rPr>
  </w:style>
  <w:style w:type="character" w:customStyle="1" w:styleId="afff1">
    <w:name w:val="Без интервала Знак"/>
    <w:aliases w:val="Основной Знак"/>
    <w:basedOn w:val="a6"/>
    <w:link w:val="afff0"/>
    <w:uiPriority w:val="1"/>
    <w:rsid w:val="00C86B63"/>
    <w:rPr>
      <w:rFonts w:ascii="Calibri" w:eastAsia="Calibri" w:hAnsi="Calibri"/>
      <w:sz w:val="22"/>
      <w:szCs w:val="22"/>
      <w:lang w:eastAsia="en-US"/>
    </w:rPr>
  </w:style>
  <w:style w:type="paragraph" w:customStyle="1" w:styleId="-S">
    <w:name w:val="- S_Маркированный"/>
    <w:basedOn w:val="a4"/>
    <w:qFormat/>
    <w:rsid w:val="0021769F"/>
    <w:pPr>
      <w:numPr>
        <w:numId w:val="11"/>
      </w:numPr>
      <w:tabs>
        <w:tab w:val="left" w:pos="1072"/>
      </w:tabs>
      <w:suppressAutoHyphens/>
      <w:spacing w:before="60" w:after="60"/>
      <w:jc w:val="both"/>
    </w:pPr>
    <w:rPr>
      <w:rFonts w:asciiTheme="minorHAnsi" w:hAnsiTheme="minorHAnsi"/>
      <w:lang w:eastAsia="ar-SA"/>
    </w:rPr>
  </w:style>
  <w:style w:type="paragraph" w:customStyle="1" w:styleId="Geonika4">
    <w:name w:val="Geonika Обычный текст"/>
    <w:basedOn w:val="a4"/>
    <w:link w:val="Geonika5"/>
    <w:qFormat/>
    <w:rsid w:val="00493D1C"/>
    <w:pPr>
      <w:spacing w:before="120" w:after="60" w:line="276" w:lineRule="auto"/>
      <w:ind w:firstLine="567"/>
      <w:jc w:val="both"/>
    </w:pPr>
    <w:rPr>
      <w:rFonts w:ascii="Calibri" w:hAnsi="Calibri"/>
      <w:lang w:eastAsia="ar-SA" w:bidi="en-US"/>
    </w:rPr>
  </w:style>
  <w:style w:type="character" w:customStyle="1" w:styleId="Geonika5">
    <w:name w:val="Geonika Обычный текст Знак"/>
    <w:link w:val="Geonika4"/>
    <w:rsid w:val="00493D1C"/>
    <w:rPr>
      <w:rFonts w:ascii="Calibri" w:hAnsi="Calibri"/>
      <w:sz w:val="24"/>
      <w:szCs w:val="24"/>
      <w:lang w:eastAsia="ar-SA" w:bidi="en-US"/>
    </w:rPr>
  </w:style>
  <w:style w:type="paragraph" w:customStyle="1" w:styleId="S0">
    <w:name w:val="S_Отступ"/>
    <w:basedOn w:val="a4"/>
    <w:link w:val="S1"/>
    <w:autoRedefine/>
    <w:qFormat/>
    <w:rsid w:val="00493D1C"/>
    <w:rPr>
      <w:rFonts w:eastAsia="Calibri"/>
      <w:lang w:eastAsia="en-US"/>
    </w:rPr>
  </w:style>
  <w:style w:type="character" w:customStyle="1" w:styleId="S1">
    <w:name w:val="S_Отступ Знак"/>
    <w:link w:val="S0"/>
    <w:rsid w:val="00493D1C"/>
    <w:rPr>
      <w:rFonts w:eastAsia="Calibri"/>
      <w:sz w:val="24"/>
      <w:szCs w:val="24"/>
      <w:lang w:eastAsia="en-US"/>
    </w:rPr>
  </w:style>
  <w:style w:type="paragraph" w:customStyle="1" w:styleId="Geonika30">
    <w:name w:val="Geonika Заголовок 3"/>
    <w:basedOn w:val="a4"/>
    <w:link w:val="Geonika31"/>
    <w:qFormat/>
    <w:rsid w:val="00493D1C"/>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493D1C"/>
    <w:rPr>
      <w:rFonts w:ascii="Calibri" w:hAnsi="Calibri"/>
      <w:b/>
      <w:caps/>
      <w:color w:val="FFFFFF"/>
      <w:sz w:val="24"/>
      <w:szCs w:val="24"/>
      <w:shd w:val="clear" w:color="auto" w:fill="95B3D7"/>
      <w:lang w:eastAsia="ar-SA" w:bidi="en-US"/>
    </w:rPr>
  </w:style>
  <w:style w:type="paragraph" w:customStyle="1" w:styleId="Geonika6">
    <w:name w:val="Geonika Подзаголовк"/>
    <w:basedOn w:val="Geonika4"/>
    <w:link w:val="Geonika7"/>
    <w:qFormat/>
    <w:rsid w:val="00493D1C"/>
    <w:rPr>
      <w:b/>
    </w:rPr>
  </w:style>
  <w:style w:type="character" w:customStyle="1" w:styleId="Geonika7">
    <w:name w:val="Geonika Подзаголовк Знак"/>
    <w:link w:val="Geonika6"/>
    <w:rsid w:val="00493D1C"/>
    <w:rPr>
      <w:rFonts w:ascii="Calibri" w:hAnsi="Calibri"/>
      <w:b/>
      <w:sz w:val="24"/>
      <w:szCs w:val="24"/>
      <w:lang w:eastAsia="ar-SA" w:bidi="en-US"/>
    </w:rPr>
  </w:style>
  <w:style w:type="paragraph" w:customStyle="1" w:styleId="S2">
    <w:name w:val="S_Обычный"/>
    <w:basedOn w:val="a4"/>
    <w:link w:val="S3"/>
    <w:qFormat/>
    <w:rsid w:val="00493D1C"/>
    <w:pPr>
      <w:spacing w:before="120" w:after="60" w:line="276" w:lineRule="auto"/>
      <w:ind w:firstLine="567"/>
      <w:jc w:val="both"/>
    </w:pPr>
    <w:rPr>
      <w:rFonts w:ascii="Calibri" w:hAnsi="Calibri"/>
      <w:lang w:eastAsia="ar-SA"/>
    </w:rPr>
  </w:style>
  <w:style w:type="character" w:customStyle="1" w:styleId="S3">
    <w:name w:val="S_Обычный Знак"/>
    <w:link w:val="S2"/>
    <w:rsid w:val="00493D1C"/>
    <w:rPr>
      <w:rFonts w:ascii="Calibri" w:hAnsi="Calibri"/>
      <w:sz w:val="24"/>
      <w:szCs w:val="24"/>
      <w:lang w:eastAsia="ar-SA"/>
    </w:rPr>
  </w:style>
  <w:style w:type="paragraph" w:customStyle="1" w:styleId="ConsPlusNormal">
    <w:name w:val="ConsPlusNormal"/>
    <w:link w:val="ConsPlusNormal0"/>
    <w:qFormat/>
    <w:rsid w:val="00493D1C"/>
    <w:pPr>
      <w:widowControl w:val="0"/>
      <w:autoSpaceDE w:val="0"/>
      <w:autoSpaceDN w:val="0"/>
      <w:adjustRightInd w:val="0"/>
      <w:ind w:firstLine="720"/>
    </w:pPr>
    <w:rPr>
      <w:rFonts w:ascii="Arial" w:hAnsi="Arial" w:cs="Arial"/>
    </w:rPr>
  </w:style>
  <w:style w:type="paragraph" w:customStyle="1" w:styleId="ArNar">
    <w:name w:val="Обычный ArNar"/>
    <w:basedOn w:val="a4"/>
    <w:link w:val="ArNar0"/>
    <w:qFormat/>
    <w:rsid w:val="00493D1C"/>
    <w:pPr>
      <w:ind w:firstLine="709"/>
      <w:jc w:val="both"/>
    </w:pPr>
    <w:rPr>
      <w:rFonts w:ascii="Arial Narrow" w:hAnsi="Arial Narrow"/>
      <w:color w:val="000000"/>
      <w:sz w:val="22"/>
      <w:szCs w:val="20"/>
    </w:rPr>
  </w:style>
  <w:style w:type="character" w:customStyle="1" w:styleId="ArNar0">
    <w:name w:val="Обычный ArNar Знак"/>
    <w:link w:val="ArNar"/>
    <w:rsid w:val="00493D1C"/>
    <w:rPr>
      <w:rFonts w:ascii="Arial Narrow" w:hAnsi="Arial Narrow"/>
      <w:color w:val="000000"/>
      <w:sz w:val="22"/>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OG Heading 3 Знак,Основной текст Знак Знак Знак Знак Знак,Знак9 Знак,Заголовок 31 Знак,Знак14 Знак"/>
    <w:basedOn w:val="a6"/>
    <w:link w:val="3"/>
    <w:uiPriority w:val="9"/>
    <w:rsid w:val="00493D1C"/>
    <w:rPr>
      <w:rFonts w:asciiTheme="minorHAnsi" w:hAnsiTheme="minorHAnsi"/>
      <w:b/>
      <w:bCs/>
      <w:color w:val="FFFFFF" w:themeColor="background1"/>
      <w:sz w:val="26"/>
      <w:szCs w:val="26"/>
      <w:shd w:val="clear" w:color="auto" w:fill="8DB3E2" w:themeFill="text2" w:themeFillTint="66"/>
    </w:rPr>
  </w:style>
  <w:style w:type="character" w:customStyle="1" w:styleId="11">
    <w:name w:val="Заголовок 1 Знак"/>
    <w:aliases w:val="Заголовок 1 Знак Знак Знак1,Заголовок 1 Знак Знак Знак Знак,Caaieiaie aei?ac Знак,çàãîëîâîê 1 Знак,caaieiaie 1 Знак,новая страница Знак1,Знак19 Знак,Заголовок 1 Знак2 Знак1,Заголовок 1 Знак1 Знак Знак1,Заголовок 1 Знак1 Знак2,1 Знак"/>
    <w:basedOn w:val="a6"/>
    <w:link w:val="10"/>
    <w:uiPriority w:val="9"/>
    <w:rsid w:val="00493D1C"/>
    <w:rPr>
      <w:rFonts w:asciiTheme="minorHAnsi" w:hAnsiTheme="minorHAnsi"/>
      <w:b/>
      <w:bCs/>
      <w:caps/>
      <w:color w:val="FFFFFF" w:themeColor="background1"/>
      <w:kern w:val="32"/>
      <w:sz w:val="28"/>
      <w:szCs w:val="28"/>
      <w:shd w:val="clear" w:color="auto" w:fill="1F497D" w:themeFill="text2"/>
    </w:rPr>
  </w:style>
  <w:style w:type="numbering" w:customStyle="1" w:styleId="1111111">
    <w:name w:val="1 / 1.1 / 1.1.11"/>
    <w:basedOn w:val="a8"/>
    <w:next w:val="111111"/>
    <w:rsid w:val="00493D1C"/>
  </w:style>
  <w:style w:type="character" w:customStyle="1" w:styleId="apple-style-span">
    <w:name w:val="apple-style-span"/>
    <w:basedOn w:val="a6"/>
    <w:rsid w:val="00493D1C"/>
  </w:style>
  <w:style w:type="paragraph" w:customStyle="1" w:styleId="G3">
    <w:name w:val="G_Подзаголовк"/>
    <w:basedOn w:val="G1"/>
    <w:qFormat/>
    <w:rsid w:val="00493D1C"/>
    <w:pPr>
      <w:jc w:val="center"/>
    </w:pPr>
    <w:rPr>
      <w:b/>
    </w:rPr>
  </w:style>
  <w:style w:type="paragraph" w:customStyle="1" w:styleId="G4">
    <w:name w:val="G_Текст в таблице"/>
    <w:basedOn w:val="G1"/>
    <w:link w:val="G5"/>
    <w:qFormat/>
    <w:rsid w:val="00493D1C"/>
    <w:pPr>
      <w:ind w:firstLine="0"/>
      <w:jc w:val="center"/>
    </w:pPr>
  </w:style>
  <w:style w:type="character" w:customStyle="1" w:styleId="G5">
    <w:name w:val="G_Текст в таблице Знак"/>
    <w:basedOn w:val="G2"/>
    <w:link w:val="G4"/>
    <w:rsid w:val="00493D1C"/>
    <w:rPr>
      <w:rFonts w:ascii="Calibri" w:hAnsi="Calibri"/>
      <w:sz w:val="24"/>
      <w:szCs w:val="24"/>
      <w:lang w:eastAsia="ar-SA" w:bidi="en-US"/>
    </w:rPr>
  </w:style>
  <w:style w:type="paragraph" w:customStyle="1" w:styleId="OTCHET00">
    <w:name w:val="OTCHET_00"/>
    <w:basedOn w:val="2c"/>
    <w:qFormat/>
    <w:rsid w:val="00493D1C"/>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character" w:customStyle="1" w:styleId="affffff8">
    <w:name w:val="Гипертекстовая ссылка"/>
    <w:basedOn w:val="a6"/>
    <w:uiPriority w:val="99"/>
    <w:rsid w:val="00493D1C"/>
    <w:rPr>
      <w:rFonts w:cs="Times New Roman"/>
      <w:b w:val="0"/>
      <w:color w:val="106BBE"/>
    </w:rPr>
  </w:style>
  <w:style w:type="character" w:customStyle="1" w:styleId="2f7">
    <w:name w:val="Основной текст (2)_"/>
    <w:basedOn w:val="a6"/>
    <w:link w:val="2f8"/>
    <w:rsid w:val="00493D1C"/>
    <w:rPr>
      <w:sz w:val="28"/>
      <w:szCs w:val="28"/>
      <w:shd w:val="clear" w:color="auto" w:fill="FFFFFF"/>
    </w:rPr>
  </w:style>
  <w:style w:type="paragraph" w:customStyle="1" w:styleId="2f8">
    <w:name w:val="Основной текст (2)"/>
    <w:basedOn w:val="a4"/>
    <w:link w:val="2f7"/>
    <w:qFormat/>
    <w:rsid w:val="00493D1C"/>
    <w:pPr>
      <w:widowControl w:val="0"/>
      <w:shd w:val="clear" w:color="auto" w:fill="FFFFFF"/>
      <w:spacing w:line="320" w:lineRule="exact"/>
      <w:jc w:val="both"/>
    </w:pPr>
    <w:rPr>
      <w:sz w:val="28"/>
      <w:szCs w:val="28"/>
    </w:rPr>
  </w:style>
  <w:style w:type="character" w:customStyle="1" w:styleId="1b">
    <w:name w:val="Основной текст Знак1"/>
    <w:aliases w:val="Знак1 Знак Знак Знак Знак Знак1,Знак1 Знак Знак Знак Знак2"/>
    <w:uiPriority w:val="99"/>
    <w:locked/>
    <w:rsid w:val="00493D1C"/>
    <w:rPr>
      <w:rFonts w:ascii="Times New Roman" w:hAnsi="Times New Roman" w:cs="Times New Roman" w:hint="default"/>
      <w:sz w:val="27"/>
      <w:szCs w:val="27"/>
      <w:shd w:val="clear" w:color="auto" w:fill="FFFFFF"/>
    </w:rPr>
  </w:style>
  <w:style w:type="character" w:customStyle="1" w:styleId="40">
    <w:name w:val="Заголовок 4 Знак"/>
    <w:basedOn w:val="a6"/>
    <w:link w:val="4"/>
    <w:uiPriority w:val="9"/>
    <w:rsid w:val="00493D1C"/>
    <w:rPr>
      <w:rFonts w:asciiTheme="minorHAnsi" w:hAnsiTheme="minorHAnsi"/>
      <w:b/>
      <w:bCs/>
      <w:color w:val="FFFFFF" w:themeColor="background1"/>
      <w:sz w:val="24"/>
      <w:szCs w:val="24"/>
      <w:shd w:val="clear" w:color="auto" w:fill="95B3D7" w:themeFill="accent1" w:themeFillTint="99"/>
    </w:rPr>
  </w:style>
  <w:style w:type="character" w:customStyle="1" w:styleId="50">
    <w:name w:val="Заголовок 5 Знак"/>
    <w:basedOn w:val="a6"/>
    <w:link w:val="5"/>
    <w:uiPriority w:val="9"/>
    <w:rsid w:val="00493D1C"/>
    <w:rPr>
      <w:b/>
      <w:bCs/>
      <w:iCs/>
      <w:sz w:val="22"/>
      <w:szCs w:val="22"/>
    </w:rPr>
  </w:style>
  <w:style w:type="character" w:customStyle="1" w:styleId="60">
    <w:name w:val="Заголовок 6 Знак"/>
    <w:basedOn w:val="a6"/>
    <w:link w:val="6"/>
    <w:uiPriority w:val="9"/>
    <w:rsid w:val="00493D1C"/>
    <w:rPr>
      <w:b/>
      <w:bCs/>
      <w:sz w:val="22"/>
      <w:szCs w:val="22"/>
    </w:rPr>
  </w:style>
  <w:style w:type="character" w:customStyle="1" w:styleId="70">
    <w:name w:val="Заголовок 7 Знак"/>
    <w:aliases w:val="Заголовок x.x Знак"/>
    <w:basedOn w:val="a6"/>
    <w:link w:val="7"/>
    <w:uiPriority w:val="9"/>
    <w:rsid w:val="00493D1C"/>
    <w:rPr>
      <w:sz w:val="24"/>
      <w:szCs w:val="24"/>
    </w:rPr>
  </w:style>
  <w:style w:type="character" w:customStyle="1" w:styleId="80">
    <w:name w:val="Заголовок 8 Знак"/>
    <w:basedOn w:val="a6"/>
    <w:link w:val="8"/>
    <w:uiPriority w:val="9"/>
    <w:rsid w:val="00493D1C"/>
    <w:rPr>
      <w:i/>
      <w:iCs/>
      <w:sz w:val="24"/>
      <w:szCs w:val="24"/>
    </w:rPr>
  </w:style>
  <w:style w:type="character" w:customStyle="1" w:styleId="90">
    <w:name w:val="Заголовок 9 Знак"/>
    <w:basedOn w:val="a6"/>
    <w:link w:val="9"/>
    <w:uiPriority w:val="9"/>
    <w:rsid w:val="00493D1C"/>
    <w:rPr>
      <w:rFonts w:ascii="Arial" w:hAnsi="Arial" w:cs="Arial"/>
      <w:sz w:val="22"/>
      <w:szCs w:val="22"/>
    </w:rPr>
  </w:style>
  <w:style w:type="character" w:customStyle="1" w:styleId="ae">
    <w:name w:val="Текст выноски Знак"/>
    <w:aliases w:val=" Знак5 Знак,Знак5 Знак"/>
    <w:basedOn w:val="a6"/>
    <w:link w:val="ad"/>
    <w:rsid w:val="00493D1C"/>
    <w:rPr>
      <w:rFonts w:ascii="Tahoma" w:hAnsi="Tahoma" w:cs="Courier New"/>
      <w:sz w:val="16"/>
      <w:szCs w:val="16"/>
    </w:rPr>
  </w:style>
  <w:style w:type="character" w:customStyle="1" w:styleId="af6">
    <w:name w:val="Текст примечания Знак"/>
    <w:basedOn w:val="a6"/>
    <w:link w:val="af5"/>
    <w:semiHidden/>
    <w:rsid w:val="00493D1C"/>
  </w:style>
  <w:style w:type="character" w:customStyle="1" w:styleId="af8">
    <w:name w:val="Тема примечания Знак"/>
    <w:basedOn w:val="af6"/>
    <w:link w:val="af7"/>
    <w:semiHidden/>
    <w:rsid w:val="00493D1C"/>
    <w:rPr>
      <w:b/>
      <w:bCs/>
    </w:rPr>
  </w:style>
  <w:style w:type="character" w:customStyle="1" w:styleId="afa">
    <w:name w:val="Схема документа Знак"/>
    <w:basedOn w:val="a6"/>
    <w:link w:val="af9"/>
    <w:semiHidden/>
    <w:rsid w:val="00493D1C"/>
    <w:rPr>
      <w:rFonts w:ascii="Tahoma" w:hAnsi="Tahoma"/>
      <w:sz w:val="24"/>
      <w:shd w:val="clear" w:color="auto" w:fill="000080"/>
    </w:rPr>
  </w:style>
  <w:style w:type="character" w:customStyle="1" w:styleId="affd">
    <w:name w:val="Абзац списка Знак"/>
    <w:aliases w:val="Варианты ответов Знак,Таблицы нейминг Знак"/>
    <w:link w:val="affc"/>
    <w:uiPriority w:val="34"/>
    <w:locked/>
    <w:rsid w:val="00493D1C"/>
    <w:rPr>
      <w:rFonts w:eastAsia="Calibri"/>
      <w:b/>
      <w:sz w:val="24"/>
      <w:szCs w:val="24"/>
    </w:rPr>
  </w:style>
  <w:style w:type="paragraph" w:customStyle="1" w:styleId="affffff9">
    <w:name w:val="Таблицы (моноширинный)"/>
    <w:basedOn w:val="a4"/>
    <w:next w:val="a4"/>
    <w:qFormat/>
    <w:rsid w:val="00493D1C"/>
    <w:pPr>
      <w:widowControl w:val="0"/>
      <w:autoSpaceDE w:val="0"/>
      <w:autoSpaceDN w:val="0"/>
      <w:adjustRightInd w:val="0"/>
      <w:jc w:val="both"/>
    </w:pPr>
    <w:rPr>
      <w:rFonts w:ascii="Courier New" w:hAnsi="Courier New" w:cs="Courier New"/>
      <w:sz w:val="20"/>
      <w:szCs w:val="20"/>
    </w:rPr>
  </w:style>
  <w:style w:type="paragraph" w:customStyle="1" w:styleId="6-5">
    <w:name w:val="6.Табл.-5уровень"/>
    <w:basedOn w:val="a4"/>
    <w:qFormat/>
    <w:rsid w:val="00493D1C"/>
    <w:pPr>
      <w:keepLines/>
      <w:ind w:left="623" w:hanging="113"/>
    </w:pPr>
    <w:rPr>
      <w:sz w:val="16"/>
      <w:szCs w:val="20"/>
    </w:rPr>
  </w:style>
  <w:style w:type="paragraph" w:customStyle="1" w:styleId="6-">
    <w:name w:val="6.Табл.-данные"/>
    <w:basedOn w:val="a4"/>
    <w:qFormat/>
    <w:rsid w:val="00493D1C"/>
    <w:pPr>
      <w:keepLines/>
      <w:spacing w:line="264" w:lineRule="auto"/>
      <w:ind w:right="227"/>
      <w:jc w:val="right"/>
    </w:pPr>
    <w:rPr>
      <w:sz w:val="18"/>
      <w:szCs w:val="20"/>
    </w:rPr>
  </w:style>
  <w:style w:type="paragraph" w:customStyle="1" w:styleId="maintext">
    <w:name w:val="maintext"/>
    <w:basedOn w:val="a4"/>
    <w:qFormat/>
    <w:rsid w:val="00493D1C"/>
    <w:pPr>
      <w:ind w:left="480" w:right="480"/>
      <w:jc w:val="both"/>
    </w:pPr>
    <w:rPr>
      <w:color w:val="202020"/>
      <w:sz w:val="22"/>
      <w:szCs w:val="22"/>
    </w:rPr>
  </w:style>
  <w:style w:type="paragraph" w:customStyle="1" w:styleId="ConsNormal">
    <w:name w:val="ConsNormal"/>
    <w:qFormat/>
    <w:rsid w:val="00493D1C"/>
    <w:pPr>
      <w:widowControl w:val="0"/>
      <w:autoSpaceDE w:val="0"/>
      <w:autoSpaceDN w:val="0"/>
      <w:adjustRightInd w:val="0"/>
      <w:ind w:right="19772" w:firstLine="720"/>
    </w:pPr>
    <w:rPr>
      <w:rFonts w:ascii="Arial" w:hAnsi="Arial" w:cs="Arial"/>
      <w:sz w:val="22"/>
      <w:szCs w:val="22"/>
    </w:rPr>
  </w:style>
  <w:style w:type="character" w:customStyle="1" w:styleId="affffffa">
    <w:name w:val="Основной текст + Полужирный"/>
    <w:basedOn w:val="1b"/>
    <w:uiPriority w:val="99"/>
    <w:rsid w:val="00493D1C"/>
    <w:rPr>
      <w:rFonts w:ascii="Arial" w:hAnsi="Arial" w:cs="Arial" w:hint="default"/>
      <w:b/>
      <w:bCs/>
      <w:sz w:val="19"/>
      <w:szCs w:val="19"/>
      <w:u w:val="none"/>
      <w:shd w:val="clear" w:color="auto" w:fill="FFFFFF"/>
    </w:rPr>
  </w:style>
  <w:style w:type="character" w:customStyle="1" w:styleId="Exact">
    <w:name w:val="Основной текст Exact"/>
    <w:basedOn w:val="a6"/>
    <w:uiPriority w:val="99"/>
    <w:rsid w:val="00493D1C"/>
    <w:rPr>
      <w:rFonts w:ascii="Arial" w:hAnsi="Arial" w:cs="Arial"/>
      <w:spacing w:val="3"/>
      <w:sz w:val="18"/>
      <w:szCs w:val="18"/>
      <w:u w:val="none"/>
    </w:rPr>
  </w:style>
  <w:style w:type="character" w:customStyle="1" w:styleId="2Exact">
    <w:name w:val="Основной текст (2) Exact"/>
    <w:basedOn w:val="a6"/>
    <w:uiPriority w:val="99"/>
    <w:rsid w:val="00493D1C"/>
    <w:rPr>
      <w:rFonts w:ascii="Arial" w:hAnsi="Arial" w:cs="Arial"/>
      <w:b/>
      <w:bCs/>
      <w:spacing w:val="3"/>
      <w:sz w:val="18"/>
      <w:szCs w:val="18"/>
      <w:u w:val="none"/>
    </w:rPr>
  </w:style>
  <w:style w:type="character" w:customStyle="1" w:styleId="63">
    <w:name w:val="Основной текст (6)_"/>
    <w:basedOn w:val="a6"/>
    <w:link w:val="610"/>
    <w:uiPriority w:val="99"/>
    <w:rsid w:val="00493D1C"/>
    <w:rPr>
      <w:i/>
      <w:iCs/>
      <w:sz w:val="19"/>
      <w:szCs w:val="19"/>
      <w:shd w:val="clear" w:color="auto" w:fill="FFFFFF"/>
    </w:rPr>
  </w:style>
  <w:style w:type="character" w:customStyle="1" w:styleId="6Arial">
    <w:name w:val="Основной текст (6) + Arial"/>
    <w:aliases w:val="Не курсив"/>
    <w:basedOn w:val="63"/>
    <w:uiPriority w:val="99"/>
    <w:rsid w:val="00493D1C"/>
    <w:rPr>
      <w:rFonts w:ascii="Arial" w:hAnsi="Arial" w:cs="Arial"/>
      <w:i w:val="0"/>
      <w:iCs w:val="0"/>
      <w:sz w:val="19"/>
      <w:szCs w:val="19"/>
      <w:shd w:val="clear" w:color="auto" w:fill="FFFFFF"/>
    </w:rPr>
  </w:style>
  <w:style w:type="paragraph" w:customStyle="1" w:styleId="610">
    <w:name w:val="Основной текст (6)1"/>
    <w:basedOn w:val="a4"/>
    <w:link w:val="63"/>
    <w:uiPriority w:val="99"/>
    <w:qFormat/>
    <w:rsid w:val="00493D1C"/>
    <w:pPr>
      <w:widowControl w:val="0"/>
      <w:shd w:val="clear" w:color="auto" w:fill="FFFFFF"/>
      <w:spacing w:before="300" w:line="240" w:lineRule="atLeast"/>
    </w:pPr>
    <w:rPr>
      <w:i/>
      <w:iCs/>
      <w:sz w:val="19"/>
      <w:szCs w:val="19"/>
    </w:rPr>
  </w:style>
  <w:style w:type="character" w:customStyle="1" w:styleId="aff8">
    <w:name w:val="Обычный (веб) Знак"/>
    <w:aliases w:val="Обычный (Web) Знак,Обычный (веб)3 Знак,Обычный (Web)1 Знак,Обычный (веб) Знак1 Знак,Обычный (веб) Знак Знак1 Знак,Обычный (веб) Знак Знак Знак Знак1,Знак Знак1 Знак Знак Знак,Обычный (веб) Знак Знак Знак Знак Знак,Знак4 Зна Знак"/>
    <w:basedOn w:val="a6"/>
    <w:link w:val="aff7"/>
    <w:uiPriority w:val="99"/>
    <w:rsid w:val="00493D1C"/>
    <w:rPr>
      <w:rFonts w:ascii="Calibri" w:eastAsia="Calibri" w:hAnsi="Calibri"/>
      <w:bCs/>
      <w:color w:val="000000"/>
      <w:kern w:val="24"/>
      <w:lang w:val="en-US" w:eastAsia="ar-SA" w:bidi="en-US"/>
    </w:rPr>
  </w:style>
  <w:style w:type="paragraph" w:customStyle="1" w:styleId="Default">
    <w:name w:val="Default"/>
    <w:qFormat/>
    <w:rsid w:val="00493D1C"/>
    <w:pPr>
      <w:autoSpaceDE w:val="0"/>
      <w:autoSpaceDN w:val="0"/>
      <w:adjustRightInd w:val="0"/>
    </w:pPr>
    <w:rPr>
      <w:rFonts w:ascii="Arial" w:eastAsia="Calibri" w:hAnsi="Arial" w:cs="Arial"/>
      <w:color w:val="000000"/>
      <w:sz w:val="24"/>
      <w:szCs w:val="24"/>
      <w:lang w:eastAsia="en-US"/>
    </w:rPr>
  </w:style>
  <w:style w:type="paragraph" w:customStyle="1" w:styleId="310">
    <w:name w:val="заголовок 31"/>
    <w:basedOn w:val="a4"/>
    <w:next w:val="a4"/>
    <w:qFormat/>
    <w:rsid w:val="00493D1C"/>
    <w:pPr>
      <w:keepNext/>
      <w:tabs>
        <w:tab w:val="num" w:pos="0"/>
        <w:tab w:val="num" w:pos="720"/>
        <w:tab w:val="left" w:pos="993"/>
      </w:tabs>
      <w:ind w:left="720" w:hanging="720"/>
      <w:jc w:val="center"/>
    </w:pPr>
    <w:rPr>
      <w:b/>
      <w:sz w:val="28"/>
      <w:szCs w:val="20"/>
    </w:rPr>
  </w:style>
  <w:style w:type="character" w:customStyle="1" w:styleId="ConsPlusNormal0">
    <w:name w:val="ConsPlusNormal Знак"/>
    <w:link w:val="ConsPlusNormal"/>
    <w:locked/>
    <w:rsid w:val="00493D1C"/>
    <w:rPr>
      <w:rFonts w:ascii="Arial" w:hAnsi="Arial" w:cs="Arial"/>
    </w:rPr>
  </w:style>
  <w:style w:type="character" w:customStyle="1" w:styleId="affffffb">
    <w:name w:val="Основной текст_"/>
    <w:basedOn w:val="a6"/>
    <w:link w:val="1c"/>
    <w:rsid w:val="00493D1C"/>
    <w:rPr>
      <w:sz w:val="26"/>
      <w:szCs w:val="26"/>
      <w:shd w:val="clear" w:color="auto" w:fill="FFFFFF"/>
    </w:rPr>
  </w:style>
  <w:style w:type="paragraph" w:customStyle="1" w:styleId="1c">
    <w:name w:val="Основной текст1"/>
    <w:basedOn w:val="a4"/>
    <w:link w:val="affffffb"/>
    <w:qFormat/>
    <w:rsid w:val="00493D1C"/>
    <w:pPr>
      <w:widowControl w:val="0"/>
      <w:shd w:val="clear" w:color="auto" w:fill="FFFFFF"/>
      <w:spacing w:after="240" w:line="302" w:lineRule="exact"/>
    </w:pPr>
    <w:rPr>
      <w:sz w:val="26"/>
      <w:szCs w:val="26"/>
    </w:rPr>
  </w:style>
  <w:style w:type="character" w:customStyle="1" w:styleId="Bodytext">
    <w:name w:val="Body text_"/>
    <w:basedOn w:val="a6"/>
    <w:link w:val="2f9"/>
    <w:rsid w:val="00493D1C"/>
    <w:rPr>
      <w:shd w:val="clear" w:color="auto" w:fill="FFFFFF"/>
    </w:rPr>
  </w:style>
  <w:style w:type="character" w:customStyle="1" w:styleId="Bodytext7">
    <w:name w:val="Body text (7)_"/>
    <w:basedOn w:val="a6"/>
    <w:link w:val="Bodytext70"/>
    <w:rsid w:val="00493D1C"/>
    <w:rPr>
      <w:b/>
      <w:bCs/>
      <w:sz w:val="23"/>
      <w:szCs w:val="23"/>
      <w:shd w:val="clear" w:color="auto" w:fill="FFFFFF"/>
    </w:rPr>
  </w:style>
  <w:style w:type="paragraph" w:customStyle="1" w:styleId="2f9">
    <w:name w:val="Основной текст2"/>
    <w:basedOn w:val="a4"/>
    <w:link w:val="Bodytext"/>
    <w:qFormat/>
    <w:rsid w:val="00493D1C"/>
    <w:pPr>
      <w:widowControl w:val="0"/>
      <w:shd w:val="clear" w:color="auto" w:fill="FFFFFF"/>
      <w:spacing w:before="540" w:line="0" w:lineRule="atLeast"/>
    </w:pPr>
    <w:rPr>
      <w:sz w:val="20"/>
      <w:szCs w:val="20"/>
    </w:rPr>
  </w:style>
  <w:style w:type="paragraph" w:customStyle="1" w:styleId="Bodytext70">
    <w:name w:val="Body text (7)"/>
    <w:basedOn w:val="a4"/>
    <w:link w:val="Bodytext7"/>
    <w:qFormat/>
    <w:rsid w:val="00493D1C"/>
    <w:pPr>
      <w:widowControl w:val="0"/>
      <w:shd w:val="clear" w:color="auto" w:fill="FFFFFF"/>
      <w:spacing w:after="60" w:line="0" w:lineRule="atLeast"/>
      <w:jc w:val="both"/>
    </w:pPr>
    <w:rPr>
      <w:b/>
      <w:bCs/>
      <w:sz w:val="23"/>
      <w:szCs w:val="23"/>
    </w:rPr>
  </w:style>
  <w:style w:type="character" w:customStyle="1" w:styleId="affffffc">
    <w:name w:val="Основной текст + Не полужирный"/>
    <w:basedOn w:val="affffffb"/>
    <w:rsid w:val="00493D1C"/>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paragraph" w:customStyle="1" w:styleId="3f0">
    <w:name w:val="Основной текст3"/>
    <w:basedOn w:val="a4"/>
    <w:qFormat/>
    <w:rsid w:val="00493D1C"/>
    <w:pPr>
      <w:widowControl w:val="0"/>
      <w:shd w:val="clear" w:color="auto" w:fill="FFFFFF"/>
      <w:spacing w:before="420" w:after="60" w:line="0" w:lineRule="atLeast"/>
      <w:jc w:val="both"/>
    </w:pPr>
    <w:rPr>
      <w:b/>
      <w:bCs/>
      <w:color w:val="000000"/>
      <w:sz w:val="22"/>
      <w:szCs w:val="22"/>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basedOn w:val="a6"/>
    <w:link w:val="af"/>
    <w:locked/>
    <w:rsid w:val="00493D1C"/>
    <w:rPr>
      <w:rFonts w:asciiTheme="minorHAnsi" w:hAnsiTheme="minorHAnsi"/>
      <w:b/>
      <w:bCs/>
      <w:sz w:val="24"/>
    </w:rPr>
  </w:style>
  <w:style w:type="paragraph" w:customStyle="1" w:styleId="160">
    <w:name w:val="Основной текст16"/>
    <w:basedOn w:val="a4"/>
    <w:qFormat/>
    <w:rsid w:val="00493D1C"/>
    <w:pPr>
      <w:widowControl w:val="0"/>
      <w:shd w:val="clear" w:color="auto" w:fill="FFFFFF"/>
      <w:spacing w:line="442" w:lineRule="exact"/>
      <w:ind w:hanging="1800"/>
    </w:pPr>
    <w:rPr>
      <w:color w:val="000000"/>
      <w:sz w:val="27"/>
      <w:szCs w:val="27"/>
    </w:rPr>
  </w:style>
  <w:style w:type="paragraph" w:customStyle="1" w:styleId="110">
    <w:name w:val="Основной текст11"/>
    <w:basedOn w:val="a4"/>
    <w:qFormat/>
    <w:rsid w:val="00493D1C"/>
    <w:pPr>
      <w:widowControl w:val="0"/>
      <w:shd w:val="clear" w:color="auto" w:fill="FFFFFF"/>
      <w:spacing w:line="0" w:lineRule="atLeast"/>
      <w:ind w:hanging="800"/>
      <w:jc w:val="both"/>
    </w:pPr>
    <w:rPr>
      <w:color w:val="000000"/>
      <w:sz w:val="26"/>
      <w:szCs w:val="26"/>
    </w:rPr>
  </w:style>
  <w:style w:type="paragraph" w:customStyle="1" w:styleId="ConsPlusCell">
    <w:name w:val="ConsPlusCell"/>
    <w:qFormat/>
    <w:rsid w:val="00493D1C"/>
    <w:pPr>
      <w:widowControl w:val="0"/>
      <w:autoSpaceDE w:val="0"/>
      <w:autoSpaceDN w:val="0"/>
    </w:pPr>
    <w:rPr>
      <w:rFonts w:ascii="Courier New" w:hAnsi="Courier New" w:cs="Courier New"/>
    </w:rPr>
  </w:style>
  <w:style w:type="paragraph" w:customStyle="1" w:styleId="ConsPlusNonformat">
    <w:name w:val="ConsPlusNonformat"/>
    <w:qFormat/>
    <w:rsid w:val="00493D1C"/>
    <w:pPr>
      <w:widowControl w:val="0"/>
      <w:autoSpaceDE w:val="0"/>
      <w:autoSpaceDN w:val="0"/>
      <w:adjustRightInd w:val="0"/>
    </w:pPr>
    <w:rPr>
      <w:rFonts w:ascii="Courier New" w:hAnsi="Courier New" w:cs="Courier New"/>
    </w:rPr>
  </w:style>
  <w:style w:type="paragraph" w:customStyle="1" w:styleId="a3">
    <w:name w:val="Требования"/>
    <w:basedOn w:val="a4"/>
    <w:qFormat/>
    <w:rsid w:val="00493D1C"/>
    <w:pPr>
      <w:numPr>
        <w:ilvl w:val="1"/>
        <w:numId w:val="13"/>
      </w:numPr>
      <w:spacing w:before="120" w:after="60"/>
      <w:ind w:left="0" w:firstLine="567"/>
      <w:jc w:val="both"/>
      <w:outlineLvl w:val="1"/>
    </w:pPr>
    <w:rPr>
      <w:bCs/>
      <w:i/>
      <w:iCs/>
    </w:rPr>
  </w:style>
  <w:style w:type="character" w:customStyle="1" w:styleId="130">
    <w:name w:val="Заголовок 1 Знак3"/>
    <w:aliases w:val="новая страница Знак,Знак19 Знак2,Заголовок 1 Знак2 Знак,Заголовок 1 Знак1 Знак Знак,Заголовок 1 Знак1 Знак1,Заголовок 1 Знак3 Знак1 Знак,Заголовок 1 Знак2 Знак Знак1 Знак,Заголовок 1 Знак1 Знак Знак Знак1 Знак"/>
    <w:basedOn w:val="a6"/>
    <w:rsid w:val="00493D1C"/>
    <w:rPr>
      <w:rFonts w:asciiTheme="majorHAnsi" w:eastAsiaTheme="majorEastAsia" w:hAnsiTheme="majorHAnsi" w:cstheme="majorBidi"/>
      <w:b/>
      <w:bCs/>
      <w:color w:val="365F91" w:themeColor="accent1" w:themeShade="BF"/>
      <w:sz w:val="28"/>
      <w:szCs w:val="28"/>
    </w:rPr>
  </w:style>
  <w:style w:type="character" w:customStyle="1" w:styleId="210">
    <w:name w:val="Заголовок 2 Знак1 Знак Знак"/>
    <w:aliases w:val="Заголовок 2 Знак Знак Знак Знак,Заголовок 2 Знак1 Знак Знак1 Знак Знак,Заголовок 2 Знак Знак Знак Знак1 Знак Знак,Знак18 Знак Знак Знак Знак1 Знак Знак,Заголовок 2 Знак Знак1 Знак Знак Знак1"/>
    <w:semiHidden/>
    <w:locked/>
    <w:rsid w:val="00493D1C"/>
    <w:rPr>
      <w:rFonts w:ascii="Arial" w:eastAsia="Times New Roman" w:hAnsi="Arial" w:cs="Arial"/>
      <w:b/>
      <w:bCs/>
      <w:i/>
      <w:iCs/>
      <w:sz w:val="28"/>
      <w:szCs w:val="28"/>
      <w:lang w:eastAsia="ru-RU"/>
    </w:rPr>
  </w:style>
  <w:style w:type="character" w:customStyle="1" w:styleId="311">
    <w:name w:val="Заголовок 3 Знак1"/>
    <w:aliases w:val="OG Heading 3 Знак1,Знак3 Знак2,Знак3 Знак Знак1"/>
    <w:basedOn w:val="a6"/>
    <w:semiHidden/>
    <w:rsid w:val="00493D1C"/>
    <w:rPr>
      <w:rFonts w:asciiTheme="majorHAnsi" w:eastAsiaTheme="majorEastAsia" w:hAnsiTheme="majorHAnsi" w:cstheme="majorBidi"/>
      <w:b/>
      <w:bCs/>
      <w:color w:val="4F81BD" w:themeColor="accent1"/>
      <w:sz w:val="24"/>
      <w:szCs w:val="24"/>
    </w:rPr>
  </w:style>
  <w:style w:type="character" w:customStyle="1" w:styleId="211">
    <w:name w:val="Основной текст 2 Знак1"/>
    <w:aliases w:val="Знак Знак"/>
    <w:basedOn w:val="a6"/>
    <w:semiHidden/>
    <w:rsid w:val="00493D1C"/>
    <w:rPr>
      <w:rFonts w:ascii="Times New Roman" w:eastAsia="Times New Roman" w:hAnsi="Times New Roman" w:cs="Times New Roman"/>
      <w:sz w:val="24"/>
      <w:szCs w:val="24"/>
      <w:lang w:eastAsia="ru-RU"/>
    </w:rPr>
  </w:style>
  <w:style w:type="character" w:customStyle="1" w:styleId="2fa">
    <w:name w:val="Основной текст Знак2"/>
    <w:aliases w:val="Основной текст Знак Знак Знак Знак Знак1,Основной текст Знак1 Знак1,Знак3 Знак Знак Знак1,Знак9 Знак1,Знак3 Знак3"/>
    <w:basedOn w:val="a6"/>
    <w:locked/>
    <w:rsid w:val="00493D1C"/>
    <w:rPr>
      <w:rFonts w:ascii="Calibri" w:eastAsia="Calibri" w:hAnsi="Calibri" w:hint="default"/>
      <w:sz w:val="24"/>
      <w:szCs w:val="22"/>
      <w:lang w:eastAsia="en-US"/>
    </w:rPr>
  </w:style>
  <w:style w:type="paragraph" w:customStyle="1" w:styleId="affffffd">
    <w:name w:val="Знак Знак Знак Знак"/>
    <w:basedOn w:val="a4"/>
    <w:qFormat/>
    <w:rsid w:val="00493D1C"/>
    <w:pPr>
      <w:spacing w:before="100" w:beforeAutospacing="1" w:after="100" w:afterAutospacing="1"/>
    </w:pPr>
    <w:rPr>
      <w:rFonts w:ascii="Tahoma" w:hAnsi="Tahoma"/>
      <w:sz w:val="20"/>
      <w:szCs w:val="20"/>
      <w:lang w:val="en-US" w:eastAsia="en-US"/>
    </w:rPr>
  </w:style>
  <w:style w:type="character" w:customStyle="1" w:styleId="Arial10pt">
    <w:name w:val="Основной текст + Arial;10 pt;Курсив"/>
    <w:rsid w:val="00493D1C"/>
    <w:rPr>
      <w:rFonts w:ascii="Arial" w:eastAsia="Arial" w:hAnsi="Arial" w:cs="Arial"/>
      <w:b w:val="0"/>
      <w:bCs w:val="0"/>
      <w:i/>
      <w:iCs/>
      <w:smallCaps w:val="0"/>
      <w:strike w:val="0"/>
      <w:color w:val="000000"/>
      <w:spacing w:val="-10"/>
      <w:w w:val="100"/>
      <w:position w:val="0"/>
      <w:sz w:val="20"/>
      <w:szCs w:val="20"/>
      <w:u w:val="none"/>
      <w:lang w:val="ru-RU"/>
    </w:rPr>
  </w:style>
  <w:style w:type="character" w:customStyle="1" w:styleId="Georgia115pt0pt">
    <w:name w:val="Основной текст + Georgia;11.5 pt;Интервал 0 pt"/>
    <w:rsid w:val="00493D1C"/>
    <w:rPr>
      <w:rFonts w:ascii="Georgia" w:eastAsia="Georgia" w:hAnsi="Georgia" w:cs="Georgia"/>
      <w:b w:val="0"/>
      <w:bCs w:val="0"/>
      <w:i w:val="0"/>
      <w:iCs w:val="0"/>
      <w:smallCaps w:val="0"/>
      <w:strike w:val="0"/>
      <w:color w:val="000000"/>
      <w:spacing w:val="0"/>
      <w:w w:val="100"/>
      <w:position w:val="0"/>
      <w:sz w:val="23"/>
      <w:szCs w:val="23"/>
      <w:u w:val="none"/>
      <w:lang w:val="ru-RU"/>
    </w:rPr>
  </w:style>
  <w:style w:type="paragraph" w:customStyle="1" w:styleId="affffffe">
    <w:name w:val="Заголовок статьи"/>
    <w:basedOn w:val="a4"/>
    <w:next w:val="a4"/>
    <w:qFormat/>
    <w:rsid w:val="00493D1C"/>
    <w:pPr>
      <w:widowControl w:val="0"/>
      <w:autoSpaceDE w:val="0"/>
      <w:autoSpaceDN w:val="0"/>
      <w:adjustRightInd w:val="0"/>
      <w:ind w:left="1612" w:hanging="892"/>
      <w:jc w:val="both"/>
    </w:pPr>
    <w:rPr>
      <w:rFonts w:ascii="Arial" w:hAnsi="Arial"/>
      <w:sz w:val="20"/>
      <w:szCs w:val="20"/>
    </w:rPr>
  </w:style>
  <w:style w:type="paragraph" w:customStyle="1" w:styleId="formattext">
    <w:name w:val="formattext"/>
    <w:basedOn w:val="a4"/>
    <w:qFormat/>
    <w:rsid w:val="00493D1C"/>
    <w:pPr>
      <w:spacing w:before="100" w:beforeAutospacing="1" w:after="100" w:afterAutospacing="1"/>
    </w:pPr>
  </w:style>
  <w:style w:type="paragraph" w:customStyle="1" w:styleId="consplusnormal1">
    <w:name w:val="consplusnormal"/>
    <w:basedOn w:val="a4"/>
    <w:qFormat/>
    <w:rsid w:val="00493D1C"/>
    <w:pPr>
      <w:spacing w:before="100" w:beforeAutospacing="1" w:after="100" w:afterAutospacing="1"/>
    </w:pPr>
  </w:style>
  <w:style w:type="paragraph" w:customStyle="1" w:styleId="afffffff">
    <w:name w:val="основной текст"/>
    <w:basedOn w:val="a4"/>
    <w:qFormat/>
    <w:rsid w:val="00493D1C"/>
    <w:pPr>
      <w:spacing w:after="120"/>
      <w:ind w:firstLine="851"/>
      <w:jc w:val="both"/>
    </w:pPr>
    <w:rPr>
      <w:rFonts w:ascii="Arial" w:hAnsi="Arial"/>
      <w:sz w:val="28"/>
      <w:szCs w:val="20"/>
    </w:rPr>
  </w:style>
  <w:style w:type="paragraph" w:customStyle="1" w:styleId="FR1">
    <w:name w:val="FR1"/>
    <w:qFormat/>
    <w:rsid w:val="00493D1C"/>
    <w:pPr>
      <w:widowControl w:val="0"/>
      <w:autoSpaceDE w:val="0"/>
      <w:autoSpaceDN w:val="0"/>
      <w:spacing w:before="20"/>
      <w:ind w:left="760"/>
    </w:pPr>
    <w:rPr>
      <w:sz w:val="32"/>
      <w:szCs w:val="32"/>
    </w:rPr>
  </w:style>
  <w:style w:type="paragraph" w:customStyle="1" w:styleId="Arial">
    <w:name w:val="Основной текст + Arial"/>
    <w:aliases w:val="10 pt,Курсив"/>
    <w:basedOn w:val="2f8"/>
    <w:qFormat/>
    <w:rsid w:val="00493D1C"/>
  </w:style>
  <w:style w:type="paragraph" w:customStyle="1" w:styleId="Georgia">
    <w:name w:val="Основной текст + Georgia"/>
    <w:aliases w:val="11.5 pt,Интервал 0 pt"/>
    <w:basedOn w:val="Arial"/>
    <w:qFormat/>
    <w:rsid w:val="00493D1C"/>
  </w:style>
  <w:style w:type="paragraph" w:customStyle="1" w:styleId="ConsPlusTitle">
    <w:name w:val="ConsPlusTitle"/>
    <w:qFormat/>
    <w:rsid w:val="00493D1C"/>
    <w:pPr>
      <w:widowControl w:val="0"/>
      <w:autoSpaceDE w:val="0"/>
      <w:autoSpaceDN w:val="0"/>
    </w:pPr>
    <w:rPr>
      <w:rFonts w:ascii="Calibri" w:hAnsi="Calibri" w:cs="Calibri"/>
      <w:b/>
      <w:sz w:val="22"/>
    </w:rPr>
  </w:style>
  <w:style w:type="paragraph" w:customStyle="1" w:styleId="dktexjustify">
    <w:name w:val="dktexjustify"/>
    <w:basedOn w:val="a4"/>
    <w:qFormat/>
    <w:rsid w:val="00493D1C"/>
    <w:pPr>
      <w:spacing w:before="100" w:beforeAutospacing="1" w:after="100" w:afterAutospacing="1"/>
    </w:pPr>
  </w:style>
  <w:style w:type="paragraph" w:customStyle="1" w:styleId="S4">
    <w:name w:val="S_Обычный жирный"/>
    <w:basedOn w:val="a4"/>
    <w:qFormat/>
    <w:rsid w:val="00493D1C"/>
    <w:pPr>
      <w:ind w:firstLine="709"/>
      <w:jc w:val="both"/>
    </w:pPr>
    <w:rPr>
      <w:sz w:val="28"/>
    </w:rPr>
  </w:style>
  <w:style w:type="paragraph" w:customStyle="1" w:styleId="200">
    <w:name w:val="Основной текст20"/>
    <w:basedOn w:val="a4"/>
    <w:qFormat/>
    <w:rsid w:val="00493D1C"/>
    <w:pPr>
      <w:widowControl w:val="0"/>
      <w:shd w:val="clear" w:color="auto" w:fill="FFFFFF"/>
      <w:spacing w:line="0" w:lineRule="atLeast"/>
      <w:ind w:hanging="340"/>
      <w:jc w:val="center"/>
    </w:pPr>
    <w:rPr>
      <w:sz w:val="20"/>
      <w:szCs w:val="20"/>
    </w:rPr>
  </w:style>
  <w:style w:type="character" w:customStyle="1" w:styleId="afffffff0">
    <w:name w:val="Основной текст + Курсив"/>
    <w:basedOn w:val="a6"/>
    <w:rsid w:val="00493D1C"/>
    <w:rPr>
      <w:i/>
      <w:iCs/>
      <w:color w:val="000000"/>
      <w:spacing w:val="0"/>
      <w:w w:val="100"/>
      <w:position w:val="0"/>
      <w:sz w:val="24"/>
      <w:szCs w:val="24"/>
      <w:shd w:val="clear" w:color="auto" w:fill="FFFFFF"/>
      <w:lang w:val="ru-RU" w:eastAsia="ru-RU" w:bidi="ru-RU"/>
    </w:rPr>
  </w:style>
  <w:style w:type="character" w:customStyle="1" w:styleId="115pt">
    <w:name w:val="Основной текст + 11.5 pt"/>
    <w:basedOn w:val="a6"/>
    <w:rsid w:val="00493D1C"/>
    <w:rPr>
      <w:rFonts w:ascii="Times New Roman" w:eastAsia="Times New Roman" w:hAnsi="Times New Roman" w:cs="Times New Roman" w:hint="default"/>
      <w:color w:val="000000"/>
      <w:spacing w:val="0"/>
      <w:w w:val="100"/>
      <w:position w:val="0"/>
      <w:sz w:val="23"/>
      <w:szCs w:val="23"/>
      <w:shd w:val="clear" w:color="auto" w:fill="FFFFFF"/>
      <w:lang w:val="ru-RU" w:eastAsia="ru-RU" w:bidi="ru-RU"/>
    </w:rPr>
  </w:style>
  <w:style w:type="character" w:customStyle="1" w:styleId="73">
    <w:name w:val="Основной текст7"/>
    <w:basedOn w:val="affffffb"/>
    <w:rsid w:val="00493D1C"/>
    <w:rPr>
      <w:color w:val="000000"/>
      <w:spacing w:val="0"/>
      <w:w w:val="100"/>
      <w:position w:val="0"/>
      <w:sz w:val="24"/>
      <w:szCs w:val="24"/>
      <w:shd w:val="clear" w:color="auto" w:fill="FFFFFF"/>
      <w:lang w:val="ru-RU" w:eastAsia="ru-RU" w:bidi="ru-RU"/>
    </w:rPr>
  </w:style>
  <w:style w:type="character" w:customStyle="1" w:styleId="4pt">
    <w:name w:val="Основной текст + 4 pt"/>
    <w:basedOn w:val="affffffb"/>
    <w:rsid w:val="00493D1C"/>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1pt">
    <w:name w:val="Основной текст + 11 pt"/>
    <w:basedOn w:val="affffffb"/>
    <w:rsid w:val="00493D1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0pt">
    <w:name w:val="Основной текст + 10 pt;Полужирный"/>
    <w:basedOn w:val="affffffb"/>
    <w:rsid w:val="00493D1C"/>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131">
    <w:name w:val="Основной текст13"/>
    <w:basedOn w:val="affffffb"/>
    <w:rsid w:val="00493D1C"/>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ArialUnicodeMS115pt">
    <w:name w:val="Основной текст + Arial Unicode MS;11.5 pt"/>
    <w:basedOn w:val="affffffb"/>
    <w:rsid w:val="00493D1C"/>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11">
    <w:name w:val="Основной текст (11)"/>
    <w:basedOn w:val="a6"/>
    <w:rsid w:val="00493D1C"/>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character" w:customStyle="1" w:styleId="112">
    <w:name w:val="Основной текст (11) + Не курсив"/>
    <w:basedOn w:val="a6"/>
    <w:rsid w:val="00493D1C"/>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64">
    <w:name w:val="Основной текст6"/>
    <w:basedOn w:val="affffffb"/>
    <w:rsid w:val="00493D1C"/>
    <w:rPr>
      <w:rFonts w:ascii="Times New Roman" w:eastAsia="Times New Roman" w:hAnsi="Times New Roman" w:cs="Times New Roman"/>
      <w:b w:val="0"/>
      <w:bCs w:val="0"/>
      <w:i w:val="0"/>
      <w:iCs w:val="0"/>
      <w:smallCaps w:val="0"/>
      <w:strike w:val="0"/>
      <w:color w:val="000000"/>
      <w:spacing w:val="0"/>
      <w:w w:val="100"/>
      <w:position w:val="0"/>
      <w:sz w:val="24"/>
      <w:szCs w:val="24"/>
      <w:u w:val="single"/>
      <w:shd w:val="clear" w:color="auto" w:fill="FFFFFF"/>
      <w:lang w:val="ru-RU" w:eastAsia="ru-RU" w:bidi="ru-RU"/>
    </w:rPr>
  </w:style>
  <w:style w:type="character" w:customStyle="1" w:styleId="83">
    <w:name w:val="Основной текст (8)_"/>
    <w:basedOn w:val="a6"/>
    <w:link w:val="84"/>
    <w:rsid w:val="00493D1C"/>
    <w:rPr>
      <w:sz w:val="8"/>
      <w:szCs w:val="8"/>
      <w:shd w:val="clear" w:color="auto" w:fill="FFFFFF"/>
    </w:rPr>
  </w:style>
  <w:style w:type="paragraph" w:customStyle="1" w:styleId="84">
    <w:name w:val="Основной текст (8)"/>
    <w:basedOn w:val="a4"/>
    <w:link w:val="83"/>
    <w:qFormat/>
    <w:rsid w:val="00493D1C"/>
    <w:pPr>
      <w:shd w:val="clear" w:color="auto" w:fill="FFFFFF"/>
      <w:spacing w:line="0" w:lineRule="atLeast"/>
    </w:pPr>
    <w:rPr>
      <w:sz w:val="8"/>
      <w:szCs w:val="8"/>
    </w:rPr>
  </w:style>
  <w:style w:type="paragraph" w:customStyle="1" w:styleId="100">
    <w:name w:val="Табличный_центр_10"/>
    <w:basedOn w:val="a4"/>
    <w:qFormat/>
    <w:rsid w:val="00493D1C"/>
    <w:pPr>
      <w:jc w:val="center"/>
    </w:pPr>
    <w:rPr>
      <w:sz w:val="20"/>
    </w:rPr>
  </w:style>
  <w:style w:type="paragraph" w:customStyle="1" w:styleId="92">
    <w:name w:val="Основной текст9"/>
    <w:basedOn w:val="a4"/>
    <w:qFormat/>
    <w:rsid w:val="00493D1C"/>
    <w:pPr>
      <w:widowControl w:val="0"/>
      <w:shd w:val="clear" w:color="auto" w:fill="FFFFFF"/>
      <w:spacing w:after="300" w:line="317" w:lineRule="exact"/>
    </w:pPr>
    <w:rPr>
      <w:spacing w:val="4"/>
      <w:sz w:val="20"/>
      <w:szCs w:val="20"/>
    </w:rPr>
  </w:style>
  <w:style w:type="character" w:customStyle="1" w:styleId="blk">
    <w:name w:val="blk"/>
    <w:basedOn w:val="a6"/>
    <w:rsid w:val="00493D1C"/>
  </w:style>
  <w:style w:type="paragraph" w:customStyle="1" w:styleId="afffffff1">
    <w:name w:val="ТЕКСТ ГРАД"/>
    <w:basedOn w:val="a4"/>
    <w:link w:val="afffffff2"/>
    <w:qFormat/>
    <w:rsid w:val="00493D1C"/>
    <w:pPr>
      <w:spacing w:line="360" w:lineRule="auto"/>
      <w:ind w:firstLine="709"/>
      <w:jc w:val="both"/>
    </w:pPr>
    <w:rPr>
      <w:lang w:val="x-none" w:eastAsia="x-none"/>
    </w:rPr>
  </w:style>
  <w:style w:type="character" w:customStyle="1" w:styleId="afffffff2">
    <w:name w:val="ТЕКСТ ГРАД Знак"/>
    <w:link w:val="afffffff1"/>
    <w:rsid w:val="00493D1C"/>
    <w:rPr>
      <w:sz w:val="24"/>
      <w:szCs w:val="24"/>
      <w:lang w:val="x-none" w:eastAsia="x-none"/>
    </w:rPr>
  </w:style>
  <w:style w:type="character" w:customStyle="1" w:styleId="01">
    <w:name w:val="Заголовок 01 Знак"/>
    <w:link w:val="010"/>
    <w:locked/>
    <w:rsid w:val="00C90F89"/>
    <w:rPr>
      <w:rFonts w:eastAsia="Calibri"/>
      <w:b/>
      <w:sz w:val="28"/>
      <w:szCs w:val="28"/>
      <w:lang w:eastAsia="en-US"/>
    </w:rPr>
  </w:style>
  <w:style w:type="paragraph" w:customStyle="1" w:styleId="010">
    <w:name w:val="Заголовок 01"/>
    <w:basedOn w:val="a4"/>
    <w:link w:val="01"/>
    <w:qFormat/>
    <w:rsid w:val="00C90F89"/>
    <w:pPr>
      <w:tabs>
        <w:tab w:val="left" w:pos="0"/>
      </w:tabs>
      <w:ind w:left="-181"/>
      <w:jc w:val="center"/>
      <w:outlineLvl w:val="0"/>
    </w:pPr>
    <w:rPr>
      <w:rFonts w:eastAsia="Calibri"/>
      <w:b/>
      <w:sz w:val="28"/>
      <w:szCs w:val="28"/>
      <w:lang w:eastAsia="en-US"/>
    </w:rPr>
  </w:style>
  <w:style w:type="character" w:customStyle="1" w:styleId="710">
    <w:name w:val="Заголовок 7 Знак1"/>
    <w:aliases w:val="Заголовок x.x Знак1"/>
    <w:basedOn w:val="a6"/>
    <w:uiPriority w:val="9"/>
    <w:semiHidden/>
    <w:rsid w:val="0075044E"/>
    <w:rPr>
      <w:rFonts w:asciiTheme="majorHAnsi" w:eastAsiaTheme="majorEastAsia" w:hAnsiTheme="majorHAnsi" w:cstheme="majorBidi"/>
      <w:i/>
      <w:iCs/>
      <w:color w:val="243F60" w:themeColor="accent1" w:themeShade="7F"/>
      <w:sz w:val="24"/>
      <w:szCs w:val="24"/>
    </w:rPr>
  </w:style>
  <w:style w:type="character" w:customStyle="1" w:styleId="1d">
    <w:name w:val="Верхний колонтитул Знак1"/>
    <w:aliases w:val="Знак4 Знак1"/>
    <w:basedOn w:val="a6"/>
    <w:uiPriority w:val="99"/>
    <w:semiHidden/>
    <w:rsid w:val="0075044E"/>
    <w:rPr>
      <w:sz w:val="24"/>
      <w:szCs w:val="24"/>
    </w:rPr>
  </w:style>
  <w:style w:type="character" w:customStyle="1" w:styleId="1e">
    <w:name w:val="Основной текст с отступом Знак1"/>
    <w:basedOn w:val="a6"/>
    <w:semiHidden/>
    <w:rsid w:val="0075044E"/>
    <w:rPr>
      <w:sz w:val="24"/>
      <w:szCs w:val="24"/>
    </w:rPr>
  </w:style>
  <w:style w:type="character" w:customStyle="1" w:styleId="1f">
    <w:name w:val="Текст примечания Знак1"/>
    <w:basedOn w:val="a6"/>
    <w:semiHidden/>
    <w:rsid w:val="0075044E"/>
  </w:style>
  <w:style w:type="character" w:customStyle="1" w:styleId="1f0">
    <w:name w:val="Текст выноски Знак1"/>
    <w:aliases w:val="Знак5 Знак1"/>
    <w:basedOn w:val="a6"/>
    <w:semiHidden/>
    <w:rsid w:val="0075044E"/>
    <w:rPr>
      <w:rFonts w:ascii="Segoe UI" w:hAnsi="Segoe UI" w:cs="Segoe UI"/>
      <w:sz w:val="18"/>
      <w:szCs w:val="18"/>
    </w:rPr>
  </w:style>
  <w:style w:type="character" w:customStyle="1" w:styleId="810">
    <w:name w:val="Заголовок 8 Знак1"/>
    <w:basedOn w:val="a6"/>
    <w:uiPriority w:val="9"/>
    <w:semiHidden/>
    <w:rsid w:val="0075044E"/>
    <w:rPr>
      <w:rFonts w:asciiTheme="majorHAnsi" w:eastAsiaTheme="majorEastAsia" w:hAnsiTheme="majorHAnsi" w:cstheme="majorBidi"/>
      <w:color w:val="272727" w:themeColor="text1" w:themeTint="D8"/>
      <w:sz w:val="21"/>
      <w:szCs w:val="21"/>
    </w:rPr>
  </w:style>
  <w:style w:type="character" w:customStyle="1" w:styleId="910">
    <w:name w:val="Заголовок 9 Знак1"/>
    <w:basedOn w:val="a6"/>
    <w:uiPriority w:val="9"/>
    <w:semiHidden/>
    <w:rsid w:val="0075044E"/>
    <w:rPr>
      <w:rFonts w:asciiTheme="majorHAnsi" w:eastAsiaTheme="majorEastAsia" w:hAnsiTheme="majorHAnsi" w:cstheme="majorBidi"/>
      <w:i/>
      <w:iCs/>
      <w:color w:val="272727" w:themeColor="text1" w:themeTint="D8"/>
      <w:sz w:val="21"/>
      <w:szCs w:val="21"/>
    </w:rPr>
  </w:style>
  <w:style w:type="character" w:customStyle="1" w:styleId="1f1">
    <w:name w:val="Тема примечания Знак1"/>
    <w:basedOn w:val="1f"/>
    <w:semiHidden/>
    <w:rsid w:val="0075044E"/>
    <w:rPr>
      <w:b/>
      <w:bCs/>
    </w:rPr>
  </w:style>
  <w:style w:type="character" w:customStyle="1" w:styleId="1f2">
    <w:name w:val="Схема документа Знак1"/>
    <w:basedOn w:val="a6"/>
    <w:semiHidden/>
    <w:rsid w:val="0075044E"/>
    <w:rPr>
      <w:rFonts w:ascii="Segoe UI" w:hAnsi="Segoe UI" w:cs="Segoe UI"/>
      <w:sz w:val="16"/>
      <w:szCs w:val="16"/>
    </w:rPr>
  </w:style>
  <w:style w:type="character" w:customStyle="1" w:styleId="1f3">
    <w:name w:val="Текст сноски Знак1"/>
    <w:basedOn w:val="a6"/>
    <w:uiPriority w:val="99"/>
    <w:semiHidden/>
    <w:rsid w:val="0075044E"/>
  </w:style>
  <w:style w:type="character" w:customStyle="1" w:styleId="1f4">
    <w:name w:val="Название Знак1"/>
    <w:basedOn w:val="a6"/>
    <w:rsid w:val="0075044E"/>
    <w:rPr>
      <w:rFonts w:asciiTheme="majorHAnsi" w:eastAsiaTheme="majorEastAsia" w:hAnsiTheme="majorHAnsi" w:cstheme="majorBidi"/>
      <w:spacing w:val="-10"/>
      <w:kern w:val="28"/>
      <w:sz w:val="56"/>
      <w:szCs w:val="56"/>
    </w:rPr>
  </w:style>
  <w:style w:type="character" w:customStyle="1" w:styleId="1f5">
    <w:name w:val="Подзаголовок Знак1"/>
    <w:basedOn w:val="a6"/>
    <w:uiPriority w:val="11"/>
    <w:rsid w:val="0075044E"/>
    <w:rPr>
      <w:rFonts w:asciiTheme="minorHAnsi" w:eastAsiaTheme="minorEastAsia" w:hAnsiTheme="minorHAnsi" w:cstheme="minorBidi"/>
      <w:color w:val="5A5A5A" w:themeColor="text1" w:themeTint="A5"/>
      <w:spacing w:val="15"/>
      <w:sz w:val="22"/>
      <w:szCs w:val="22"/>
    </w:rPr>
  </w:style>
  <w:style w:type="character" w:customStyle="1" w:styleId="212">
    <w:name w:val="Цитата 2 Знак1"/>
    <w:basedOn w:val="a6"/>
    <w:uiPriority w:val="29"/>
    <w:rsid w:val="0075044E"/>
    <w:rPr>
      <w:i/>
      <w:iCs/>
      <w:color w:val="404040" w:themeColor="text1" w:themeTint="BF"/>
      <w:sz w:val="24"/>
      <w:szCs w:val="24"/>
    </w:rPr>
  </w:style>
  <w:style w:type="character" w:customStyle="1" w:styleId="1f6">
    <w:name w:val="Выделенная цитата Знак1"/>
    <w:basedOn w:val="a6"/>
    <w:uiPriority w:val="30"/>
    <w:rsid w:val="0075044E"/>
    <w:rPr>
      <w:i/>
      <w:iCs/>
      <w:color w:val="4F81BD" w:themeColor="accent1"/>
      <w:sz w:val="24"/>
      <w:szCs w:val="24"/>
    </w:rPr>
  </w:style>
  <w:style w:type="character" w:customStyle="1" w:styleId="213">
    <w:name w:val="Основной текст с отступом 2 Знак1"/>
    <w:basedOn w:val="a6"/>
    <w:semiHidden/>
    <w:rsid w:val="0075044E"/>
    <w:rPr>
      <w:sz w:val="24"/>
      <w:szCs w:val="24"/>
    </w:rPr>
  </w:style>
  <w:style w:type="character" w:customStyle="1" w:styleId="312">
    <w:name w:val="Основной текст 3 Знак1"/>
    <w:basedOn w:val="a6"/>
    <w:semiHidden/>
    <w:rsid w:val="0075044E"/>
    <w:rPr>
      <w:sz w:val="16"/>
      <w:szCs w:val="16"/>
    </w:rPr>
  </w:style>
  <w:style w:type="character" w:customStyle="1" w:styleId="313">
    <w:name w:val="Основной текст с отступом 3 Знак1"/>
    <w:basedOn w:val="a6"/>
    <w:semiHidden/>
    <w:rsid w:val="0075044E"/>
    <w:rPr>
      <w:sz w:val="16"/>
      <w:szCs w:val="16"/>
    </w:rPr>
  </w:style>
  <w:style w:type="character" w:customStyle="1" w:styleId="1f7">
    <w:name w:val="Шапка Знак1"/>
    <w:basedOn w:val="a6"/>
    <w:semiHidden/>
    <w:rsid w:val="0075044E"/>
    <w:rPr>
      <w:rFonts w:asciiTheme="majorHAnsi" w:eastAsiaTheme="majorEastAsia" w:hAnsiTheme="majorHAnsi" w:cstheme="majorBidi"/>
      <w:sz w:val="24"/>
      <w:szCs w:val="24"/>
      <w:shd w:val="pct20" w:color="auto" w:fill="auto"/>
    </w:rPr>
  </w:style>
  <w:style w:type="character" w:customStyle="1" w:styleId="1f8">
    <w:name w:val="Дата Знак1"/>
    <w:basedOn w:val="a6"/>
    <w:semiHidden/>
    <w:rsid w:val="0075044E"/>
    <w:rPr>
      <w:sz w:val="24"/>
      <w:szCs w:val="24"/>
    </w:rPr>
  </w:style>
  <w:style w:type="character" w:customStyle="1" w:styleId="1f9">
    <w:name w:val="Заголовок записки Знак1"/>
    <w:basedOn w:val="a6"/>
    <w:semiHidden/>
    <w:rsid w:val="0075044E"/>
    <w:rPr>
      <w:sz w:val="24"/>
      <w:szCs w:val="24"/>
    </w:rPr>
  </w:style>
  <w:style w:type="character" w:customStyle="1" w:styleId="1fa">
    <w:name w:val="Красная строка Знак1"/>
    <w:basedOn w:val="1b"/>
    <w:semiHidden/>
    <w:rsid w:val="0075044E"/>
    <w:rPr>
      <w:rFonts w:ascii="Times New Roman" w:hAnsi="Times New Roman" w:cs="Times New Roman" w:hint="default"/>
      <w:sz w:val="24"/>
      <w:szCs w:val="24"/>
      <w:shd w:val="clear" w:color="auto" w:fill="FFFFFF"/>
    </w:rPr>
  </w:style>
  <w:style w:type="character" w:customStyle="1" w:styleId="214">
    <w:name w:val="Красная строка 2 Знак1"/>
    <w:basedOn w:val="1e"/>
    <w:semiHidden/>
    <w:rsid w:val="0075044E"/>
    <w:rPr>
      <w:sz w:val="24"/>
      <w:szCs w:val="24"/>
    </w:rPr>
  </w:style>
  <w:style w:type="character" w:customStyle="1" w:styleId="1fb">
    <w:name w:val="Подпись Знак1"/>
    <w:basedOn w:val="a6"/>
    <w:semiHidden/>
    <w:rsid w:val="0075044E"/>
    <w:rPr>
      <w:sz w:val="24"/>
      <w:szCs w:val="24"/>
    </w:rPr>
  </w:style>
  <w:style w:type="character" w:customStyle="1" w:styleId="1fc">
    <w:name w:val="Приветствие Знак1"/>
    <w:basedOn w:val="a6"/>
    <w:semiHidden/>
    <w:rsid w:val="0075044E"/>
    <w:rPr>
      <w:sz w:val="24"/>
      <w:szCs w:val="24"/>
    </w:rPr>
  </w:style>
  <w:style w:type="character" w:customStyle="1" w:styleId="1fd">
    <w:name w:val="Прощание Знак1"/>
    <w:basedOn w:val="a6"/>
    <w:semiHidden/>
    <w:rsid w:val="0075044E"/>
    <w:rPr>
      <w:sz w:val="24"/>
      <w:szCs w:val="24"/>
    </w:rPr>
  </w:style>
  <w:style w:type="character" w:customStyle="1" w:styleId="1fe">
    <w:name w:val="Текст Знак1"/>
    <w:basedOn w:val="a6"/>
    <w:semiHidden/>
    <w:rsid w:val="0075044E"/>
    <w:rPr>
      <w:rFonts w:ascii="Consolas" w:hAnsi="Consolas"/>
      <w:sz w:val="21"/>
      <w:szCs w:val="21"/>
    </w:rPr>
  </w:style>
  <w:style w:type="character" w:customStyle="1" w:styleId="1ff">
    <w:name w:val="Электронная подпись Знак1"/>
    <w:basedOn w:val="a6"/>
    <w:semiHidden/>
    <w:rsid w:val="0075044E"/>
    <w:rPr>
      <w:sz w:val="24"/>
      <w:szCs w:val="24"/>
    </w:rPr>
  </w:style>
  <w:style w:type="character" w:customStyle="1" w:styleId="1ff0">
    <w:name w:val="Текст концевой сноски Знак1"/>
    <w:basedOn w:val="a6"/>
    <w:semiHidden/>
    <w:rsid w:val="0075044E"/>
  </w:style>
  <w:style w:type="character" w:customStyle="1" w:styleId="Arial1">
    <w:name w:val="Основной текст + Arial1"/>
    <w:aliases w:val="10 pt1,Курсив1"/>
    <w:rsid w:val="0075044E"/>
    <w:rPr>
      <w:rFonts w:ascii="Arial" w:eastAsia="Arial" w:hAnsi="Arial" w:cs="Arial" w:hint="default"/>
      <w:b w:val="0"/>
      <w:bCs w:val="0"/>
      <w:i/>
      <w:iCs/>
      <w:smallCaps w:val="0"/>
      <w:strike w:val="0"/>
      <w:dstrike w:val="0"/>
      <w:color w:val="000000"/>
      <w:spacing w:val="-10"/>
      <w:w w:val="100"/>
      <w:position w:val="0"/>
      <w:sz w:val="20"/>
      <w:szCs w:val="20"/>
      <w:u w:val="none"/>
      <w:effect w:val="none"/>
      <w:lang w:val="ru-RU"/>
    </w:rPr>
  </w:style>
  <w:style w:type="character" w:customStyle="1" w:styleId="Georgia1">
    <w:name w:val="Основной текст + Georgia1"/>
    <w:aliases w:val="11.5 pt1,Интервал 0 pt1"/>
    <w:rsid w:val="0075044E"/>
    <w:rPr>
      <w:rFonts w:ascii="Georgia" w:eastAsia="Georgia" w:hAnsi="Georgia" w:cs="Georgia" w:hint="default"/>
      <w:b w:val="0"/>
      <w:bCs w:val="0"/>
      <w:i w:val="0"/>
      <w:iCs w:val="0"/>
      <w:smallCaps w:val="0"/>
      <w:strike w:val="0"/>
      <w:dstrike w:val="0"/>
      <w:color w:val="000000"/>
      <w:spacing w:val="0"/>
      <w:w w:val="100"/>
      <w:position w:val="0"/>
      <w:sz w:val="23"/>
      <w:szCs w:val="23"/>
      <w:u w:val="none"/>
      <w:effect w:val="none"/>
      <w:lang w:val="ru-RU"/>
    </w:rPr>
  </w:style>
  <w:style w:type="character" w:customStyle="1" w:styleId="10pt0">
    <w:name w:val="Основной текст + 10 pt"/>
    <w:aliases w:val="Полужирный"/>
    <w:basedOn w:val="affffffb"/>
    <w:rsid w:val="0075044E"/>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ArialUnicodeMS1">
    <w:name w:val="Основной текст + Arial Unicode MS1"/>
    <w:aliases w:val="11.5 pt2"/>
    <w:basedOn w:val="affffffb"/>
    <w:rsid w:val="0075044E"/>
    <w:rPr>
      <w:rFonts w:ascii="Arial Unicode MS" w:eastAsia="Arial Unicode MS" w:hAnsi="Arial Unicode MS" w:cs="Arial Unicode MS" w:hint="eastAsia"/>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paragraph" w:customStyle="1" w:styleId="afffffff3">
    <w:name w:val="Нормальный"/>
    <w:uiPriority w:val="99"/>
    <w:rsid w:val="00F87354"/>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05">
      <w:bodyDiv w:val="1"/>
      <w:marLeft w:val="0"/>
      <w:marRight w:val="0"/>
      <w:marTop w:val="0"/>
      <w:marBottom w:val="0"/>
      <w:divBdr>
        <w:top w:val="none" w:sz="0" w:space="0" w:color="auto"/>
        <w:left w:val="none" w:sz="0" w:space="0" w:color="auto"/>
        <w:bottom w:val="none" w:sz="0" w:space="0" w:color="auto"/>
        <w:right w:val="none" w:sz="0" w:space="0" w:color="auto"/>
      </w:divBdr>
    </w:div>
    <w:div w:id="18356202">
      <w:bodyDiv w:val="1"/>
      <w:marLeft w:val="0"/>
      <w:marRight w:val="0"/>
      <w:marTop w:val="0"/>
      <w:marBottom w:val="0"/>
      <w:divBdr>
        <w:top w:val="none" w:sz="0" w:space="0" w:color="auto"/>
        <w:left w:val="none" w:sz="0" w:space="0" w:color="auto"/>
        <w:bottom w:val="none" w:sz="0" w:space="0" w:color="auto"/>
        <w:right w:val="none" w:sz="0" w:space="0" w:color="auto"/>
      </w:divBdr>
    </w:div>
    <w:div w:id="69734404">
      <w:bodyDiv w:val="1"/>
      <w:marLeft w:val="0"/>
      <w:marRight w:val="0"/>
      <w:marTop w:val="0"/>
      <w:marBottom w:val="0"/>
      <w:divBdr>
        <w:top w:val="none" w:sz="0" w:space="0" w:color="auto"/>
        <w:left w:val="none" w:sz="0" w:space="0" w:color="auto"/>
        <w:bottom w:val="none" w:sz="0" w:space="0" w:color="auto"/>
        <w:right w:val="none" w:sz="0" w:space="0" w:color="auto"/>
      </w:divBdr>
    </w:div>
    <w:div w:id="122432221">
      <w:bodyDiv w:val="1"/>
      <w:marLeft w:val="0"/>
      <w:marRight w:val="0"/>
      <w:marTop w:val="0"/>
      <w:marBottom w:val="0"/>
      <w:divBdr>
        <w:top w:val="none" w:sz="0" w:space="0" w:color="auto"/>
        <w:left w:val="none" w:sz="0" w:space="0" w:color="auto"/>
        <w:bottom w:val="none" w:sz="0" w:space="0" w:color="auto"/>
        <w:right w:val="none" w:sz="0" w:space="0" w:color="auto"/>
      </w:divBdr>
    </w:div>
    <w:div w:id="143664791">
      <w:bodyDiv w:val="1"/>
      <w:marLeft w:val="0"/>
      <w:marRight w:val="0"/>
      <w:marTop w:val="0"/>
      <w:marBottom w:val="0"/>
      <w:divBdr>
        <w:top w:val="none" w:sz="0" w:space="0" w:color="auto"/>
        <w:left w:val="none" w:sz="0" w:space="0" w:color="auto"/>
        <w:bottom w:val="none" w:sz="0" w:space="0" w:color="auto"/>
        <w:right w:val="none" w:sz="0" w:space="0" w:color="auto"/>
      </w:divBdr>
    </w:div>
    <w:div w:id="153031571">
      <w:bodyDiv w:val="1"/>
      <w:marLeft w:val="0"/>
      <w:marRight w:val="0"/>
      <w:marTop w:val="0"/>
      <w:marBottom w:val="0"/>
      <w:divBdr>
        <w:top w:val="none" w:sz="0" w:space="0" w:color="auto"/>
        <w:left w:val="none" w:sz="0" w:space="0" w:color="auto"/>
        <w:bottom w:val="none" w:sz="0" w:space="0" w:color="auto"/>
        <w:right w:val="none" w:sz="0" w:space="0" w:color="auto"/>
      </w:divBdr>
    </w:div>
    <w:div w:id="160387938">
      <w:bodyDiv w:val="1"/>
      <w:marLeft w:val="0"/>
      <w:marRight w:val="0"/>
      <w:marTop w:val="0"/>
      <w:marBottom w:val="0"/>
      <w:divBdr>
        <w:top w:val="none" w:sz="0" w:space="0" w:color="auto"/>
        <w:left w:val="none" w:sz="0" w:space="0" w:color="auto"/>
        <w:bottom w:val="none" w:sz="0" w:space="0" w:color="auto"/>
        <w:right w:val="none" w:sz="0" w:space="0" w:color="auto"/>
      </w:divBdr>
    </w:div>
    <w:div w:id="176847638">
      <w:bodyDiv w:val="1"/>
      <w:marLeft w:val="0"/>
      <w:marRight w:val="0"/>
      <w:marTop w:val="0"/>
      <w:marBottom w:val="0"/>
      <w:divBdr>
        <w:top w:val="none" w:sz="0" w:space="0" w:color="auto"/>
        <w:left w:val="none" w:sz="0" w:space="0" w:color="auto"/>
        <w:bottom w:val="none" w:sz="0" w:space="0" w:color="auto"/>
        <w:right w:val="none" w:sz="0" w:space="0" w:color="auto"/>
      </w:divBdr>
    </w:div>
    <w:div w:id="177622987">
      <w:bodyDiv w:val="1"/>
      <w:marLeft w:val="0"/>
      <w:marRight w:val="0"/>
      <w:marTop w:val="0"/>
      <w:marBottom w:val="0"/>
      <w:divBdr>
        <w:top w:val="none" w:sz="0" w:space="0" w:color="auto"/>
        <w:left w:val="none" w:sz="0" w:space="0" w:color="auto"/>
        <w:bottom w:val="none" w:sz="0" w:space="0" w:color="auto"/>
        <w:right w:val="none" w:sz="0" w:space="0" w:color="auto"/>
      </w:divBdr>
    </w:div>
    <w:div w:id="189488086">
      <w:bodyDiv w:val="1"/>
      <w:marLeft w:val="0"/>
      <w:marRight w:val="0"/>
      <w:marTop w:val="0"/>
      <w:marBottom w:val="0"/>
      <w:divBdr>
        <w:top w:val="none" w:sz="0" w:space="0" w:color="auto"/>
        <w:left w:val="none" w:sz="0" w:space="0" w:color="auto"/>
        <w:bottom w:val="none" w:sz="0" w:space="0" w:color="auto"/>
        <w:right w:val="none" w:sz="0" w:space="0" w:color="auto"/>
      </w:divBdr>
    </w:div>
    <w:div w:id="223950285">
      <w:bodyDiv w:val="1"/>
      <w:marLeft w:val="0"/>
      <w:marRight w:val="0"/>
      <w:marTop w:val="0"/>
      <w:marBottom w:val="0"/>
      <w:divBdr>
        <w:top w:val="none" w:sz="0" w:space="0" w:color="auto"/>
        <w:left w:val="none" w:sz="0" w:space="0" w:color="auto"/>
        <w:bottom w:val="none" w:sz="0" w:space="0" w:color="auto"/>
        <w:right w:val="none" w:sz="0" w:space="0" w:color="auto"/>
      </w:divBdr>
    </w:div>
    <w:div w:id="290019976">
      <w:bodyDiv w:val="1"/>
      <w:marLeft w:val="0"/>
      <w:marRight w:val="0"/>
      <w:marTop w:val="0"/>
      <w:marBottom w:val="0"/>
      <w:divBdr>
        <w:top w:val="none" w:sz="0" w:space="0" w:color="auto"/>
        <w:left w:val="none" w:sz="0" w:space="0" w:color="auto"/>
        <w:bottom w:val="none" w:sz="0" w:space="0" w:color="auto"/>
        <w:right w:val="none" w:sz="0" w:space="0" w:color="auto"/>
      </w:divBdr>
    </w:div>
    <w:div w:id="315109197">
      <w:bodyDiv w:val="1"/>
      <w:marLeft w:val="0"/>
      <w:marRight w:val="0"/>
      <w:marTop w:val="0"/>
      <w:marBottom w:val="0"/>
      <w:divBdr>
        <w:top w:val="none" w:sz="0" w:space="0" w:color="auto"/>
        <w:left w:val="none" w:sz="0" w:space="0" w:color="auto"/>
        <w:bottom w:val="none" w:sz="0" w:space="0" w:color="auto"/>
        <w:right w:val="none" w:sz="0" w:space="0" w:color="auto"/>
      </w:divBdr>
    </w:div>
    <w:div w:id="370158342">
      <w:bodyDiv w:val="1"/>
      <w:marLeft w:val="0"/>
      <w:marRight w:val="0"/>
      <w:marTop w:val="0"/>
      <w:marBottom w:val="0"/>
      <w:divBdr>
        <w:top w:val="none" w:sz="0" w:space="0" w:color="auto"/>
        <w:left w:val="none" w:sz="0" w:space="0" w:color="auto"/>
        <w:bottom w:val="none" w:sz="0" w:space="0" w:color="auto"/>
        <w:right w:val="none" w:sz="0" w:space="0" w:color="auto"/>
      </w:divBdr>
    </w:div>
    <w:div w:id="384448632">
      <w:bodyDiv w:val="1"/>
      <w:marLeft w:val="0"/>
      <w:marRight w:val="0"/>
      <w:marTop w:val="0"/>
      <w:marBottom w:val="0"/>
      <w:divBdr>
        <w:top w:val="none" w:sz="0" w:space="0" w:color="auto"/>
        <w:left w:val="none" w:sz="0" w:space="0" w:color="auto"/>
        <w:bottom w:val="none" w:sz="0" w:space="0" w:color="auto"/>
        <w:right w:val="none" w:sz="0" w:space="0" w:color="auto"/>
      </w:divBdr>
    </w:div>
    <w:div w:id="432630811">
      <w:bodyDiv w:val="1"/>
      <w:marLeft w:val="0"/>
      <w:marRight w:val="0"/>
      <w:marTop w:val="0"/>
      <w:marBottom w:val="0"/>
      <w:divBdr>
        <w:top w:val="none" w:sz="0" w:space="0" w:color="auto"/>
        <w:left w:val="none" w:sz="0" w:space="0" w:color="auto"/>
        <w:bottom w:val="none" w:sz="0" w:space="0" w:color="auto"/>
        <w:right w:val="none" w:sz="0" w:space="0" w:color="auto"/>
      </w:divBdr>
    </w:div>
    <w:div w:id="432824990">
      <w:bodyDiv w:val="1"/>
      <w:marLeft w:val="0"/>
      <w:marRight w:val="0"/>
      <w:marTop w:val="0"/>
      <w:marBottom w:val="0"/>
      <w:divBdr>
        <w:top w:val="none" w:sz="0" w:space="0" w:color="auto"/>
        <w:left w:val="none" w:sz="0" w:space="0" w:color="auto"/>
        <w:bottom w:val="none" w:sz="0" w:space="0" w:color="auto"/>
        <w:right w:val="none" w:sz="0" w:space="0" w:color="auto"/>
      </w:divBdr>
    </w:div>
    <w:div w:id="443578856">
      <w:bodyDiv w:val="1"/>
      <w:marLeft w:val="0"/>
      <w:marRight w:val="0"/>
      <w:marTop w:val="0"/>
      <w:marBottom w:val="0"/>
      <w:divBdr>
        <w:top w:val="none" w:sz="0" w:space="0" w:color="auto"/>
        <w:left w:val="none" w:sz="0" w:space="0" w:color="auto"/>
        <w:bottom w:val="none" w:sz="0" w:space="0" w:color="auto"/>
        <w:right w:val="none" w:sz="0" w:space="0" w:color="auto"/>
      </w:divBdr>
    </w:div>
    <w:div w:id="481317481">
      <w:bodyDiv w:val="1"/>
      <w:marLeft w:val="0"/>
      <w:marRight w:val="0"/>
      <w:marTop w:val="0"/>
      <w:marBottom w:val="0"/>
      <w:divBdr>
        <w:top w:val="none" w:sz="0" w:space="0" w:color="auto"/>
        <w:left w:val="none" w:sz="0" w:space="0" w:color="auto"/>
        <w:bottom w:val="none" w:sz="0" w:space="0" w:color="auto"/>
        <w:right w:val="none" w:sz="0" w:space="0" w:color="auto"/>
      </w:divBdr>
    </w:div>
    <w:div w:id="516382356">
      <w:bodyDiv w:val="1"/>
      <w:marLeft w:val="0"/>
      <w:marRight w:val="0"/>
      <w:marTop w:val="0"/>
      <w:marBottom w:val="0"/>
      <w:divBdr>
        <w:top w:val="none" w:sz="0" w:space="0" w:color="auto"/>
        <w:left w:val="none" w:sz="0" w:space="0" w:color="auto"/>
        <w:bottom w:val="none" w:sz="0" w:space="0" w:color="auto"/>
        <w:right w:val="none" w:sz="0" w:space="0" w:color="auto"/>
      </w:divBdr>
    </w:div>
    <w:div w:id="540829211">
      <w:bodyDiv w:val="1"/>
      <w:marLeft w:val="0"/>
      <w:marRight w:val="0"/>
      <w:marTop w:val="0"/>
      <w:marBottom w:val="0"/>
      <w:divBdr>
        <w:top w:val="none" w:sz="0" w:space="0" w:color="auto"/>
        <w:left w:val="none" w:sz="0" w:space="0" w:color="auto"/>
        <w:bottom w:val="none" w:sz="0" w:space="0" w:color="auto"/>
        <w:right w:val="none" w:sz="0" w:space="0" w:color="auto"/>
      </w:divBdr>
    </w:div>
    <w:div w:id="540946005">
      <w:bodyDiv w:val="1"/>
      <w:marLeft w:val="0"/>
      <w:marRight w:val="0"/>
      <w:marTop w:val="0"/>
      <w:marBottom w:val="0"/>
      <w:divBdr>
        <w:top w:val="none" w:sz="0" w:space="0" w:color="auto"/>
        <w:left w:val="none" w:sz="0" w:space="0" w:color="auto"/>
        <w:bottom w:val="none" w:sz="0" w:space="0" w:color="auto"/>
        <w:right w:val="none" w:sz="0" w:space="0" w:color="auto"/>
      </w:divBdr>
    </w:div>
    <w:div w:id="580063338">
      <w:bodyDiv w:val="1"/>
      <w:marLeft w:val="0"/>
      <w:marRight w:val="0"/>
      <w:marTop w:val="0"/>
      <w:marBottom w:val="0"/>
      <w:divBdr>
        <w:top w:val="none" w:sz="0" w:space="0" w:color="auto"/>
        <w:left w:val="none" w:sz="0" w:space="0" w:color="auto"/>
        <w:bottom w:val="none" w:sz="0" w:space="0" w:color="auto"/>
        <w:right w:val="none" w:sz="0" w:space="0" w:color="auto"/>
      </w:divBdr>
    </w:div>
    <w:div w:id="610941344">
      <w:bodyDiv w:val="1"/>
      <w:marLeft w:val="0"/>
      <w:marRight w:val="0"/>
      <w:marTop w:val="0"/>
      <w:marBottom w:val="0"/>
      <w:divBdr>
        <w:top w:val="none" w:sz="0" w:space="0" w:color="auto"/>
        <w:left w:val="none" w:sz="0" w:space="0" w:color="auto"/>
        <w:bottom w:val="none" w:sz="0" w:space="0" w:color="auto"/>
        <w:right w:val="none" w:sz="0" w:space="0" w:color="auto"/>
      </w:divBdr>
    </w:div>
    <w:div w:id="636228917">
      <w:bodyDiv w:val="1"/>
      <w:marLeft w:val="0"/>
      <w:marRight w:val="0"/>
      <w:marTop w:val="0"/>
      <w:marBottom w:val="0"/>
      <w:divBdr>
        <w:top w:val="none" w:sz="0" w:space="0" w:color="auto"/>
        <w:left w:val="none" w:sz="0" w:space="0" w:color="auto"/>
        <w:bottom w:val="none" w:sz="0" w:space="0" w:color="auto"/>
        <w:right w:val="none" w:sz="0" w:space="0" w:color="auto"/>
      </w:divBdr>
    </w:div>
    <w:div w:id="653995776">
      <w:bodyDiv w:val="1"/>
      <w:marLeft w:val="0"/>
      <w:marRight w:val="0"/>
      <w:marTop w:val="0"/>
      <w:marBottom w:val="0"/>
      <w:divBdr>
        <w:top w:val="none" w:sz="0" w:space="0" w:color="auto"/>
        <w:left w:val="none" w:sz="0" w:space="0" w:color="auto"/>
        <w:bottom w:val="none" w:sz="0" w:space="0" w:color="auto"/>
        <w:right w:val="none" w:sz="0" w:space="0" w:color="auto"/>
      </w:divBdr>
    </w:div>
    <w:div w:id="663514658">
      <w:bodyDiv w:val="1"/>
      <w:marLeft w:val="0"/>
      <w:marRight w:val="0"/>
      <w:marTop w:val="0"/>
      <w:marBottom w:val="0"/>
      <w:divBdr>
        <w:top w:val="none" w:sz="0" w:space="0" w:color="auto"/>
        <w:left w:val="none" w:sz="0" w:space="0" w:color="auto"/>
        <w:bottom w:val="none" w:sz="0" w:space="0" w:color="auto"/>
        <w:right w:val="none" w:sz="0" w:space="0" w:color="auto"/>
      </w:divBdr>
    </w:div>
    <w:div w:id="669210802">
      <w:bodyDiv w:val="1"/>
      <w:marLeft w:val="0"/>
      <w:marRight w:val="0"/>
      <w:marTop w:val="0"/>
      <w:marBottom w:val="0"/>
      <w:divBdr>
        <w:top w:val="none" w:sz="0" w:space="0" w:color="auto"/>
        <w:left w:val="none" w:sz="0" w:space="0" w:color="auto"/>
        <w:bottom w:val="none" w:sz="0" w:space="0" w:color="auto"/>
        <w:right w:val="none" w:sz="0" w:space="0" w:color="auto"/>
      </w:divBdr>
    </w:div>
    <w:div w:id="669913726">
      <w:bodyDiv w:val="1"/>
      <w:marLeft w:val="0"/>
      <w:marRight w:val="0"/>
      <w:marTop w:val="0"/>
      <w:marBottom w:val="0"/>
      <w:divBdr>
        <w:top w:val="none" w:sz="0" w:space="0" w:color="auto"/>
        <w:left w:val="none" w:sz="0" w:space="0" w:color="auto"/>
        <w:bottom w:val="none" w:sz="0" w:space="0" w:color="auto"/>
        <w:right w:val="none" w:sz="0" w:space="0" w:color="auto"/>
      </w:divBdr>
    </w:div>
    <w:div w:id="676807278">
      <w:bodyDiv w:val="1"/>
      <w:marLeft w:val="0"/>
      <w:marRight w:val="0"/>
      <w:marTop w:val="0"/>
      <w:marBottom w:val="0"/>
      <w:divBdr>
        <w:top w:val="none" w:sz="0" w:space="0" w:color="auto"/>
        <w:left w:val="none" w:sz="0" w:space="0" w:color="auto"/>
        <w:bottom w:val="none" w:sz="0" w:space="0" w:color="auto"/>
        <w:right w:val="none" w:sz="0" w:space="0" w:color="auto"/>
      </w:divBdr>
    </w:div>
    <w:div w:id="750125627">
      <w:bodyDiv w:val="1"/>
      <w:marLeft w:val="0"/>
      <w:marRight w:val="0"/>
      <w:marTop w:val="0"/>
      <w:marBottom w:val="0"/>
      <w:divBdr>
        <w:top w:val="none" w:sz="0" w:space="0" w:color="auto"/>
        <w:left w:val="none" w:sz="0" w:space="0" w:color="auto"/>
        <w:bottom w:val="none" w:sz="0" w:space="0" w:color="auto"/>
        <w:right w:val="none" w:sz="0" w:space="0" w:color="auto"/>
      </w:divBdr>
    </w:div>
    <w:div w:id="764617812">
      <w:bodyDiv w:val="1"/>
      <w:marLeft w:val="0"/>
      <w:marRight w:val="0"/>
      <w:marTop w:val="0"/>
      <w:marBottom w:val="0"/>
      <w:divBdr>
        <w:top w:val="none" w:sz="0" w:space="0" w:color="auto"/>
        <w:left w:val="none" w:sz="0" w:space="0" w:color="auto"/>
        <w:bottom w:val="none" w:sz="0" w:space="0" w:color="auto"/>
        <w:right w:val="none" w:sz="0" w:space="0" w:color="auto"/>
      </w:divBdr>
    </w:div>
    <w:div w:id="777943041">
      <w:bodyDiv w:val="1"/>
      <w:marLeft w:val="0"/>
      <w:marRight w:val="0"/>
      <w:marTop w:val="0"/>
      <w:marBottom w:val="0"/>
      <w:divBdr>
        <w:top w:val="none" w:sz="0" w:space="0" w:color="auto"/>
        <w:left w:val="none" w:sz="0" w:space="0" w:color="auto"/>
        <w:bottom w:val="none" w:sz="0" w:space="0" w:color="auto"/>
        <w:right w:val="none" w:sz="0" w:space="0" w:color="auto"/>
      </w:divBdr>
    </w:div>
    <w:div w:id="782463118">
      <w:bodyDiv w:val="1"/>
      <w:marLeft w:val="0"/>
      <w:marRight w:val="0"/>
      <w:marTop w:val="0"/>
      <w:marBottom w:val="0"/>
      <w:divBdr>
        <w:top w:val="none" w:sz="0" w:space="0" w:color="auto"/>
        <w:left w:val="none" w:sz="0" w:space="0" w:color="auto"/>
        <w:bottom w:val="none" w:sz="0" w:space="0" w:color="auto"/>
        <w:right w:val="none" w:sz="0" w:space="0" w:color="auto"/>
      </w:divBdr>
    </w:div>
    <w:div w:id="798645139">
      <w:bodyDiv w:val="1"/>
      <w:marLeft w:val="0"/>
      <w:marRight w:val="0"/>
      <w:marTop w:val="0"/>
      <w:marBottom w:val="0"/>
      <w:divBdr>
        <w:top w:val="none" w:sz="0" w:space="0" w:color="auto"/>
        <w:left w:val="none" w:sz="0" w:space="0" w:color="auto"/>
        <w:bottom w:val="none" w:sz="0" w:space="0" w:color="auto"/>
        <w:right w:val="none" w:sz="0" w:space="0" w:color="auto"/>
      </w:divBdr>
    </w:div>
    <w:div w:id="819806726">
      <w:bodyDiv w:val="1"/>
      <w:marLeft w:val="0"/>
      <w:marRight w:val="0"/>
      <w:marTop w:val="0"/>
      <w:marBottom w:val="0"/>
      <w:divBdr>
        <w:top w:val="none" w:sz="0" w:space="0" w:color="auto"/>
        <w:left w:val="none" w:sz="0" w:space="0" w:color="auto"/>
        <w:bottom w:val="none" w:sz="0" w:space="0" w:color="auto"/>
        <w:right w:val="none" w:sz="0" w:space="0" w:color="auto"/>
      </w:divBdr>
    </w:div>
    <w:div w:id="848905413">
      <w:bodyDiv w:val="1"/>
      <w:marLeft w:val="0"/>
      <w:marRight w:val="0"/>
      <w:marTop w:val="0"/>
      <w:marBottom w:val="0"/>
      <w:divBdr>
        <w:top w:val="none" w:sz="0" w:space="0" w:color="auto"/>
        <w:left w:val="none" w:sz="0" w:space="0" w:color="auto"/>
        <w:bottom w:val="none" w:sz="0" w:space="0" w:color="auto"/>
        <w:right w:val="none" w:sz="0" w:space="0" w:color="auto"/>
      </w:divBdr>
    </w:div>
    <w:div w:id="849491141">
      <w:bodyDiv w:val="1"/>
      <w:marLeft w:val="0"/>
      <w:marRight w:val="0"/>
      <w:marTop w:val="0"/>
      <w:marBottom w:val="0"/>
      <w:divBdr>
        <w:top w:val="none" w:sz="0" w:space="0" w:color="auto"/>
        <w:left w:val="none" w:sz="0" w:space="0" w:color="auto"/>
        <w:bottom w:val="none" w:sz="0" w:space="0" w:color="auto"/>
        <w:right w:val="none" w:sz="0" w:space="0" w:color="auto"/>
      </w:divBdr>
    </w:div>
    <w:div w:id="879707609">
      <w:bodyDiv w:val="1"/>
      <w:marLeft w:val="0"/>
      <w:marRight w:val="0"/>
      <w:marTop w:val="0"/>
      <w:marBottom w:val="0"/>
      <w:divBdr>
        <w:top w:val="none" w:sz="0" w:space="0" w:color="auto"/>
        <w:left w:val="none" w:sz="0" w:space="0" w:color="auto"/>
        <w:bottom w:val="none" w:sz="0" w:space="0" w:color="auto"/>
        <w:right w:val="none" w:sz="0" w:space="0" w:color="auto"/>
      </w:divBdr>
    </w:div>
    <w:div w:id="934284838">
      <w:bodyDiv w:val="1"/>
      <w:marLeft w:val="0"/>
      <w:marRight w:val="0"/>
      <w:marTop w:val="0"/>
      <w:marBottom w:val="0"/>
      <w:divBdr>
        <w:top w:val="none" w:sz="0" w:space="0" w:color="auto"/>
        <w:left w:val="none" w:sz="0" w:space="0" w:color="auto"/>
        <w:bottom w:val="none" w:sz="0" w:space="0" w:color="auto"/>
        <w:right w:val="none" w:sz="0" w:space="0" w:color="auto"/>
      </w:divBdr>
    </w:div>
    <w:div w:id="948976726">
      <w:bodyDiv w:val="1"/>
      <w:marLeft w:val="0"/>
      <w:marRight w:val="0"/>
      <w:marTop w:val="0"/>
      <w:marBottom w:val="0"/>
      <w:divBdr>
        <w:top w:val="none" w:sz="0" w:space="0" w:color="auto"/>
        <w:left w:val="none" w:sz="0" w:space="0" w:color="auto"/>
        <w:bottom w:val="none" w:sz="0" w:space="0" w:color="auto"/>
        <w:right w:val="none" w:sz="0" w:space="0" w:color="auto"/>
      </w:divBdr>
    </w:div>
    <w:div w:id="956838708">
      <w:bodyDiv w:val="1"/>
      <w:marLeft w:val="0"/>
      <w:marRight w:val="0"/>
      <w:marTop w:val="0"/>
      <w:marBottom w:val="0"/>
      <w:divBdr>
        <w:top w:val="none" w:sz="0" w:space="0" w:color="auto"/>
        <w:left w:val="none" w:sz="0" w:space="0" w:color="auto"/>
        <w:bottom w:val="none" w:sz="0" w:space="0" w:color="auto"/>
        <w:right w:val="none" w:sz="0" w:space="0" w:color="auto"/>
      </w:divBdr>
    </w:div>
    <w:div w:id="991833951">
      <w:bodyDiv w:val="1"/>
      <w:marLeft w:val="0"/>
      <w:marRight w:val="0"/>
      <w:marTop w:val="0"/>
      <w:marBottom w:val="0"/>
      <w:divBdr>
        <w:top w:val="none" w:sz="0" w:space="0" w:color="auto"/>
        <w:left w:val="none" w:sz="0" w:space="0" w:color="auto"/>
        <w:bottom w:val="none" w:sz="0" w:space="0" w:color="auto"/>
        <w:right w:val="none" w:sz="0" w:space="0" w:color="auto"/>
      </w:divBdr>
    </w:div>
    <w:div w:id="1140346722">
      <w:bodyDiv w:val="1"/>
      <w:marLeft w:val="0"/>
      <w:marRight w:val="0"/>
      <w:marTop w:val="0"/>
      <w:marBottom w:val="0"/>
      <w:divBdr>
        <w:top w:val="none" w:sz="0" w:space="0" w:color="auto"/>
        <w:left w:val="none" w:sz="0" w:space="0" w:color="auto"/>
        <w:bottom w:val="none" w:sz="0" w:space="0" w:color="auto"/>
        <w:right w:val="none" w:sz="0" w:space="0" w:color="auto"/>
      </w:divBdr>
    </w:div>
    <w:div w:id="1162811582">
      <w:bodyDiv w:val="1"/>
      <w:marLeft w:val="0"/>
      <w:marRight w:val="0"/>
      <w:marTop w:val="0"/>
      <w:marBottom w:val="0"/>
      <w:divBdr>
        <w:top w:val="none" w:sz="0" w:space="0" w:color="auto"/>
        <w:left w:val="none" w:sz="0" w:space="0" w:color="auto"/>
        <w:bottom w:val="none" w:sz="0" w:space="0" w:color="auto"/>
        <w:right w:val="none" w:sz="0" w:space="0" w:color="auto"/>
      </w:divBdr>
    </w:div>
    <w:div w:id="1184320281">
      <w:bodyDiv w:val="1"/>
      <w:marLeft w:val="0"/>
      <w:marRight w:val="0"/>
      <w:marTop w:val="0"/>
      <w:marBottom w:val="0"/>
      <w:divBdr>
        <w:top w:val="none" w:sz="0" w:space="0" w:color="auto"/>
        <w:left w:val="none" w:sz="0" w:space="0" w:color="auto"/>
        <w:bottom w:val="none" w:sz="0" w:space="0" w:color="auto"/>
        <w:right w:val="none" w:sz="0" w:space="0" w:color="auto"/>
      </w:divBdr>
    </w:div>
    <w:div w:id="1212809287">
      <w:bodyDiv w:val="1"/>
      <w:marLeft w:val="0"/>
      <w:marRight w:val="0"/>
      <w:marTop w:val="0"/>
      <w:marBottom w:val="0"/>
      <w:divBdr>
        <w:top w:val="none" w:sz="0" w:space="0" w:color="auto"/>
        <w:left w:val="none" w:sz="0" w:space="0" w:color="auto"/>
        <w:bottom w:val="none" w:sz="0" w:space="0" w:color="auto"/>
        <w:right w:val="none" w:sz="0" w:space="0" w:color="auto"/>
      </w:divBdr>
    </w:div>
    <w:div w:id="1226994276">
      <w:bodyDiv w:val="1"/>
      <w:marLeft w:val="0"/>
      <w:marRight w:val="0"/>
      <w:marTop w:val="0"/>
      <w:marBottom w:val="0"/>
      <w:divBdr>
        <w:top w:val="none" w:sz="0" w:space="0" w:color="auto"/>
        <w:left w:val="none" w:sz="0" w:space="0" w:color="auto"/>
        <w:bottom w:val="none" w:sz="0" w:space="0" w:color="auto"/>
        <w:right w:val="none" w:sz="0" w:space="0" w:color="auto"/>
      </w:divBdr>
    </w:div>
    <w:div w:id="1230656391">
      <w:bodyDiv w:val="1"/>
      <w:marLeft w:val="0"/>
      <w:marRight w:val="0"/>
      <w:marTop w:val="0"/>
      <w:marBottom w:val="0"/>
      <w:divBdr>
        <w:top w:val="none" w:sz="0" w:space="0" w:color="auto"/>
        <w:left w:val="none" w:sz="0" w:space="0" w:color="auto"/>
        <w:bottom w:val="none" w:sz="0" w:space="0" w:color="auto"/>
        <w:right w:val="none" w:sz="0" w:space="0" w:color="auto"/>
      </w:divBdr>
    </w:div>
    <w:div w:id="1245145155">
      <w:bodyDiv w:val="1"/>
      <w:marLeft w:val="0"/>
      <w:marRight w:val="0"/>
      <w:marTop w:val="0"/>
      <w:marBottom w:val="0"/>
      <w:divBdr>
        <w:top w:val="none" w:sz="0" w:space="0" w:color="auto"/>
        <w:left w:val="none" w:sz="0" w:space="0" w:color="auto"/>
        <w:bottom w:val="none" w:sz="0" w:space="0" w:color="auto"/>
        <w:right w:val="none" w:sz="0" w:space="0" w:color="auto"/>
      </w:divBdr>
    </w:div>
    <w:div w:id="1253735756">
      <w:bodyDiv w:val="1"/>
      <w:marLeft w:val="0"/>
      <w:marRight w:val="0"/>
      <w:marTop w:val="0"/>
      <w:marBottom w:val="0"/>
      <w:divBdr>
        <w:top w:val="none" w:sz="0" w:space="0" w:color="auto"/>
        <w:left w:val="none" w:sz="0" w:space="0" w:color="auto"/>
        <w:bottom w:val="none" w:sz="0" w:space="0" w:color="auto"/>
        <w:right w:val="none" w:sz="0" w:space="0" w:color="auto"/>
      </w:divBdr>
    </w:div>
    <w:div w:id="1280066274">
      <w:bodyDiv w:val="1"/>
      <w:marLeft w:val="0"/>
      <w:marRight w:val="0"/>
      <w:marTop w:val="0"/>
      <w:marBottom w:val="0"/>
      <w:divBdr>
        <w:top w:val="none" w:sz="0" w:space="0" w:color="auto"/>
        <w:left w:val="none" w:sz="0" w:space="0" w:color="auto"/>
        <w:bottom w:val="none" w:sz="0" w:space="0" w:color="auto"/>
        <w:right w:val="none" w:sz="0" w:space="0" w:color="auto"/>
      </w:divBdr>
    </w:div>
    <w:div w:id="1293051534">
      <w:bodyDiv w:val="1"/>
      <w:marLeft w:val="0"/>
      <w:marRight w:val="0"/>
      <w:marTop w:val="0"/>
      <w:marBottom w:val="0"/>
      <w:divBdr>
        <w:top w:val="none" w:sz="0" w:space="0" w:color="auto"/>
        <w:left w:val="none" w:sz="0" w:space="0" w:color="auto"/>
        <w:bottom w:val="none" w:sz="0" w:space="0" w:color="auto"/>
        <w:right w:val="none" w:sz="0" w:space="0" w:color="auto"/>
      </w:divBdr>
    </w:div>
    <w:div w:id="1337853100">
      <w:bodyDiv w:val="1"/>
      <w:marLeft w:val="0"/>
      <w:marRight w:val="0"/>
      <w:marTop w:val="0"/>
      <w:marBottom w:val="0"/>
      <w:divBdr>
        <w:top w:val="none" w:sz="0" w:space="0" w:color="auto"/>
        <w:left w:val="none" w:sz="0" w:space="0" w:color="auto"/>
        <w:bottom w:val="none" w:sz="0" w:space="0" w:color="auto"/>
        <w:right w:val="none" w:sz="0" w:space="0" w:color="auto"/>
      </w:divBdr>
    </w:div>
    <w:div w:id="1367829274">
      <w:bodyDiv w:val="1"/>
      <w:marLeft w:val="0"/>
      <w:marRight w:val="0"/>
      <w:marTop w:val="0"/>
      <w:marBottom w:val="0"/>
      <w:divBdr>
        <w:top w:val="none" w:sz="0" w:space="0" w:color="auto"/>
        <w:left w:val="none" w:sz="0" w:space="0" w:color="auto"/>
        <w:bottom w:val="none" w:sz="0" w:space="0" w:color="auto"/>
        <w:right w:val="none" w:sz="0" w:space="0" w:color="auto"/>
      </w:divBdr>
    </w:div>
    <w:div w:id="1371413404">
      <w:bodyDiv w:val="1"/>
      <w:marLeft w:val="0"/>
      <w:marRight w:val="0"/>
      <w:marTop w:val="0"/>
      <w:marBottom w:val="0"/>
      <w:divBdr>
        <w:top w:val="none" w:sz="0" w:space="0" w:color="auto"/>
        <w:left w:val="none" w:sz="0" w:space="0" w:color="auto"/>
        <w:bottom w:val="none" w:sz="0" w:space="0" w:color="auto"/>
        <w:right w:val="none" w:sz="0" w:space="0" w:color="auto"/>
      </w:divBdr>
    </w:div>
    <w:div w:id="1394505736">
      <w:bodyDiv w:val="1"/>
      <w:marLeft w:val="0"/>
      <w:marRight w:val="0"/>
      <w:marTop w:val="0"/>
      <w:marBottom w:val="0"/>
      <w:divBdr>
        <w:top w:val="none" w:sz="0" w:space="0" w:color="auto"/>
        <w:left w:val="none" w:sz="0" w:space="0" w:color="auto"/>
        <w:bottom w:val="none" w:sz="0" w:space="0" w:color="auto"/>
        <w:right w:val="none" w:sz="0" w:space="0" w:color="auto"/>
      </w:divBdr>
    </w:div>
    <w:div w:id="1430002720">
      <w:bodyDiv w:val="1"/>
      <w:marLeft w:val="0"/>
      <w:marRight w:val="0"/>
      <w:marTop w:val="0"/>
      <w:marBottom w:val="0"/>
      <w:divBdr>
        <w:top w:val="none" w:sz="0" w:space="0" w:color="auto"/>
        <w:left w:val="none" w:sz="0" w:space="0" w:color="auto"/>
        <w:bottom w:val="none" w:sz="0" w:space="0" w:color="auto"/>
        <w:right w:val="none" w:sz="0" w:space="0" w:color="auto"/>
      </w:divBdr>
    </w:div>
    <w:div w:id="1489320594">
      <w:bodyDiv w:val="1"/>
      <w:marLeft w:val="0"/>
      <w:marRight w:val="0"/>
      <w:marTop w:val="0"/>
      <w:marBottom w:val="0"/>
      <w:divBdr>
        <w:top w:val="none" w:sz="0" w:space="0" w:color="auto"/>
        <w:left w:val="none" w:sz="0" w:space="0" w:color="auto"/>
        <w:bottom w:val="none" w:sz="0" w:space="0" w:color="auto"/>
        <w:right w:val="none" w:sz="0" w:space="0" w:color="auto"/>
      </w:divBdr>
    </w:div>
    <w:div w:id="1505166466">
      <w:bodyDiv w:val="1"/>
      <w:marLeft w:val="0"/>
      <w:marRight w:val="0"/>
      <w:marTop w:val="0"/>
      <w:marBottom w:val="0"/>
      <w:divBdr>
        <w:top w:val="none" w:sz="0" w:space="0" w:color="auto"/>
        <w:left w:val="none" w:sz="0" w:space="0" w:color="auto"/>
        <w:bottom w:val="none" w:sz="0" w:space="0" w:color="auto"/>
        <w:right w:val="none" w:sz="0" w:space="0" w:color="auto"/>
      </w:divBdr>
    </w:div>
    <w:div w:id="1526823732">
      <w:bodyDiv w:val="1"/>
      <w:marLeft w:val="0"/>
      <w:marRight w:val="0"/>
      <w:marTop w:val="0"/>
      <w:marBottom w:val="0"/>
      <w:divBdr>
        <w:top w:val="none" w:sz="0" w:space="0" w:color="auto"/>
        <w:left w:val="none" w:sz="0" w:space="0" w:color="auto"/>
        <w:bottom w:val="none" w:sz="0" w:space="0" w:color="auto"/>
        <w:right w:val="none" w:sz="0" w:space="0" w:color="auto"/>
      </w:divBdr>
    </w:div>
    <w:div w:id="1531915569">
      <w:bodyDiv w:val="1"/>
      <w:marLeft w:val="0"/>
      <w:marRight w:val="0"/>
      <w:marTop w:val="0"/>
      <w:marBottom w:val="0"/>
      <w:divBdr>
        <w:top w:val="none" w:sz="0" w:space="0" w:color="auto"/>
        <w:left w:val="none" w:sz="0" w:space="0" w:color="auto"/>
        <w:bottom w:val="none" w:sz="0" w:space="0" w:color="auto"/>
        <w:right w:val="none" w:sz="0" w:space="0" w:color="auto"/>
      </w:divBdr>
    </w:div>
    <w:div w:id="1535801901">
      <w:bodyDiv w:val="1"/>
      <w:marLeft w:val="0"/>
      <w:marRight w:val="0"/>
      <w:marTop w:val="0"/>
      <w:marBottom w:val="0"/>
      <w:divBdr>
        <w:top w:val="none" w:sz="0" w:space="0" w:color="auto"/>
        <w:left w:val="none" w:sz="0" w:space="0" w:color="auto"/>
        <w:bottom w:val="none" w:sz="0" w:space="0" w:color="auto"/>
        <w:right w:val="none" w:sz="0" w:space="0" w:color="auto"/>
      </w:divBdr>
    </w:div>
    <w:div w:id="1578594692">
      <w:bodyDiv w:val="1"/>
      <w:marLeft w:val="0"/>
      <w:marRight w:val="0"/>
      <w:marTop w:val="0"/>
      <w:marBottom w:val="0"/>
      <w:divBdr>
        <w:top w:val="none" w:sz="0" w:space="0" w:color="auto"/>
        <w:left w:val="none" w:sz="0" w:space="0" w:color="auto"/>
        <w:bottom w:val="none" w:sz="0" w:space="0" w:color="auto"/>
        <w:right w:val="none" w:sz="0" w:space="0" w:color="auto"/>
      </w:divBdr>
    </w:div>
    <w:div w:id="1589652170">
      <w:bodyDiv w:val="1"/>
      <w:marLeft w:val="0"/>
      <w:marRight w:val="0"/>
      <w:marTop w:val="0"/>
      <w:marBottom w:val="0"/>
      <w:divBdr>
        <w:top w:val="none" w:sz="0" w:space="0" w:color="auto"/>
        <w:left w:val="none" w:sz="0" w:space="0" w:color="auto"/>
        <w:bottom w:val="none" w:sz="0" w:space="0" w:color="auto"/>
        <w:right w:val="none" w:sz="0" w:space="0" w:color="auto"/>
      </w:divBdr>
    </w:div>
    <w:div w:id="1614748844">
      <w:bodyDiv w:val="1"/>
      <w:marLeft w:val="0"/>
      <w:marRight w:val="0"/>
      <w:marTop w:val="0"/>
      <w:marBottom w:val="0"/>
      <w:divBdr>
        <w:top w:val="none" w:sz="0" w:space="0" w:color="auto"/>
        <w:left w:val="none" w:sz="0" w:space="0" w:color="auto"/>
        <w:bottom w:val="none" w:sz="0" w:space="0" w:color="auto"/>
        <w:right w:val="none" w:sz="0" w:space="0" w:color="auto"/>
      </w:divBdr>
    </w:div>
    <w:div w:id="1670403216">
      <w:bodyDiv w:val="1"/>
      <w:marLeft w:val="0"/>
      <w:marRight w:val="0"/>
      <w:marTop w:val="0"/>
      <w:marBottom w:val="0"/>
      <w:divBdr>
        <w:top w:val="none" w:sz="0" w:space="0" w:color="auto"/>
        <w:left w:val="none" w:sz="0" w:space="0" w:color="auto"/>
        <w:bottom w:val="none" w:sz="0" w:space="0" w:color="auto"/>
        <w:right w:val="none" w:sz="0" w:space="0" w:color="auto"/>
      </w:divBdr>
    </w:div>
    <w:div w:id="1674183303">
      <w:bodyDiv w:val="1"/>
      <w:marLeft w:val="0"/>
      <w:marRight w:val="0"/>
      <w:marTop w:val="0"/>
      <w:marBottom w:val="0"/>
      <w:divBdr>
        <w:top w:val="none" w:sz="0" w:space="0" w:color="auto"/>
        <w:left w:val="none" w:sz="0" w:space="0" w:color="auto"/>
        <w:bottom w:val="none" w:sz="0" w:space="0" w:color="auto"/>
        <w:right w:val="none" w:sz="0" w:space="0" w:color="auto"/>
      </w:divBdr>
    </w:div>
    <w:div w:id="1700086529">
      <w:bodyDiv w:val="1"/>
      <w:marLeft w:val="0"/>
      <w:marRight w:val="0"/>
      <w:marTop w:val="0"/>
      <w:marBottom w:val="0"/>
      <w:divBdr>
        <w:top w:val="none" w:sz="0" w:space="0" w:color="auto"/>
        <w:left w:val="none" w:sz="0" w:space="0" w:color="auto"/>
        <w:bottom w:val="none" w:sz="0" w:space="0" w:color="auto"/>
        <w:right w:val="none" w:sz="0" w:space="0" w:color="auto"/>
      </w:divBdr>
    </w:div>
    <w:div w:id="1717311191">
      <w:bodyDiv w:val="1"/>
      <w:marLeft w:val="0"/>
      <w:marRight w:val="0"/>
      <w:marTop w:val="0"/>
      <w:marBottom w:val="0"/>
      <w:divBdr>
        <w:top w:val="none" w:sz="0" w:space="0" w:color="auto"/>
        <w:left w:val="none" w:sz="0" w:space="0" w:color="auto"/>
        <w:bottom w:val="none" w:sz="0" w:space="0" w:color="auto"/>
        <w:right w:val="none" w:sz="0" w:space="0" w:color="auto"/>
      </w:divBdr>
    </w:div>
    <w:div w:id="1756365467">
      <w:bodyDiv w:val="1"/>
      <w:marLeft w:val="0"/>
      <w:marRight w:val="0"/>
      <w:marTop w:val="0"/>
      <w:marBottom w:val="0"/>
      <w:divBdr>
        <w:top w:val="none" w:sz="0" w:space="0" w:color="auto"/>
        <w:left w:val="none" w:sz="0" w:space="0" w:color="auto"/>
        <w:bottom w:val="none" w:sz="0" w:space="0" w:color="auto"/>
        <w:right w:val="none" w:sz="0" w:space="0" w:color="auto"/>
      </w:divBdr>
    </w:div>
    <w:div w:id="1770078462">
      <w:bodyDiv w:val="1"/>
      <w:marLeft w:val="0"/>
      <w:marRight w:val="0"/>
      <w:marTop w:val="0"/>
      <w:marBottom w:val="0"/>
      <w:divBdr>
        <w:top w:val="none" w:sz="0" w:space="0" w:color="auto"/>
        <w:left w:val="none" w:sz="0" w:space="0" w:color="auto"/>
        <w:bottom w:val="none" w:sz="0" w:space="0" w:color="auto"/>
        <w:right w:val="none" w:sz="0" w:space="0" w:color="auto"/>
      </w:divBdr>
    </w:div>
    <w:div w:id="1770849322">
      <w:bodyDiv w:val="1"/>
      <w:marLeft w:val="0"/>
      <w:marRight w:val="0"/>
      <w:marTop w:val="0"/>
      <w:marBottom w:val="0"/>
      <w:divBdr>
        <w:top w:val="none" w:sz="0" w:space="0" w:color="auto"/>
        <w:left w:val="none" w:sz="0" w:space="0" w:color="auto"/>
        <w:bottom w:val="none" w:sz="0" w:space="0" w:color="auto"/>
        <w:right w:val="none" w:sz="0" w:space="0" w:color="auto"/>
      </w:divBdr>
    </w:div>
    <w:div w:id="1775976250">
      <w:bodyDiv w:val="1"/>
      <w:marLeft w:val="0"/>
      <w:marRight w:val="0"/>
      <w:marTop w:val="0"/>
      <w:marBottom w:val="0"/>
      <w:divBdr>
        <w:top w:val="none" w:sz="0" w:space="0" w:color="auto"/>
        <w:left w:val="none" w:sz="0" w:space="0" w:color="auto"/>
        <w:bottom w:val="none" w:sz="0" w:space="0" w:color="auto"/>
        <w:right w:val="none" w:sz="0" w:space="0" w:color="auto"/>
      </w:divBdr>
    </w:div>
    <w:div w:id="1800605418">
      <w:bodyDiv w:val="1"/>
      <w:marLeft w:val="0"/>
      <w:marRight w:val="0"/>
      <w:marTop w:val="0"/>
      <w:marBottom w:val="0"/>
      <w:divBdr>
        <w:top w:val="none" w:sz="0" w:space="0" w:color="auto"/>
        <w:left w:val="none" w:sz="0" w:space="0" w:color="auto"/>
        <w:bottom w:val="none" w:sz="0" w:space="0" w:color="auto"/>
        <w:right w:val="none" w:sz="0" w:space="0" w:color="auto"/>
      </w:divBdr>
    </w:div>
    <w:div w:id="1807966340">
      <w:bodyDiv w:val="1"/>
      <w:marLeft w:val="0"/>
      <w:marRight w:val="0"/>
      <w:marTop w:val="0"/>
      <w:marBottom w:val="0"/>
      <w:divBdr>
        <w:top w:val="none" w:sz="0" w:space="0" w:color="auto"/>
        <w:left w:val="none" w:sz="0" w:space="0" w:color="auto"/>
        <w:bottom w:val="none" w:sz="0" w:space="0" w:color="auto"/>
        <w:right w:val="none" w:sz="0" w:space="0" w:color="auto"/>
      </w:divBdr>
    </w:div>
    <w:div w:id="1808233308">
      <w:bodyDiv w:val="1"/>
      <w:marLeft w:val="0"/>
      <w:marRight w:val="0"/>
      <w:marTop w:val="0"/>
      <w:marBottom w:val="0"/>
      <w:divBdr>
        <w:top w:val="none" w:sz="0" w:space="0" w:color="auto"/>
        <w:left w:val="none" w:sz="0" w:space="0" w:color="auto"/>
        <w:bottom w:val="none" w:sz="0" w:space="0" w:color="auto"/>
        <w:right w:val="none" w:sz="0" w:space="0" w:color="auto"/>
      </w:divBdr>
    </w:div>
    <w:div w:id="1830828839">
      <w:bodyDiv w:val="1"/>
      <w:marLeft w:val="0"/>
      <w:marRight w:val="0"/>
      <w:marTop w:val="0"/>
      <w:marBottom w:val="0"/>
      <w:divBdr>
        <w:top w:val="none" w:sz="0" w:space="0" w:color="auto"/>
        <w:left w:val="none" w:sz="0" w:space="0" w:color="auto"/>
        <w:bottom w:val="none" w:sz="0" w:space="0" w:color="auto"/>
        <w:right w:val="none" w:sz="0" w:space="0" w:color="auto"/>
      </w:divBdr>
    </w:div>
    <w:div w:id="1850019861">
      <w:bodyDiv w:val="1"/>
      <w:marLeft w:val="0"/>
      <w:marRight w:val="0"/>
      <w:marTop w:val="0"/>
      <w:marBottom w:val="0"/>
      <w:divBdr>
        <w:top w:val="none" w:sz="0" w:space="0" w:color="auto"/>
        <w:left w:val="none" w:sz="0" w:space="0" w:color="auto"/>
        <w:bottom w:val="none" w:sz="0" w:space="0" w:color="auto"/>
        <w:right w:val="none" w:sz="0" w:space="0" w:color="auto"/>
      </w:divBdr>
    </w:div>
    <w:div w:id="1851873327">
      <w:bodyDiv w:val="1"/>
      <w:marLeft w:val="0"/>
      <w:marRight w:val="0"/>
      <w:marTop w:val="0"/>
      <w:marBottom w:val="0"/>
      <w:divBdr>
        <w:top w:val="none" w:sz="0" w:space="0" w:color="auto"/>
        <w:left w:val="none" w:sz="0" w:space="0" w:color="auto"/>
        <w:bottom w:val="none" w:sz="0" w:space="0" w:color="auto"/>
        <w:right w:val="none" w:sz="0" w:space="0" w:color="auto"/>
      </w:divBdr>
    </w:div>
    <w:div w:id="1874489581">
      <w:bodyDiv w:val="1"/>
      <w:marLeft w:val="0"/>
      <w:marRight w:val="0"/>
      <w:marTop w:val="0"/>
      <w:marBottom w:val="0"/>
      <w:divBdr>
        <w:top w:val="none" w:sz="0" w:space="0" w:color="auto"/>
        <w:left w:val="none" w:sz="0" w:space="0" w:color="auto"/>
        <w:bottom w:val="none" w:sz="0" w:space="0" w:color="auto"/>
        <w:right w:val="none" w:sz="0" w:space="0" w:color="auto"/>
      </w:divBdr>
    </w:div>
    <w:div w:id="1897351870">
      <w:bodyDiv w:val="1"/>
      <w:marLeft w:val="0"/>
      <w:marRight w:val="0"/>
      <w:marTop w:val="0"/>
      <w:marBottom w:val="0"/>
      <w:divBdr>
        <w:top w:val="none" w:sz="0" w:space="0" w:color="auto"/>
        <w:left w:val="none" w:sz="0" w:space="0" w:color="auto"/>
        <w:bottom w:val="none" w:sz="0" w:space="0" w:color="auto"/>
        <w:right w:val="none" w:sz="0" w:space="0" w:color="auto"/>
      </w:divBdr>
    </w:div>
    <w:div w:id="1992325925">
      <w:bodyDiv w:val="1"/>
      <w:marLeft w:val="0"/>
      <w:marRight w:val="0"/>
      <w:marTop w:val="0"/>
      <w:marBottom w:val="0"/>
      <w:divBdr>
        <w:top w:val="none" w:sz="0" w:space="0" w:color="auto"/>
        <w:left w:val="none" w:sz="0" w:space="0" w:color="auto"/>
        <w:bottom w:val="none" w:sz="0" w:space="0" w:color="auto"/>
        <w:right w:val="none" w:sz="0" w:space="0" w:color="auto"/>
      </w:divBdr>
    </w:div>
    <w:div w:id="2132164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numbering" Target="numbering.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hyperlink" Target="https://yandex.ru/maps/org/memorial_pamyati_ekipazhu_tankera_baskunchak/224173198899/" TargetMode="External"/><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customXml" Target="../customXml/item1.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header" Target="header1.xml"/><Relationship Id="rId19" Type="http://schemas.openxmlformats.org/officeDocument/2006/relationships/image" Target="media/image8.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3A3889-F9BB-46C1-A58D-2C1A39B12C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Pages>
  <Words>14808</Words>
  <Characters>84412</Characters>
  <Application>Microsoft Office Word</Application>
  <DocSecurity>0</DocSecurity>
  <Lines>703</Lines>
  <Paragraphs>198</Paragraphs>
  <ScaleCrop>false</ScaleCrop>
  <HeadingPairs>
    <vt:vector size="2" baseType="variant">
      <vt:variant>
        <vt:lpstr>Название</vt:lpstr>
      </vt:variant>
      <vt:variant>
        <vt:i4>1</vt:i4>
      </vt:variant>
    </vt:vector>
  </HeadingPairs>
  <TitlesOfParts>
    <vt:vector size="1" baseType="lpstr">
      <vt:lpstr>Положение о территориальном планировании</vt:lpstr>
    </vt:vector>
  </TitlesOfParts>
  <Company>UralSOFT</Company>
  <LinksUpToDate>false</LinksUpToDate>
  <CharactersWithSpaces>99022</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территориальном планировании</dc:title>
  <dc:creator>erusakov</dc:creator>
  <cp:keywords>Стили мои (градовские)</cp:keywords>
  <cp:lastModifiedBy>Троценко Наталья Александровна</cp:lastModifiedBy>
  <cp:revision>31</cp:revision>
  <cp:lastPrinted>2022-09-26T04:32:00Z</cp:lastPrinted>
  <dcterms:created xsi:type="dcterms:W3CDTF">2022-10-22T03:34:00Z</dcterms:created>
  <dcterms:modified xsi:type="dcterms:W3CDTF">2022-10-28T01:08:00Z</dcterms:modified>
  <cp:category>ТЗ</cp:category>
</cp:coreProperties>
</file>