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AD" w:rsidRPr="007177CA" w:rsidRDefault="00E267AD" w:rsidP="00E267AD">
      <w:pPr>
        <w:spacing w:line="16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AD" w:rsidRPr="007177CA" w:rsidRDefault="00E267AD" w:rsidP="00E267AD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67AD" w:rsidRPr="00674897" w:rsidRDefault="00E267AD" w:rsidP="00E267AD">
      <w:pPr>
        <w:jc w:val="center"/>
        <w:rPr>
          <w:b/>
        </w:rPr>
      </w:pPr>
      <w:r w:rsidRPr="00674897">
        <w:rPr>
          <w:b/>
        </w:rPr>
        <w:t>РОССИЙСКАЯ ФЕДЕРАЦИЯ</w:t>
      </w:r>
    </w:p>
    <w:p w:rsidR="00E267AD" w:rsidRPr="00674897" w:rsidRDefault="00E267AD" w:rsidP="00E267AD">
      <w:pPr>
        <w:jc w:val="center"/>
        <w:rPr>
          <w:b/>
        </w:rPr>
      </w:pPr>
      <w:r w:rsidRPr="00674897">
        <w:rPr>
          <w:b/>
        </w:rPr>
        <w:t>ПРИМОРСКИЙ КРАЙ</w:t>
      </w:r>
      <w:r w:rsidRPr="00674897">
        <w:rPr>
          <w:b/>
        </w:rPr>
        <w:br/>
        <w:t>ДУМА НАХОДКИНСКОГО ГОРОДСКОГО ОКРУГА</w:t>
      </w:r>
    </w:p>
    <w:p w:rsidR="00E267AD" w:rsidRPr="00DB639B" w:rsidRDefault="00E267AD" w:rsidP="00E267AD">
      <w:pPr>
        <w:pBdr>
          <w:bottom w:val="single" w:sz="12" w:space="1" w:color="auto"/>
        </w:pBdr>
        <w:jc w:val="center"/>
      </w:pPr>
    </w:p>
    <w:p w:rsidR="00E267AD" w:rsidRPr="00DB639B" w:rsidRDefault="00E267AD" w:rsidP="00E267AD">
      <w:pPr>
        <w:jc w:val="center"/>
        <w:rPr>
          <w:rFonts w:ascii="Arial" w:hAnsi="Arial" w:cs="Arial"/>
        </w:rPr>
      </w:pPr>
    </w:p>
    <w:p w:rsidR="00E267AD" w:rsidRPr="00DB312B" w:rsidRDefault="00E267AD" w:rsidP="00E267AD">
      <w:pPr>
        <w:jc w:val="center"/>
        <w:rPr>
          <w:rFonts w:cs="Arial"/>
          <w:b/>
        </w:rPr>
      </w:pPr>
      <w:r w:rsidRPr="00DB312B">
        <w:rPr>
          <w:rFonts w:cs="Arial"/>
          <w:b/>
        </w:rPr>
        <w:t>РЕШЕНИЕ</w:t>
      </w:r>
    </w:p>
    <w:p w:rsidR="00E267AD" w:rsidRPr="00DB312B" w:rsidRDefault="00E267AD" w:rsidP="00E267AD">
      <w:pPr>
        <w:jc w:val="center"/>
        <w:rPr>
          <w:rFonts w:cs="Arial"/>
          <w:b/>
        </w:rPr>
      </w:pPr>
    </w:p>
    <w:p w:rsidR="00E267AD" w:rsidRPr="00DB312B" w:rsidRDefault="00384128" w:rsidP="008A276F">
      <w:pPr>
        <w:rPr>
          <w:rFonts w:cs="Arial"/>
        </w:rPr>
      </w:pPr>
      <w:r>
        <w:rPr>
          <w:rFonts w:cs="Arial"/>
        </w:rPr>
        <w:t>24</w:t>
      </w:r>
      <w:r w:rsidR="00DB312B" w:rsidRPr="00DB312B">
        <w:rPr>
          <w:rFonts w:cs="Arial"/>
        </w:rPr>
        <w:t>.</w:t>
      </w:r>
      <w:r>
        <w:rPr>
          <w:rFonts w:cs="Arial"/>
        </w:rPr>
        <w:t>06</w:t>
      </w:r>
      <w:r w:rsidR="00DB312B" w:rsidRPr="00DB312B">
        <w:rPr>
          <w:rFonts w:cs="Arial"/>
        </w:rPr>
        <w:t>.</w:t>
      </w:r>
      <w:r w:rsidR="00E267AD" w:rsidRPr="00DB312B">
        <w:rPr>
          <w:rFonts w:cs="Arial"/>
        </w:rPr>
        <w:t xml:space="preserve">2015 </w:t>
      </w:r>
      <w:r w:rsidR="00DB312B" w:rsidRPr="00DB312B">
        <w:rPr>
          <w:rFonts w:cs="Arial"/>
        </w:rPr>
        <w:t xml:space="preserve">           </w:t>
      </w:r>
      <w:r w:rsidR="00E267AD" w:rsidRPr="00DB312B">
        <w:rPr>
          <w:rFonts w:cs="Arial"/>
        </w:rPr>
        <w:t xml:space="preserve">                                                 </w:t>
      </w:r>
      <w:r w:rsidR="008A276F" w:rsidRPr="00DB312B">
        <w:rPr>
          <w:rFonts w:cs="Arial"/>
        </w:rPr>
        <w:t xml:space="preserve">                                            </w:t>
      </w:r>
      <w:r>
        <w:rPr>
          <w:rFonts w:cs="Arial"/>
        </w:rPr>
        <w:t>№ 695-НПА</w:t>
      </w:r>
    </w:p>
    <w:p w:rsidR="00E267AD" w:rsidRPr="00DB312B" w:rsidRDefault="00E267AD" w:rsidP="00E267AD">
      <w:pPr>
        <w:pStyle w:val="2"/>
        <w:spacing w:line="240" w:lineRule="auto"/>
        <w:ind w:firstLine="709"/>
        <w:jc w:val="center"/>
        <w:rPr>
          <w:b/>
        </w:rPr>
      </w:pPr>
    </w:p>
    <w:p w:rsidR="00EF0D08" w:rsidRPr="00DB312B" w:rsidRDefault="00CD3814" w:rsidP="00384128">
      <w:pPr>
        <w:pStyle w:val="23"/>
        <w:shd w:val="clear" w:color="auto" w:fill="auto"/>
        <w:spacing w:before="0" w:after="0" w:line="240" w:lineRule="auto"/>
        <w:ind w:firstLine="697"/>
        <w:rPr>
          <w:rFonts w:ascii="Times New Roman" w:hAnsi="Times New Roman" w:cs="Times New Roman"/>
          <w:sz w:val="26"/>
          <w:szCs w:val="26"/>
        </w:rPr>
      </w:pPr>
      <w:r w:rsidRPr="00DB312B">
        <w:rPr>
          <w:rFonts w:ascii="Times New Roman" w:hAnsi="Times New Roman" w:cs="Times New Roman"/>
          <w:sz w:val="26"/>
          <w:szCs w:val="26"/>
        </w:rPr>
        <w:t>Об установлении границ территории Находкинского городского округа, на которой может быть создана добровольная народная дружина</w:t>
      </w:r>
    </w:p>
    <w:p w:rsidR="00DB312B" w:rsidRPr="00DB312B" w:rsidRDefault="00DB312B" w:rsidP="00384128">
      <w:pPr>
        <w:pStyle w:val="23"/>
        <w:shd w:val="clear" w:color="auto" w:fill="auto"/>
        <w:spacing w:before="0" w:after="0" w:line="240" w:lineRule="auto"/>
        <w:ind w:firstLine="697"/>
        <w:rPr>
          <w:rFonts w:ascii="Times New Roman" w:hAnsi="Times New Roman" w:cs="Times New Roman"/>
          <w:b/>
          <w:sz w:val="26"/>
          <w:szCs w:val="26"/>
        </w:rPr>
      </w:pPr>
    </w:p>
    <w:p w:rsidR="003A7051" w:rsidRPr="00DB312B" w:rsidRDefault="003A7051" w:rsidP="00384128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12B">
        <w:rPr>
          <w:rFonts w:ascii="Times New Roman" w:hAnsi="Times New Roman" w:cs="Times New Roman"/>
          <w:sz w:val="26"/>
          <w:szCs w:val="26"/>
        </w:rPr>
        <w:t>1.</w:t>
      </w:r>
      <w:r w:rsidR="000F4C5F">
        <w:rPr>
          <w:rFonts w:ascii="Times New Roman" w:hAnsi="Times New Roman" w:cs="Times New Roman"/>
          <w:sz w:val="26"/>
          <w:szCs w:val="26"/>
        </w:rPr>
        <w:t xml:space="preserve"> </w:t>
      </w:r>
      <w:r w:rsidRPr="00DB312B">
        <w:rPr>
          <w:rFonts w:ascii="Times New Roman" w:hAnsi="Times New Roman" w:cs="Times New Roman"/>
          <w:sz w:val="26"/>
          <w:szCs w:val="26"/>
        </w:rPr>
        <w:t>Установить границы территории</w:t>
      </w:r>
      <w:bookmarkStart w:id="0" w:name="_GoBack"/>
      <w:bookmarkEnd w:id="0"/>
      <w:r w:rsidRPr="00DB312B">
        <w:rPr>
          <w:rFonts w:ascii="Times New Roman" w:hAnsi="Times New Roman" w:cs="Times New Roman"/>
          <w:sz w:val="26"/>
          <w:szCs w:val="26"/>
        </w:rPr>
        <w:t>, на которой может быть создана добровольная народная дружина в соответствии с границами Находкинского городского округа</w:t>
      </w:r>
      <w:r w:rsidR="00D272FD" w:rsidRPr="00DB312B">
        <w:rPr>
          <w:rFonts w:ascii="Times New Roman" w:hAnsi="Times New Roman" w:cs="Times New Roman"/>
          <w:sz w:val="26"/>
          <w:szCs w:val="26"/>
        </w:rPr>
        <w:t>.</w:t>
      </w:r>
      <w:r w:rsidRPr="00DB31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D08" w:rsidRPr="00DB312B" w:rsidRDefault="00DB312B" w:rsidP="0038412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F0D08" w:rsidRPr="00DB312B">
        <w:rPr>
          <w:sz w:val="26"/>
          <w:szCs w:val="26"/>
        </w:rPr>
        <w:t xml:space="preserve">. </w:t>
      </w:r>
      <w:r w:rsidR="003A7051" w:rsidRPr="00DB312B">
        <w:rPr>
          <w:sz w:val="26"/>
          <w:szCs w:val="26"/>
        </w:rPr>
        <w:t xml:space="preserve">Настоящее решение вступает в силу со дня его </w:t>
      </w:r>
      <w:r>
        <w:rPr>
          <w:sz w:val="26"/>
          <w:szCs w:val="26"/>
        </w:rPr>
        <w:t>официального опубликования</w:t>
      </w:r>
      <w:r w:rsidR="003A7051" w:rsidRPr="00DB312B">
        <w:rPr>
          <w:sz w:val="26"/>
          <w:szCs w:val="26"/>
        </w:rPr>
        <w:t>.</w:t>
      </w:r>
    </w:p>
    <w:p w:rsidR="00EF0D08" w:rsidRPr="00DB312B" w:rsidRDefault="00EF0D08" w:rsidP="00384128">
      <w:pPr>
        <w:pStyle w:val="2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EF0D08" w:rsidRPr="00DB312B" w:rsidRDefault="00EF0D08" w:rsidP="00384128">
      <w:pPr>
        <w:pStyle w:val="2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DB312B" w:rsidRDefault="00EF0D08" w:rsidP="00384128">
      <w:pPr>
        <w:pStyle w:val="2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DB312B">
        <w:rPr>
          <w:sz w:val="26"/>
          <w:szCs w:val="26"/>
        </w:rPr>
        <w:t>Глава Находкинского</w:t>
      </w:r>
    </w:p>
    <w:p w:rsidR="00EF0D08" w:rsidRPr="00DB312B" w:rsidRDefault="00EF0D08" w:rsidP="00384128">
      <w:pPr>
        <w:pStyle w:val="2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DB312B">
        <w:rPr>
          <w:sz w:val="26"/>
          <w:szCs w:val="26"/>
        </w:rPr>
        <w:t>городского округа</w:t>
      </w:r>
      <w:r w:rsidRPr="00DB312B">
        <w:rPr>
          <w:sz w:val="26"/>
          <w:szCs w:val="26"/>
        </w:rPr>
        <w:tab/>
      </w:r>
      <w:r w:rsidR="00D85E94" w:rsidRPr="00DB312B">
        <w:rPr>
          <w:sz w:val="26"/>
          <w:szCs w:val="26"/>
        </w:rPr>
        <w:t xml:space="preserve">   </w:t>
      </w:r>
      <w:r w:rsidR="00DB312B">
        <w:rPr>
          <w:sz w:val="26"/>
          <w:szCs w:val="26"/>
        </w:rPr>
        <w:t xml:space="preserve">                                        </w:t>
      </w:r>
      <w:r w:rsidR="00D85E94" w:rsidRPr="00DB312B">
        <w:rPr>
          <w:sz w:val="26"/>
          <w:szCs w:val="26"/>
        </w:rPr>
        <w:t xml:space="preserve">                М.М. Пилипенко</w:t>
      </w:r>
    </w:p>
    <w:p w:rsidR="00EF0D08" w:rsidRPr="00DB312B" w:rsidRDefault="00EF0D08" w:rsidP="00EF0D08">
      <w:pPr>
        <w:pStyle w:val="21"/>
        <w:shd w:val="clear" w:color="auto" w:fill="auto"/>
        <w:spacing w:before="0" w:after="792" w:line="490" w:lineRule="exact"/>
        <w:ind w:left="20" w:right="20" w:firstLine="720"/>
        <w:jc w:val="both"/>
        <w:rPr>
          <w:sz w:val="26"/>
          <w:szCs w:val="26"/>
        </w:rPr>
      </w:pPr>
    </w:p>
    <w:p w:rsidR="00EF0D08" w:rsidRDefault="00EF0D08" w:rsidP="00EF0D08"/>
    <w:p w:rsidR="008D6335" w:rsidRDefault="008D6335" w:rsidP="00E267AD"/>
    <w:sectPr w:rsidR="008D6335" w:rsidSect="00E267A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6D" w:rsidRDefault="0034156D" w:rsidP="00E267AD">
      <w:r>
        <w:separator/>
      </w:r>
    </w:p>
  </w:endnote>
  <w:endnote w:type="continuationSeparator" w:id="0">
    <w:p w:rsidR="0034156D" w:rsidRDefault="0034156D" w:rsidP="00E2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6D" w:rsidRDefault="0034156D" w:rsidP="00E267AD">
      <w:r>
        <w:separator/>
      </w:r>
    </w:p>
  </w:footnote>
  <w:footnote w:type="continuationSeparator" w:id="0">
    <w:p w:rsidR="0034156D" w:rsidRDefault="0034156D" w:rsidP="00E2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360"/>
      <w:docPartObj>
        <w:docPartGallery w:val="Page Numbers (Top of Page)"/>
        <w:docPartUnique/>
      </w:docPartObj>
    </w:sdtPr>
    <w:sdtEndPr/>
    <w:sdtContent>
      <w:p w:rsidR="00E267AD" w:rsidRDefault="005C648D">
        <w:pPr>
          <w:pStyle w:val="a6"/>
          <w:jc w:val="center"/>
        </w:pPr>
        <w:r>
          <w:fldChar w:fldCharType="begin"/>
        </w:r>
        <w:r w:rsidR="000509D6">
          <w:instrText xml:space="preserve"> PAGE   \* MERGEFORMAT </w:instrText>
        </w:r>
        <w:r>
          <w:fldChar w:fldCharType="separate"/>
        </w:r>
        <w:r w:rsidR="00DB3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7AD" w:rsidRDefault="00E267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373B"/>
    <w:multiLevelType w:val="multilevel"/>
    <w:tmpl w:val="FDD69518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D950E13"/>
    <w:multiLevelType w:val="multilevel"/>
    <w:tmpl w:val="3FEE0FA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F6D5297"/>
    <w:multiLevelType w:val="hybridMultilevel"/>
    <w:tmpl w:val="7674D5A2"/>
    <w:lvl w:ilvl="0" w:tplc="D614658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AD"/>
    <w:rsid w:val="000509D6"/>
    <w:rsid w:val="00067C16"/>
    <w:rsid w:val="00086C21"/>
    <w:rsid w:val="000B522A"/>
    <w:rsid w:val="000C311B"/>
    <w:rsid w:val="000F4C5F"/>
    <w:rsid w:val="00146151"/>
    <w:rsid w:val="00183DF4"/>
    <w:rsid w:val="001B7E36"/>
    <w:rsid w:val="00290890"/>
    <w:rsid w:val="00316FEE"/>
    <w:rsid w:val="00321EF2"/>
    <w:rsid w:val="0034156D"/>
    <w:rsid w:val="00384128"/>
    <w:rsid w:val="003A16CA"/>
    <w:rsid w:val="003A7051"/>
    <w:rsid w:val="003D2A5C"/>
    <w:rsid w:val="0041758C"/>
    <w:rsid w:val="00590E90"/>
    <w:rsid w:val="005C648D"/>
    <w:rsid w:val="006B60C3"/>
    <w:rsid w:val="00775024"/>
    <w:rsid w:val="007F3335"/>
    <w:rsid w:val="00813475"/>
    <w:rsid w:val="0085152F"/>
    <w:rsid w:val="008A276F"/>
    <w:rsid w:val="008D6335"/>
    <w:rsid w:val="008F2FE5"/>
    <w:rsid w:val="00A76E6A"/>
    <w:rsid w:val="00AC3259"/>
    <w:rsid w:val="00AF073C"/>
    <w:rsid w:val="00B174C4"/>
    <w:rsid w:val="00B66A00"/>
    <w:rsid w:val="00BB5222"/>
    <w:rsid w:val="00BF0566"/>
    <w:rsid w:val="00C83A1C"/>
    <w:rsid w:val="00CC28D0"/>
    <w:rsid w:val="00CD3814"/>
    <w:rsid w:val="00CF6A80"/>
    <w:rsid w:val="00D24D30"/>
    <w:rsid w:val="00D272FD"/>
    <w:rsid w:val="00D85E94"/>
    <w:rsid w:val="00D94E56"/>
    <w:rsid w:val="00DB312B"/>
    <w:rsid w:val="00DD16EA"/>
    <w:rsid w:val="00DD5B02"/>
    <w:rsid w:val="00E267AD"/>
    <w:rsid w:val="00E62ECE"/>
    <w:rsid w:val="00EC26E3"/>
    <w:rsid w:val="00ED3779"/>
    <w:rsid w:val="00EF0D08"/>
    <w:rsid w:val="00F754FE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BA268-7FC7-414E-AF69-5D53FDE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7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267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267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26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7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67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7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267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67A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Основной текст_"/>
    <w:basedOn w:val="a0"/>
    <w:link w:val="21"/>
    <w:locked/>
    <w:rsid w:val="00EF0D0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rsid w:val="00EF0D08"/>
    <w:pPr>
      <w:shd w:val="clear" w:color="auto" w:fill="FFFFFF"/>
      <w:spacing w:before="180" w:after="300" w:line="0" w:lineRule="atLeast"/>
      <w:jc w:val="center"/>
    </w:pPr>
    <w:rPr>
      <w:spacing w:val="10"/>
      <w:sz w:val="25"/>
      <w:szCs w:val="25"/>
      <w:lang w:eastAsia="en-US"/>
    </w:rPr>
  </w:style>
  <w:style w:type="character" w:customStyle="1" w:styleId="13">
    <w:name w:val="Основной текст + 13"/>
    <w:aliases w:val="5 pt,Интервал 0 pt"/>
    <w:basedOn w:val="aa"/>
    <w:rsid w:val="00EF0D08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locked/>
    <w:rsid w:val="00EF0D08"/>
    <w:rPr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F0D08"/>
    <w:pPr>
      <w:shd w:val="clear" w:color="auto" w:fill="FFFFFF"/>
      <w:spacing w:before="600" w:after="180" w:line="350" w:lineRule="exact"/>
      <w:jc w:val="center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A410-7093-4A47-9EA3-87D46256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NLushnikova</dc:creator>
  <cp:keywords/>
  <dc:description/>
  <cp:lastModifiedBy>Наталья А. Троценко</cp:lastModifiedBy>
  <cp:revision>3</cp:revision>
  <cp:lastPrinted>2015-02-11T23:49:00Z</cp:lastPrinted>
  <dcterms:created xsi:type="dcterms:W3CDTF">2015-06-26T04:07:00Z</dcterms:created>
  <dcterms:modified xsi:type="dcterms:W3CDTF">2015-06-26T04:09:00Z</dcterms:modified>
</cp:coreProperties>
</file>