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3A4DF6">
      <w:pPr>
        <w:pBdr>
          <w:bottom w:val="double" w:sz="12" w:space="1" w:color="auto"/>
        </w:pBd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15088B" w:rsidP="003A4DF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C004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554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3531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0040D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3531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57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417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4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004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A0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713</w:t>
      </w:r>
      <w:r w:rsidR="00814F1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0040D">
        <w:rPr>
          <w:rFonts w:ascii="Times New Roman" w:eastAsia="Times New Roman" w:hAnsi="Times New Roman" w:cs="Times New Roman"/>
          <w:sz w:val="26"/>
          <w:szCs w:val="26"/>
          <w:lang w:eastAsia="ru-RU"/>
        </w:rPr>
        <w:t>НПА</w:t>
      </w:r>
    </w:p>
    <w:p w:rsidR="009D1B9A" w:rsidRDefault="009D1B9A" w:rsidP="003A4DF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B9A" w:rsidRDefault="009D1B9A" w:rsidP="009D1B9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утратившими силу некоторых решений Думы Находкинского городского округа</w:t>
      </w:r>
    </w:p>
    <w:p w:rsidR="00570F8A" w:rsidRDefault="00570F8A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1. Признать утратившими силу следующие решения Думы Находкинского городского округа:</w:t>
      </w: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1) решение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 (Находкинский рабочий, 2005, 30 ноября, № 179);</w:t>
      </w: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2) решение Думы Находкинского городского округа от 15.11.2006 № 693-Р «О внесении изменений в решение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 (Находкинский рабочий, 2006, 22 ноября, № 173</w:t>
      </w:r>
      <w:r w:rsidR="00CD460B">
        <w:rPr>
          <w:rFonts w:ascii="Times New Roman" w:eastAsia="Times New Roman" w:hAnsi="Times New Roman" w:cs="Times New Roman"/>
          <w:sz w:val="26"/>
          <w:szCs w:val="28"/>
          <w:lang w:eastAsia="ru-RU"/>
        </w:rPr>
        <w:t>-</w:t>
      </w: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174);</w:t>
      </w: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3) решение Думы Находкинского городского округа от 02.11.2007 № 95-Р «О внесении изменений в приложения к решению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 (Находкинский рабочий, 2007, 29 ноября, № 189</w:t>
      </w:r>
      <w:r w:rsidR="00CD460B">
        <w:rPr>
          <w:rFonts w:ascii="Times New Roman" w:eastAsia="Times New Roman" w:hAnsi="Times New Roman" w:cs="Times New Roman"/>
          <w:sz w:val="26"/>
          <w:szCs w:val="28"/>
          <w:lang w:eastAsia="ru-RU"/>
        </w:rPr>
        <w:t>-</w:t>
      </w: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190);</w:t>
      </w: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4) решение Думы Находкинского городского округа от 29.10.2008 № 254-Р «О внесении изменений в решение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 (Находкинский рабочий, 2008, 13 ноября, № 164</w:t>
      </w:r>
      <w:r w:rsidR="00CD460B">
        <w:rPr>
          <w:rFonts w:ascii="Times New Roman" w:eastAsia="Times New Roman" w:hAnsi="Times New Roman" w:cs="Times New Roman"/>
          <w:sz w:val="26"/>
          <w:szCs w:val="28"/>
          <w:lang w:eastAsia="ru-RU"/>
        </w:rPr>
        <w:t>-</w:t>
      </w: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165);</w:t>
      </w: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5) решение Думы Находкинского городского округа от 25.09.2009 № 409-Р «О внесении изменений в решение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 (Находкинский рабочий, 2009, 8 октября, № 139</w:t>
      </w:r>
      <w:r w:rsidR="00DA1081">
        <w:rPr>
          <w:rFonts w:ascii="Times New Roman" w:eastAsia="Times New Roman" w:hAnsi="Times New Roman" w:cs="Times New Roman"/>
          <w:sz w:val="26"/>
          <w:szCs w:val="28"/>
          <w:lang w:eastAsia="ru-RU"/>
        </w:rPr>
        <w:t>-</w:t>
      </w: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140);</w:t>
      </w: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6) решение Думы Находкинского городского округа от 29.09.2010 № 567-НПА «О внесении изменений в решение Думы Находкинского городского округа от 23.11.2005 № 541 «О системе налогообложения в виде единого налога на вмененный </w:t>
      </w: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доход для отдельных видов деятельности в Находкинском городском округе» (Находкинский рабочий, 2010, 13 октября, № 167);</w:t>
      </w: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7) решение Думы Находкинского городского округа от 27.04.2011 № 647-НПА «О внесении изменений в решение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 (Находкинский рабочий, 2011, 12 мая, № 63</w:t>
      </w:r>
      <w:r w:rsidR="00DA1081">
        <w:rPr>
          <w:rFonts w:ascii="Times New Roman" w:eastAsia="Times New Roman" w:hAnsi="Times New Roman" w:cs="Times New Roman"/>
          <w:sz w:val="26"/>
          <w:szCs w:val="28"/>
          <w:lang w:eastAsia="ru-RU"/>
        </w:rPr>
        <w:t>-</w:t>
      </w: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65);</w:t>
      </w: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8) решение Думы Находкинского городского округа от 28.10.2011 № 723-НПА «О внесении изменения в решение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 (Находкинский рабочий, 2011, 17 ноября, № 170);</w:t>
      </w: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9) решение Думы Находкинского городского округа от 26.09.2012 № 64-НПА «О внесении изменений в решение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 (Находкинский рабочий, 2012, 11 октября, № 14);</w:t>
      </w: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10) решение Думы Находкинского городского округа от 26.11.2014 № 525-НПА «О внесении изменения в решение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 (Находкинский рабочий, 2014, 4 декабря, № 29);</w:t>
      </w: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11) решение Думы Находкинского городского округа от 23.12.2015 № 800-НПА «О внесении изменения в пункт 2 решения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 (Находкинский рабочий, 2015, 30 декабря, № 166);</w:t>
      </w: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12) решение Думы Находкинского городского округа от 27.10.2016 № 990-НПА «О внесении изменений в решение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 (Находкинский рабочий, 2016, 10 ноября, № 27);</w:t>
      </w: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13) решение Думы Находкинского городского округа от 16.12.2016 № 1047-НПА «О внесении изменений в приложение 2 к решению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 (Находкинский рабочий, 2016, 22 декабря, №</w:t>
      </w:r>
      <w:r w:rsidR="00DA108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31);</w:t>
      </w:r>
    </w:p>
    <w:p w:rsidR="00074D3F" w:rsidRP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14) решение Думы Находкинского городского округа от 29.04.2020 № 591-НПА «О внесении изменений в решение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 (Ведомости Находки, 2020, 8 мая, №</w:t>
      </w:r>
      <w:r w:rsidR="00DA108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33);</w:t>
      </w:r>
    </w:p>
    <w:p w:rsidR="00074D3F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15) решение Думы Находкинского городского округа от 27.08.2020 № 679-НПА «О внесении изменений в решение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 (Ведомости Находки, 2020, 2 сентября, №</w:t>
      </w:r>
      <w:r w:rsidR="00DA108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t>62).</w:t>
      </w:r>
    </w:p>
    <w:p w:rsidR="00403F8D" w:rsidRPr="00074D3F" w:rsidRDefault="00403F8D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Default="00074D3F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74D3F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2. Настоящее решение вступает в силу с 01 января 2021 года.</w:t>
      </w:r>
    </w:p>
    <w:p w:rsidR="00403F8D" w:rsidRDefault="00403F8D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03F8D" w:rsidRDefault="00403F8D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03F8D" w:rsidRDefault="00403F8D" w:rsidP="00403F8D">
      <w:pPr>
        <w:pStyle w:val="a9"/>
        <w:ind w:right="-285"/>
      </w:pPr>
      <w:r>
        <w:t xml:space="preserve">Глава Находкинского </w:t>
      </w:r>
    </w:p>
    <w:p w:rsidR="00403F8D" w:rsidRDefault="00403F8D" w:rsidP="00403F8D">
      <w:pPr>
        <w:pStyle w:val="a9"/>
        <w:ind w:right="-285"/>
      </w:pPr>
      <w:r>
        <w:t>городского округа</w:t>
      </w:r>
      <w:r>
        <w:tab/>
      </w:r>
      <w:r>
        <w:tab/>
      </w:r>
      <w:r>
        <w:tab/>
        <w:t xml:space="preserve">                                                                  Т.В. </w:t>
      </w:r>
      <w:proofErr w:type="spellStart"/>
      <w:r>
        <w:t>Магинский</w:t>
      </w:r>
      <w:proofErr w:type="spellEnd"/>
    </w:p>
    <w:p w:rsidR="009D53DB" w:rsidRDefault="009D53DB" w:rsidP="00403F8D">
      <w:pPr>
        <w:pStyle w:val="a9"/>
        <w:ind w:right="-285"/>
      </w:pPr>
    </w:p>
    <w:p w:rsidR="009D53DB" w:rsidRDefault="009D53DB" w:rsidP="00403F8D">
      <w:pPr>
        <w:pStyle w:val="a9"/>
        <w:ind w:right="-285"/>
        <w:rPr>
          <w:sz w:val="24"/>
          <w:szCs w:val="24"/>
        </w:rPr>
      </w:pPr>
      <w:r>
        <w:rPr>
          <w:sz w:val="24"/>
          <w:szCs w:val="24"/>
        </w:rPr>
        <w:t>28 октября 2020 года</w:t>
      </w:r>
    </w:p>
    <w:p w:rsidR="009D53DB" w:rsidRPr="009D53DB" w:rsidRDefault="009D53DB" w:rsidP="00403F8D">
      <w:pPr>
        <w:pStyle w:val="a9"/>
        <w:ind w:right="-285"/>
        <w:rPr>
          <w:sz w:val="24"/>
          <w:szCs w:val="24"/>
        </w:rPr>
      </w:pPr>
      <w:r>
        <w:rPr>
          <w:sz w:val="24"/>
          <w:szCs w:val="24"/>
        </w:rPr>
        <w:t>№ 713-</w:t>
      </w:r>
      <w:bookmarkStart w:id="0" w:name="_GoBack"/>
      <w:bookmarkEnd w:id="0"/>
      <w:r>
        <w:rPr>
          <w:sz w:val="24"/>
          <w:szCs w:val="24"/>
        </w:rPr>
        <w:t>НПА</w:t>
      </w:r>
    </w:p>
    <w:p w:rsidR="00403F8D" w:rsidRDefault="00403F8D" w:rsidP="00403F8D">
      <w:pPr>
        <w:pStyle w:val="ConsPlusNormal"/>
        <w:ind w:right="-284" w:firstLine="709"/>
      </w:pPr>
    </w:p>
    <w:p w:rsidR="00403F8D" w:rsidRDefault="00403F8D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Default="005363B5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F8D" w:rsidRPr="005363B5" w:rsidRDefault="00403F8D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03F8D" w:rsidRPr="005363B5" w:rsidSect="00DA1081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C20" w:rsidRDefault="00850C20" w:rsidP="005363B5">
      <w:pPr>
        <w:spacing w:after="0" w:line="240" w:lineRule="auto"/>
      </w:pPr>
      <w:r>
        <w:separator/>
      </w:r>
    </w:p>
  </w:endnote>
  <w:endnote w:type="continuationSeparator" w:id="0">
    <w:p w:rsidR="00850C20" w:rsidRDefault="00850C20" w:rsidP="0053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C20" w:rsidRDefault="00850C20" w:rsidP="005363B5">
      <w:pPr>
        <w:spacing w:after="0" w:line="240" w:lineRule="auto"/>
      </w:pPr>
      <w:r>
        <w:separator/>
      </w:r>
    </w:p>
  </w:footnote>
  <w:footnote w:type="continuationSeparator" w:id="0">
    <w:p w:rsidR="00850C20" w:rsidRDefault="00850C20" w:rsidP="0053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11079"/>
      <w:docPartObj>
        <w:docPartGallery w:val="Page Numbers (Top of Page)"/>
        <w:docPartUnique/>
      </w:docPartObj>
    </w:sdtPr>
    <w:sdtEndPr/>
    <w:sdtContent>
      <w:p w:rsidR="005363B5" w:rsidRDefault="005363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A07">
          <w:rPr>
            <w:noProof/>
          </w:rPr>
          <w:t>3</w:t>
        </w:r>
        <w:r>
          <w:fldChar w:fldCharType="end"/>
        </w:r>
      </w:p>
    </w:sdtContent>
  </w:sdt>
  <w:p w:rsidR="005363B5" w:rsidRDefault="005363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13D57"/>
    <w:multiLevelType w:val="hybridMultilevel"/>
    <w:tmpl w:val="FABCB4F6"/>
    <w:lvl w:ilvl="0" w:tplc="BD169B0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26F41"/>
    <w:rsid w:val="0004710B"/>
    <w:rsid w:val="00074D3F"/>
    <w:rsid w:val="0008103A"/>
    <w:rsid w:val="00086514"/>
    <w:rsid w:val="000C0C2A"/>
    <w:rsid w:val="000D691D"/>
    <w:rsid w:val="00103DD5"/>
    <w:rsid w:val="00124BFC"/>
    <w:rsid w:val="001416BA"/>
    <w:rsid w:val="0015088B"/>
    <w:rsid w:val="00161C99"/>
    <w:rsid w:val="0016577B"/>
    <w:rsid w:val="00182753"/>
    <w:rsid w:val="001A4F95"/>
    <w:rsid w:val="00235314"/>
    <w:rsid w:val="0024680D"/>
    <w:rsid w:val="002476C7"/>
    <w:rsid w:val="00247765"/>
    <w:rsid w:val="0027785F"/>
    <w:rsid w:val="00287ED1"/>
    <w:rsid w:val="002A4004"/>
    <w:rsid w:val="002B3B3D"/>
    <w:rsid w:val="002D6AA3"/>
    <w:rsid w:val="002F1EDA"/>
    <w:rsid w:val="00342395"/>
    <w:rsid w:val="003A4DF6"/>
    <w:rsid w:val="003E14D5"/>
    <w:rsid w:val="003F06B7"/>
    <w:rsid w:val="003F48A8"/>
    <w:rsid w:val="00403F8D"/>
    <w:rsid w:val="004064FB"/>
    <w:rsid w:val="004118A5"/>
    <w:rsid w:val="00417238"/>
    <w:rsid w:val="00456977"/>
    <w:rsid w:val="004B7F37"/>
    <w:rsid w:val="00522905"/>
    <w:rsid w:val="00532F86"/>
    <w:rsid w:val="005363B5"/>
    <w:rsid w:val="00562A73"/>
    <w:rsid w:val="00564445"/>
    <w:rsid w:val="00570F8A"/>
    <w:rsid w:val="00577329"/>
    <w:rsid w:val="00584A07"/>
    <w:rsid w:val="005957FB"/>
    <w:rsid w:val="005D2F9F"/>
    <w:rsid w:val="00642ABD"/>
    <w:rsid w:val="00653C1B"/>
    <w:rsid w:val="00690E9F"/>
    <w:rsid w:val="006D2269"/>
    <w:rsid w:val="006D27C4"/>
    <w:rsid w:val="007018A7"/>
    <w:rsid w:val="00761E91"/>
    <w:rsid w:val="007900AF"/>
    <w:rsid w:val="007914C5"/>
    <w:rsid w:val="00795960"/>
    <w:rsid w:val="007A7554"/>
    <w:rsid w:val="007E2E0B"/>
    <w:rsid w:val="007F243C"/>
    <w:rsid w:val="008025C3"/>
    <w:rsid w:val="008146CD"/>
    <w:rsid w:val="00814F12"/>
    <w:rsid w:val="00833B72"/>
    <w:rsid w:val="00850C20"/>
    <w:rsid w:val="00855415"/>
    <w:rsid w:val="00867F2A"/>
    <w:rsid w:val="008A5D7D"/>
    <w:rsid w:val="008D3FFD"/>
    <w:rsid w:val="008F34A7"/>
    <w:rsid w:val="00936D38"/>
    <w:rsid w:val="009602C6"/>
    <w:rsid w:val="0099417E"/>
    <w:rsid w:val="009B5AC5"/>
    <w:rsid w:val="009C30B8"/>
    <w:rsid w:val="009D1B9A"/>
    <w:rsid w:val="009D53DB"/>
    <w:rsid w:val="00A12E9F"/>
    <w:rsid w:val="00A16C00"/>
    <w:rsid w:val="00A207B1"/>
    <w:rsid w:val="00A33E3C"/>
    <w:rsid w:val="00A55B4C"/>
    <w:rsid w:val="00A56A89"/>
    <w:rsid w:val="00AA6372"/>
    <w:rsid w:val="00AC0EEC"/>
    <w:rsid w:val="00AD2141"/>
    <w:rsid w:val="00AD5366"/>
    <w:rsid w:val="00B12BE0"/>
    <w:rsid w:val="00B21E1E"/>
    <w:rsid w:val="00B22015"/>
    <w:rsid w:val="00B67EF2"/>
    <w:rsid w:val="00BA099C"/>
    <w:rsid w:val="00BA0C26"/>
    <w:rsid w:val="00BA4DD1"/>
    <w:rsid w:val="00BD05BE"/>
    <w:rsid w:val="00C0040D"/>
    <w:rsid w:val="00C07064"/>
    <w:rsid w:val="00C225FC"/>
    <w:rsid w:val="00C471A2"/>
    <w:rsid w:val="00C571DA"/>
    <w:rsid w:val="00C6608E"/>
    <w:rsid w:val="00C835D0"/>
    <w:rsid w:val="00CD460B"/>
    <w:rsid w:val="00CF3FEE"/>
    <w:rsid w:val="00D04C66"/>
    <w:rsid w:val="00D44701"/>
    <w:rsid w:val="00DA0B09"/>
    <w:rsid w:val="00DA1081"/>
    <w:rsid w:val="00DF7201"/>
    <w:rsid w:val="00E02ECC"/>
    <w:rsid w:val="00E2481A"/>
    <w:rsid w:val="00E52148"/>
    <w:rsid w:val="00E61ACE"/>
    <w:rsid w:val="00E91238"/>
    <w:rsid w:val="00EC568C"/>
    <w:rsid w:val="00EF39C5"/>
    <w:rsid w:val="00EF5852"/>
    <w:rsid w:val="00F334A7"/>
    <w:rsid w:val="00F671C2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BB671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4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A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3B5"/>
  </w:style>
  <w:style w:type="paragraph" w:styleId="a7">
    <w:name w:val="footer"/>
    <w:basedOn w:val="a"/>
    <w:link w:val="a8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3B5"/>
  </w:style>
  <w:style w:type="paragraph" w:styleId="a9">
    <w:name w:val="Body Text"/>
    <w:basedOn w:val="a"/>
    <w:link w:val="aa"/>
    <w:unhideWhenUsed/>
    <w:rsid w:val="00403F8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03F8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2019-12-23T06:09:00Z</cp:lastPrinted>
  <dcterms:created xsi:type="dcterms:W3CDTF">2020-10-28T23:58:00Z</dcterms:created>
  <dcterms:modified xsi:type="dcterms:W3CDTF">2020-10-29T00:01:00Z</dcterms:modified>
</cp:coreProperties>
</file>