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5E" w:rsidRPr="007177CA" w:rsidRDefault="009E535E" w:rsidP="009E535E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DDE3108" wp14:editId="400BD89F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35E" w:rsidRDefault="009E535E" w:rsidP="009E535E">
      <w:pPr>
        <w:ind w:right="-284"/>
        <w:jc w:val="center"/>
        <w:rPr>
          <w:b/>
          <w:sz w:val="26"/>
          <w:szCs w:val="26"/>
        </w:rPr>
      </w:pPr>
    </w:p>
    <w:p w:rsidR="009E535E" w:rsidRPr="00E12014" w:rsidRDefault="009E535E" w:rsidP="009E535E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РОССИЙСКАЯ ФЕДЕРАЦИЯ</w:t>
      </w:r>
    </w:p>
    <w:p w:rsidR="009E535E" w:rsidRPr="00E12014" w:rsidRDefault="009E535E" w:rsidP="009E535E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ПРИМОРСКИЙ КРАЙ</w:t>
      </w:r>
      <w:r w:rsidRPr="00E12014">
        <w:rPr>
          <w:b/>
          <w:sz w:val="26"/>
          <w:szCs w:val="26"/>
        </w:rPr>
        <w:br/>
        <w:t>ДУМА НАХОДКИНСКОГО ГОРОДСКОГО ОКРУГА</w:t>
      </w:r>
    </w:p>
    <w:p w:rsidR="009E535E" w:rsidRPr="00E12014" w:rsidRDefault="009E535E" w:rsidP="009E535E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9E535E" w:rsidRPr="00E12014" w:rsidRDefault="009E535E" w:rsidP="009E535E">
      <w:pPr>
        <w:ind w:right="-284"/>
        <w:jc w:val="center"/>
        <w:rPr>
          <w:b/>
          <w:sz w:val="26"/>
          <w:szCs w:val="26"/>
        </w:rPr>
      </w:pPr>
    </w:p>
    <w:p w:rsidR="009E535E" w:rsidRPr="00E12014" w:rsidRDefault="009E535E" w:rsidP="009E535E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РЕШЕНИЕ</w:t>
      </w:r>
    </w:p>
    <w:p w:rsidR="009E535E" w:rsidRPr="00E12014" w:rsidRDefault="009E535E" w:rsidP="009E535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9E535E" w:rsidRPr="00035050" w:rsidRDefault="008F1D10" w:rsidP="009E535E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</w:t>
      </w:r>
      <w:r w:rsidR="009E535E">
        <w:rPr>
          <w:sz w:val="26"/>
          <w:szCs w:val="26"/>
        </w:rPr>
        <w:t xml:space="preserve">2023 </w:t>
      </w:r>
      <w:r w:rsidR="009E535E" w:rsidRPr="00035050">
        <w:rPr>
          <w:sz w:val="26"/>
          <w:szCs w:val="26"/>
        </w:rPr>
        <w:t xml:space="preserve">                            </w:t>
      </w:r>
      <w:r w:rsidR="009E535E">
        <w:rPr>
          <w:sz w:val="26"/>
          <w:szCs w:val="26"/>
        </w:rPr>
        <w:tab/>
      </w:r>
      <w:r w:rsidR="009E535E" w:rsidRPr="00035050">
        <w:rPr>
          <w:sz w:val="26"/>
          <w:szCs w:val="26"/>
        </w:rPr>
        <w:t xml:space="preserve">                                            </w:t>
      </w:r>
      <w:r w:rsidR="009E535E">
        <w:rPr>
          <w:sz w:val="26"/>
          <w:szCs w:val="26"/>
        </w:rPr>
        <w:t xml:space="preserve">                 </w:t>
      </w:r>
      <w:r w:rsidR="009E535E" w:rsidRPr="00035050">
        <w:rPr>
          <w:sz w:val="26"/>
          <w:szCs w:val="26"/>
        </w:rPr>
        <w:t xml:space="preserve">         </w:t>
      </w:r>
      <w:r w:rsidR="009E535E">
        <w:rPr>
          <w:sz w:val="26"/>
          <w:szCs w:val="26"/>
        </w:rPr>
        <w:t xml:space="preserve">      </w:t>
      </w:r>
      <w:r w:rsidR="00554EA9">
        <w:rPr>
          <w:sz w:val="26"/>
          <w:szCs w:val="26"/>
        </w:rPr>
        <w:t>ПРОЕКТ</w:t>
      </w:r>
    </w:p>
    <w:p w:rsidR="009E535E" w:rsidRPr="00035050" w:rsidRDefault="009E535E" w:rsidP="009E535E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</w:t>
      </w:r>
    </w:p>
    <w:p w:rsidR="00FC3E17" w:rsidRPr="00FC3E17" w:rsidRDefault="009E535E" w:rsidP="00FC3E17">
      <w:pPr>
        <w:ind w:right="5102"/>
        <w:jc w:val="both"/>
        <w:rPr>
          <w:vanish/>
          <w:sz w:val="26"/>
          <w:szCs w:val="26"/>
          <w:specVanish/>
        </w:rPr>
      </w:pPr>
      <w:r>
        <w:rPr>
          <w:sz w:val="26"/>
          <w:szCs w:val="26"/>
        </w:rPr>
        <w:t>О</w:t>
      </w:r>
      <w:r w:rsidR="0036609E">
        <w:rPr>
          <w:sz w:val="26"/>
          <w:szCs w:val="26"/>
        </w:rPr>
        <w:t xml:space="preserve"> внесении изменени</w:t>
      </w:r>
      <w:r w:rsidR="00BB23AB">
        <w:rPr>
          <w:sz w:val="26"/>
          <w:szCs w:val="26"/>
        </w:rPr>
        <w:t>й</w:t>
      </w:r>
      <w:r w:rsidR="0036609E">
        <w:rPr>
          <w:sz w:val="26"/>
          <w:szCs w:val="26"/>
        </w:rPr>
        <w:t xml:space="preserve"> в </w:t>
      </w:r>
      <w:r w:rsidR="00BE3D27">
        <w:rPr>
          <w:sz w:val="26"/>
          <w:szCs w:val="26"/>
        </w:rPr>
        <w:t>решени</w:t>
      </w:r>
      <w:r w:rsidR="00F91044">
        <w:rPr>
          <w:sz w:val="26"/>
          <w:szCs w:val="26"/>
        </w:rPr>
        <w:t>е</w:t>
      </w:r>
      <w:r w:rsidR="00BE3D27">
        <w:rPr>
          <w:sz w:val="26"/>
          <w:szCs w:val="26"/>
        </w:rPr>
        <w:t xml:space="preserve"> </w:t>
      </w:r>
      <w:r w:rsidR="00FC3E17">
        <w:rPr>
          <w:sz w:val="26"/>
          <w:szCs w:val="26"/>
        </w:rPr>
        <w:t>Думы</w:t>
      </w:r>
      <w:r w:rsidR="00554EA9">
        <w:rPr>
          <w:sz w:val="26"/>
          <w:szCs w:val="26"/>
        </w:rPr>
        <w:t xml:space="preserve"> Находкинского городского округа </w:t>
      </w:r>
      <w:r w:rsidR="00FC3E17">
        <w:rPr>
          <w:sz w:val="26"/>
          <w:szCs w:val="26"/>
        </w:rPr>
        <w:t>от 31.05.2023</w:t>
      </w:r>
      <w:r w:rsidR="00554EA9">
        <w:rPr>
          <w:sz w:val="26"/>
          <w:szCs w:val="26"/>
        </w:rPr>
        <w:t xml:space="preserve"> № 134</w:t>
      </w:r>
      <w:r w:rsidR="00FC3E17">
        <w:rPr>
          <w:sz w:val="26"/>
          <w:szCs w:val="26"/>
        </w:rPr>
        <w:t xml:space="preserve"> «Об установлении границ общественной организации «Территориальное общественное самоуправление «Багульник» Находкинского городского округа»</w:t>
      </w:r>
    </w:p>
    <w:p w:rsidR="009E535E" w:rsidRPr="00FC3E17" w:rsidRDefault="00FC3E17" w:rsidP="009E535E">
      <w:pPr>
        <w:ind w:right="5102"/>
        <w:jc w:val="both"/>
        <w:rPr>
          <w:vanish/>
          <w:sz w:val="26"/>
          <w:szCs w:val="26"/>
          <w:specVanish/>
        </w:rPr>
      </w:pPr>
      <w:r>
        <w:rPr>
          <w:sz w:val="26"/>
          <w:szCs w:val="26"/>
        </w:rPr>
        <w:t xml:space="preserve"> </w:t>
      </w:r>
    </w:p>
    <w:p w:rsidR="009E535E" w:rsidRDefault="00FC3E17" w:rsidP="009E535E">
      <w:pPr>
        <w:ind w:right="-284" w:firstLine="31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E535E" w:rsidRDefault="009E535E" w:rsidP="0036609E">
      <w:pPr>
        <w:ind w:right="-284"/>
        <w:jc w:val="both"/>
        <w:rPr>
          <w:sz w:val="26"/>
          <w:szCs w:val="26"/>
        </w:rPr>
      </w:pPr>
    </w:p>
    <w:p w:rsidR="009E535E" w:rsidRPr="00035050" w:rsidRDefault="009E535E" w:rsidP="009E535E">
      <w:pPr>
        <w:ind w:right="-284" w:firstLine="709"/>
        <w:jc w:val="both"/>
        <w:rPr>
          <w:sz w:val="26"/>
          <w:szCs w:val="26"/>
        </w:rPr>
      </w:pPr>
      <w:r w:rsidRPr="00035050">
        <w:rPr>
          <w:sz w:val="26"/>
          <w:szCs w:val="26"/>
        </w:rPr>
        <w:t>Дума Находкинского городского округа</w:t>
      </w:r>
    </w:p>
    <w:p w:rsidR="009E535E" w:rsidRPr="00035050" w:rsidRDefault="009E535E" w:rsidP="009E535E">
      <w:pPr>
        <w:ind w:right="-284"/>
        <w:jc w:val="both"/>
        <w:rPr>
          <w:sz w:val="26"/>
          <w:szCs w:val="26"/>
        </w:rPr>
      </w:pPr>
    </w:p>
    <w:p w:rsidR="009E535E" w:rsidRDefault="009E535E" w:rsidP="009E535E">
      <w:pPr>
        <w:ind w:right="-284"/>
        <w:rPr>
          <w:sz w:val="26"/>
          <w:szCs w:val="26"/>
        </w:rPr>
      </w:pPr>
      <w:r w:rsidRPr="00035050">
        <w:rPr>
          <w:sz w:val="26"/>
          <w:szCs w:val="26"/>
        </w:rPr>
        <w:t>Р Е Ш И Л А:</w:t>
      </w:r>
    </w:p>
    <w:p w:rsidR="009E535E" w:rsidRDefault="009E535E" w:rsidP="009E535E">
      <w:pPr>
        <w:ind w:right="-284"/>
        <w:jc w:val="both"/>
        <w:rPr>
          <w:sz w:val="26"/>
          <w:szCs w:val="26"/>
        </w:rPr>
      </w:pPr>
    </w:p>
    <w:p w:rsidR="00F12E8F" w:rsidRPr="00BE3D1E" w:rsidRDefault="00F12E8F" w:rsidP="00554EA9">
      <w:pPr>
        <w:pStyle w:val="a9"/>
        <w:numPr>
          <w:ilvl w:val="0"/>
          <w:numId w:val="4"/>
        </w:numPr>
        <w:autoSpaceDE w:val="0"/>
        <w:autoSpaceDN w:val="0"/>
        <w:adjustRightInd w:val="0"/>
        <w:ind w:left="993" w:right="-284" w:hanging="284"/>
        <w:jc w:val="both"/>
        <w:rPr>
          <w:sz w:val="26"/>
          <w:szCs w:val="26"/>
        </w:rPr>
      </w:pPr>
      <w:r w:rsidRPr="00BE3D1E">
        <w:rPr>
          <w:sz w:val="26"/>
          <w:szCs w:val="26"/>
        </w:rPr>
        <w:t>Внести в решение Думы Находкинского городского округа от 31.05.2023 № 134</w:t>
      </w:r>
      <w:r w:rsidR="00554EA9">
        <w:rPr>
          <w:sz w:val="26"/>
          <w:szCs w:val="26"/>
        </w:rPr>
        <w:t xml:space="preserve"> </w:t>
      </w:r>
      <w:r w:rsidRPr="00BE3D1E">
        <w:rPr>
          <w:sz w:val="26"/>
          <w:szCs w:val="26"/>
        </w:rPr>
        <w:t>«Об установлении границ общественной организации «Территориальное общественное самоуправление «Багульник» следующие изменения:</w:t>
      </w:r>
    </w:p>
    <w:p w:rsidR="00F12E8F" w:rsidRDefault="00F12E8F" w:rsidP="00554EA9">
      <w:pPr>
        <w:autoSpaceDE w:val="0"/>
        <w:autoSpaceDN w:val="0"/>
        <w:adjustRightInd w:val="0"/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>1) наименование изложить в следующей редакции: «</w:t>
      </w:r>
      <w:r w:rsidR="00BA428C">
        <w:rPr>
          <w:sz w:val="26"/>
          <w:szCs w:val="26"/>
        </w:rPr>
        <w:t>Об установлении границ «</w:t>
      </w:r>
      <w:r>
        <w:rPr>
          <w:sz w:val="26"/>
          <w:szCs w:val="26"/>
        </w:rPr>
        <w:t>Территориально</w:t>
      </w:r>
      <w:r w:rsidR="006367AD">
        <w:rPr>
          <w:sz w:val="26"/>
          <w:szCs w:val="26"/>
        </w:rPr>
        <w:t>го</w:t>
      </w:r>
      <w:r>
        <w:rPr>
          <w:sz w:val="26"/>
          <w:szCs w:val="26"/>
        </w:rPr>
        <w:t xml:space="preserve"> общественно</w:t>
      </w:r>
      <w:r w:rsidR="006367AD">
        <w:rPr>
          <w:sz w:val="26"/>
          <w:szCs w:val="26"/>
        </w:rPr>
        <w:t>го</w:t>
      </w:r>
      <w:r>
        <w:rPr>
          <w:sz w:val="26"/>
          <w:szCs w:val="26"/>
        </w:rPr>
        <w:t xml:space="preserve"> самоуправлени</w:t>
      </w:r>
      <w:r w:rsidR="006367AD">
        <w:rPr>
          <w:sz w:val="26"/>
          <w:szCs w:val="26"/>
        </w:rPr>
        <w:t>я</w:t>
      </w:r>
      <w:r>
        <w:rPr>
          <w:sz w:val="26"/>
          <w:szCs w:val="26"/>
        </w:rPr>
        <w:t xml:space="preserve"> «Багульник» Находкинского городского округа»;</w:t>
      </w:r>
    </w:p>
    <w:p w:rsidR="00BA428C" w:rsidRDefault="00F12E8F" w:rsidP="00554EA9">
      <w:pPr>
        <w:tabs>
          <w:tab w:val="left" w:pos="1276"/>
        </w:tabs>
        <w:ind w:left="993" w:right="-284"/>
        <w:jc w:val="both"/>
        <w:rPr>
          <w:sz w:val="26"/>
          <w:szCs w:val="26"/>
        </w:rPr>
      </w:pPr>
      <w:r w:rsidRPr="00BE3D1E">
        <w:rPr>
          <w:sz w:val="26"/>
          <w:szCs w:val="26"/>
        </w:rPr>
        <w:t>2)</w:t>
      </w:r>
      <w:r w:rsidR="00BA428C">
        <w:rPr>
          <w:sz w:val="26"/>
          <w:szCs w:val="26"/>
        </w:rPr>
        <w:t xml:space="preserve"> в части 1:</w:t>
      </w:r>
    </w:p>
    <w:p w:rsidR="00BE3D1E" w:rsidRPr="00BE3D1E" w:rsidRDefault="00BA428C" w:rsidP="00554EA9">
      <w:pPr>
        <w:ind w:left="993" w:right="-284" w:hanging="284"/>
        <w:jc w:val="both"/>
        <w:rPr>
          <w:vanish/>
          <w:sz w:val="26"/>
          <w:szCs w:val="26"/>
          <w:specVanish/>
        </w:rPr>
      </w:pPr>
      <w:r>
        <w:rPr>
          <w:sz w:val="26"/>
          <w:szCs w:val="26"/>
        </w:rPr>
        <w:t xml:space="preserve">    в абзаце первом </w:t>
      </w:r>
      <w:r w:rsidR="00BE3D1E" w:rsidRPr="00BE3D1E">
        <w:rPr>
          <w:sz w:val="26"/>
          <w:szCs w:val="26"/>
        </w:rPr>
        <w:t>слова</w:t>
      </w:r>
    </w:p>
    <w:p w:rsidR="00BE3D1E" w:rsidRPr="00592B58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92B58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92B58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92B58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92B58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92B58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92B58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92B58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92B58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92B58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92B58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E1DDC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  <w:r w:rsidRPr="0003403C">
        <w:rPr>
          <w:sz w:val="26"/>
          <w:szCs w:val="26"/>
        </w:rPr>
        <w:t xml:space="preserve"> «общественной организации «Территориально</w:t>
      </w:r>
      <w:r w:rsidR="00BA428C">
        <w:rPr>
          <w:sz w:val="26"/>
          <w:szCs w:val="26"/>
        </w:rPr>
        <w:t xml:space="preserve">е </w:t>
      </w:r>
      <w:r w:rsidRPr="0003403C">
        <w:rPr>
          <w:sz w:val="26"/>
          <w:szCs w:val="26"/>
        </w:rPr>
        <w:t>общественно</w:t>
      </w:r>
      <w:r w:rsidR="00BA428C">
        <w:rPr>
          <w:sz w:val="26"/>
          <w:szCs w:val="26"/>
        </w:rPr>
        <w:t>е</w:t>
      </w:r>
      <w:r w:rsidRPr="0003403C">
        <w:rPr>
          <w:sz w:val="26"/>
          <w:szCs w:val="26"/>
        </w:rPr>
        <w:t xml:space="preserve"> самоуправлени</w:t>
      </w:r>
      <w:r w:rsidR="00BA428C">
        <w:rPr>
          <w:sz w:val="26"/>
          <w:szCs w:val="26"/>
        </w:rPr>
        <w:t xml:space="preserve">е </w:t>
      </w:r>
      <w:r w:rsidRPr="0003403C">
        <w:rPr>
          <w:sz w:val="26"/>
          <w:szCs w:val="26"/>
        </w:rPr>
        <w:t>«Багул</w:t>
      </w:r>
      <w:r>
        <w:rPr>
          <w:sz w:val="26"/>
          <w:szCs w:val="26"/>
        </w:rPr>
        <w:t>ь</w:t>
      </w:r>
      <w:r w:rsidRPr="0003403C">
        <w:rPr>
          <w:sz w:val="26"/>
          <w:szCs w:val="26"/>
        </w:rPr>
        <w:t>ник»</w:t>
      </w:r>
      <w:r w:rsidR="00BA428C">
        <w:rPr>
          <w:sz w:val="26"/>
          <w:szCs w:val="26"/>
        </w:rPr>
        <w:t xml:space="preserve"> Находкинского городского округа</w:t>
      </w:r>
      <w:r w:rsidRPr="0003403C">
        <w:rPr>
          <w:sz w:val="26"/>
          <w:szCs w:val="26"/>
        </w:rPr>
        <w:t>»</w:t>
      </w:r>
      <w:r w:rsidR="00BA428C">
        <w:rPr>
          <w:sz w:val="26"/>
          <w:szCs w:val="26"/>
        </w:rPr>
        <w:t>, расположенной»</w:t>
      </w:r>
      <w:r w:rsidRPr="0003403C">
        <w:rPr>
          <w:sz w:val="26"/>
          <w:szCs w:val="26"/>
        </w:rPr>
        <w:t xml:space="preserve"> </w:t>
      </w:r>
    </w:p>
    <w:p w:rsidR="00BE3D1E" w:rsidRPr="005E1DDC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E1DDC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E1DDC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E1DDC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E1DDC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E1DDC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  <w:r>
        <w:rPr>
          <w:sz w:val="26"/>
          <w:szCs w:val="26"/>
        </w:rPr>
        <w:t xml:space="preserve">заменить </w:t>
      </w:r>
    </w:p>
    <w:p w:rsidR="00BE3D1E" w:rsidRPr="005E1DDC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E3D1E" w:rsidRPr="005E1DDC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</w:p>
    <w:p w:rsidR="00BA428C" w:rsidRPr="00BA428C" w:rsidRDefault="00BE3D1E" w:rsidP="00554EA9">
      <w:pPr>
        <w:pStyle w:val="a9"/>
        <w:numPr>
          <w:ilvl w:val="0"/>
          <w:numId w:val="1"/>
        </w:numPr>
        <w:ind w:left="993" w:right="-284" w:hanging="284"/>
        <w:jc w:val="both"/>
        <w:rPr>
          <w:vanish/>
          <w:sz w:val="26"/>
          <w:szCs w:val="26"/>
          <w:specVanish/>
        </w:rPr>
      </w:pPr>
      <w:r w:rsidRPr="0003403C">
        <w:rPr>
          <w:sz w:val="26"/>
          <w:szCs w:val="26"/>
        </w:rPr>
        <w:t>словами «Территориально</w:t>
      </w:r>
      <w:r w:rsidR="00BA428C">
        <w:rPr>
          <w:sz w:val="26"/>
          <w:szCs w:val="26"/>
        </w:rPr>
        <w:t>го</w:t>
      </w:r>
      <w:r w:rsidRPr="0003403C">
        <w:rPr>
          <w:sz w:val="26"/>
          <w:szCs w:val="26"/>
        </w:rPr>
        <w:t xml:space="preserve"> общественно</w:t>
      </w:r>
      <w:r w:rsidR="00BA428C">
        <w:rPr>
          <w:sz w:val="26"/>
          <w:szCs w:val="26"/>
        </w:rPr>
        <w:t>го</w:t>
      </w:r>
      <w:r w:rsidRPr="0003403C">
        <w:rPr>
          <w:sz w:val="26"/>
          <w:szCs w:val="26"/>
        </w:rPr>
        <w:t xml:space="preserve"> самоуправлени</w:t>
      </w:r>
      <w:r w:rsidR="00BA428C">
        <w:rPr>
          <w:sz w:val="26"/>
          <w:szCs w:val="26"/>
        </w:rPr>
        <w:t>я</w:t>
      </w:r>
      <w:r w:rsidRPr="0003403C">
        <w:rPr>
          <w:sz w:val="26"/>
          <w:szCs w:val="26"/>
        </w:rPr>
        <w:t xml:space="preserve"> «Багульник»</w:t>
      </w:r>
      <w:r w:rsidR="00BA428C">
        <w:rPr>
          <w:sz w:val="26"/>
          <w:szCs w:val="26"/>
        </w:rPr>
        <w:t xml:space="preserve"> Находкинского городского округа</w:t>
      </w:r>
      <w:r w:rsidRPr="0003403C">
        <w:rPr>
          <w:sz w:val="26"/>
          <w:szCs w:val="26"/>
        </w:rPr>
        <w:t>»</w:t>
      </w:r>
      <w:r w:rsidR="00BA428C">
        <w:rPr>
          <w:sz w:val="26"/>
          <w:szCs w:val="26"/>
        </w:rPr>
        <w:t>, расположенного»</w:t>
      </w:r>
    </w:p>
    <w:p w:rsidR="00BA428C" w:rsidRDefault="003C7521" w:rsidP="00554EA9">
      <w:pPr>
        <w:ind w:left="993" w:right="-284" w:hanging="284"/>
        <w:jc w:val="both"/>
        <w:rPr>
          <w:sz w:val="26"/>
          <w:szCs w:val="26"/>
        </w:rPr>
      </w:pPr>
      <w:r>
        <w:rPr>
          <w:sz w:val="26"/>
          <w:szCs w:val="26"/>
        </w:rPr>
        <w:t>;</w:t>
      </w:r>
    </w:p>
    <w:p w:rsidR="00BE3D1E" w:rsidRPr="00BA428C" w:rsidRDefault="00BA428C" w:rsidP="00554EA9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>в абзаце</w:t>
      </w:r>
      <w:r w:rsidR="007D070A">
        <w:rPr>
          <w:sz w:val="26"/>
          <w:szCs w:val="26"/>
        </w:rPr>
        <w:t xml:space="preserve"> третьем</w:t>
      </w:r>
      <w:r w:rsidRPr="00BA428C">
        <w:rPr>
          <w:sz w:val="26"/>
          <w:szCs w:val="26"/>
        </w:rPr>
        <w:t xml:space="preserve"> </w:t>
      </w:r>
      <w:r w:rsidRPr="00BE3D1E">
        <w:rPr>
          <w:sz w:val="26"/>
          <w:szCs w:val="26"/>
        </w:rPr>
        <w:t>слова</w:t>
      </w:r>
      <w:r>
        <w:rPr>
          <w:sz w:val="26"/>
          <w:szCs w:val="26"/>
        </w:rPr>
        <w:t xml:space="preserve"> </w:t>
      </w:r>
      <w:r w:rsidRPr="0003403C">
        <w:rPr>
          <w:sz w:val="26"/>
          <w:szCs w:val="26"/>
        </w:rPr>
        <w:t>«общественной организации «Территориально</w:t>
      </w:r>
      <w:r>
        <w:rPr>
          <w:sz w:val="26"/>
          <w:szCs w:val="26"/>
        </w:rPr>
        <w:t xml:space="preserve">е </w:t>
      </w:r>
      <w:r w:rsidRPr="0003403C">
        <w:rPr>
          <w:sz w:val="26"/>
          <w:szCs w:val="26"/>
        </w:rPr>
        <w:t>общественно</w:t>
      </w:r>
      <w:r>
        <w:rPr>
          <w:sz w:val="26"/>
          <w:szCs w:val="26"/>
        </w:rPr>
        <w:t>е</w:t>
      </w:r>
      <w:r w:rsidRPr="0003403C">
        <w:rPr>
          <w:sz w:val="26"/>
          <w:szCs w:val="26"/>
        </w:rPr>
        <w:t xml:space="preserve"> самоуправлени</w:t>
      </w:r>
      <w:r>
        <w:rPr>
          <w:sz w:val="26"/>
          <w:szCs w:val="26"/>
        </w:rPr>
        <w:t xml:space="preserve">е </w:t>
      </w:r>
      <w:r w:rsidRPr="0003403C">
        <w:rPr>
          <w:sz w:val="26"/>
          <w:szCs w:val="26"/>
        </w:rPr>
        <w:t>«Багул</w:t>
      </w:r>
      <w:r>
        <w:rPr>
          <w:sz w:val="26"/>
          <w:szCs w:val="26"/>
        </w:rPr>
        <w:t>ь</w:t>
      </w:r>
      <w:r w:rsidRPr="0003403C">
        <w:rPr>
          <w:sz w:val="26"/>
          <w:szCs w:val="26"/>
        </w:rPr>
        <w:t>ник»</w:t>
      </w:r>
      <w:r>
        <w:rPr>
          <w:sz w:val="26"/>
          <w:szCs w:val="26"/>
        </w:rPr>
        <w:t xml:space="preserve"> Находкинского городского округа</w:t>
      </w:r>
      <w:r w:rsidRPr="0003403C">
        <w:rPr>
          <w:sz w:val="26"/>
          <w:szCs w:val="26"/>
        </w:rPr>
        <w:t>»</w:t>
      </w:r>
      <w:r>
        <w:rPr>
          <w:sz w:val="26"/>
          <w:szCs w:val="26"/>
        </w:rPr>
        <w:t xml:space="preserve"> заменить словами «</w:t>
      </w:r>
      <w:r w:rsidRPr="0003403C">
        <w:rPr>
          <w:sz w:val="26"/>
          <w:szCs w:val="26"/>
        </w:rPr>
        <w:t>Территориально</w:t>
      </w:r>
      <w:r>
        <w:rPr>
          <w:sz w:val="26"/>
          <w:szCs w:val="26"/>
        </w:rPr>
        <w:t>го</w:t>
      </w:r>
      <w:r w:rsidRPr="0003403C">
        <w:rPr>
          <w:sz w:val="26"/>
          <w:szCs w:val="26"/>
        </w:rPr>
        <w:t xml:space="preserve"> общественно</w:t>
      </w:r>
      <w:r>
        <w:rPr>
          <w:sz w:val="26"/>
          <w:szCs w:val="26"/>
        </w:rPr>
        <w:t>го</w:t>
      </w:r>
      <w:r w:rsidRPr="0003403C">
        <w:rPr>
          <w:sz w:val="26"/>
          <w:szCs w:val="26"/>
        </w:rPr>
        <w:t xml:space="preserve"> самоуправлени</w:t>
      </w:r>
      <w:r>
        <w:rPr>
          <w:sz w:val="26"/>
          <w:szCs w:val="26"/>
        </w:rPr>
        <w:t>я</w:t>
      </w:r>
      <w:r w:rsidRPr="0003403C">
        <w:rPr>
          <w:sz w:val="26"/>
          <w:szCs w:val="26"/>
        </w:rPr>
        <w:t xml:space="preserve"> «Багульник»</w:t>
      </w:r>
      <w:r>
        <w:rPr>
          <w:sz w:val="26"/>
          <w:szCs w:val="26"/>
        </w:rPr>
        <w:t xml:space="preserve"> Находкинского городского округа». </w:t>
      </w:r>
    </w:p>
    <w:p w:rsidR="00BE3D1E" w:rsidRPr="00A1730C" w:rsidRDefault="00BA428C" w:rsidP="00554EA9">
      <w:pPr>
        <w:pStyle w:val="ConsPlusNormal"/>
        <w:widowControl/>
        <w:tabs>
          <w:tab w:val="left" w:pos="9355"/>
        </w:tabs>
        <w:ind w:left="993" w:right="-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E3D1E" w:rsidRPr="00C91854">
        <w:rPr>
          <w:rFonts w:ascii="Times New Roman" w:hAnsi="Times New Roman" w:cs="Times New Roman"/>
          <w:sz w:val="26"/>
          <w:szCs w:val="26"/>
        </w:rPr>
        <w:t xml:space="preserve">. </w:t>
      </w:r>
      <w:r w:rsidR="00BE3D1E" w:rsidRPr="00C91854">
        <w:rPr>
          <w:rFonts w:ascii="Times New Roman" w:hAnsi="Times New Roman"/>
          <w:sz w:val="26"/>
          <w:szCs w:val="26"/>
        </w:rPr>
        <w:t>Нас</w:t>
      </w:r>
      <w:r w:rsidR="00BE3D1E">
        <w:rPr>
          <w:rFonts w:ascii="Times New Roman" w:hAnsi="Times New Roman"/>
          <w:sz w:val="26"/>
          <w:szCs w:val="26"/>
        </w:rPr>
        <w:t xml:space="preserve">тоящее решение вступает в силу </w:t>
      </w:r>
      <w:r w:rsidR="00BE3D1E" w:rsidRPr="00A1730C">
        <w:rPr>
          <w:rFonts w:ascii="Times New Roman" w:hAnsi="Times New Roman" w:cs="Times New Roman"/>
          <w:sz w:val="26"/>
          <w:szCs w:val="26"/>
        </w:rPr>
        <w:t xml:space="preserve">со дня его </w:t>
      </w:r>
      <w:r w:rsidR="00BE3D1E">
        <w:rPr>
          <w:rFonts w:ascii="Times New Roman" w:hAnsi="Times New Roman" w:cs="Times New Roman"/>
          <w:sz w:val="26"/>
          <w:szCs w:val="26"/>
        </w:rPr>
        <w:t>принятия</w:t>
      </w:r>
      <w:r w:rsidR="00BE3D1E" w:rsidRPr="00A1730C">
        <w:rPr>
          <w:rFonts w:ascii="Times New Roman" w:hAnsi="Times New Roman" w:cs="Times New Roman"/>
          <w:sz w:val="26"/>
          <w:szCs w:val="26"/>
        </w:rPr>
        <w:t>.</w:t>
      </w:r>
    </w:p>
    <w:p w:rsidR="00C25A78" w:rsidRDefault="00C25A78" w:rsidP="00554EA9">
      <w:pPr>
        <w:ind w:left="993" w:right="-284" w:hanging="284"/>
        <w:jc w:val="both"/>
        <w:rPr>
          <w:sz w:val="26"/>
          <w:szCs w:val="26"/>
        </w:rPr>
      </w:pPr>
    </w:p>
    <w:p w:rsidR="00554EA9" w:rsidRDefault="00554EA9" w:rsidP="00554EA9">
      <w:pPr>
        <w:ind w:left="993" w:right="-284" w:hanging="284"/>
        <w:jc w:val="both"/>
        <w:rPr>
          <w:sz w:val="26"/>
          <w:szCs w:val="26"/>
        </w:rPr>
      </w:pPr>
    </w:p>
    <w:p w:rsidR="007E6423" w:rsidRDefault="009E535E" w:rsidP="00554EA9">
      <w:pPr>
        <w:ind w:right="-284"/>
        <w:jc w:val="both"/>
      </w:pPr>
      <w:r>
        <w:rPr>
          <w:sz w:val="26"/>
          <w:szCs w:val="26"/>
        </w:rPr>
        <w:t xml:space="preserve">Председатель Думы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</w:t>
      </w:r>
      <w:r w:rsidRPr="00035050">
        <w:rPr>
          <w:sz w:val="26"/>
          <w:szCs w:val="26"/>
        </w:rPr>
        <w:t xml:space="preserve">      </w:t>
      </w:r>
      <w:r w:rsidR="00554EA9">
        <w:rPr>
          <w:sz w:val="26"/>
          <w:szCs w:val="26"/>
        </w:rPr>
        <w:t xml:space="preserve">  </w:t>
      </w:r>
      <w:r w:rsidRPr="000350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А.В. Кузнецов</w:t>
      </w:r>
      <w:bookmarkStart w:id="0" w:name="_GoBack"/>
      <w:bookmarkEnd w:id="0"/>
    </w:p>
    <w:sectPr w:rsidR="007E6423" w:rsidSect="00554EA9">
      <w:headerReference w:type="default" r:id="rId8"/>
      <w:pgSz w:w="11907" w:h="16840" w:code="9"/>
      <w:pgMar w:top="1077" w:right="851" w:bottom="107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11C" w:rsidRDefault="00D4311C" w:rsidP="00AF1C2D">
      <w:r>
        <w:separator/>
      </w:r>
    </w:p>
  </w:endnote>
  <w:endnote w:type="continuationSeparator" w:id="0">
    <w:p w:rsidR="00D4311C" w:rsidRDefault="00D4311C" w:rsidP="00AF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11C" w:rsidRDefault="00D4311C" w:rsidP="00AF1C2D">
      <w:r>
        <w:separator/>
      </w:r>
    </w:p>
  </w:footnote>
  <w:footnote w:type="continuationSeparator" w:id="0">
    <w:p w:rsidR="00D4311C" w:rsidRDefault="00D4311C" w:rsidP="00AF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23211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4EA9">
      <w:rPr>
        <w:noProof/>
      </w:rPr>
      <w:t>2</w:t>
    </w:r>
    <w:r>
      <w:fldChar w:fldCharType="end"/>
    </w:r>
  </w:p>
  <w:p w:rsidR="00913376" w:rsidRDefault="00D431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3433"/>
    <w:multiLevelType w:val="hybridMultilevel"/>
    <w:tmpl w:val="D1E86910"/>
    <w:lvl w:ilvl="0" w:tplc="C882C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6C0C9B"/>
    <w:multiLevelType w:val="hybridMultilevel"/>
    <w:tmpl w:val="13B8CF06"/>
    <w:lvl w:ilvl="0" w:tplc="0CE044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830E44"/>
    <w:multiLevelType w:val="hybridMultilevel"/>
    <w:tmpl w:val="7056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B6F3D"/>
    <w:multiLevelType w:val="hybridMultilevel"/>
    <w:tmpl w:val="4350A954"/>
    <w:lvl w:ilvl="0" w:tplc="5DBC85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AF"/>
    <w:rsid w:val="0003403C"/>
    <w:rsid w:val="00232119"/>
    <w:rsid w:val="00277A40"/>
    <w:rsid w:val="002A24DA"/>
    <w:rsid w:val="00334CF1"/>
    <w:rsid w:val="0036609E"/>
    <w:rsid w:val="00376513"/>
    <w:rsid w:val="003A2710"/>
    <w:rsid w:val="003C7521"/>
    <w:rsid w:val="00424F8A"/>
    <w:rsid w:val="00554EA9"/>
    <w:rsid w:val="00563926"/>
    <w:rsid w:val="00592B58"/>
    <w:rsid w:val="005E1DDC"/>
    <w:rsid w:val="006367AD"/>
    <w:rsid w:val="007C7CD7"/>
    <w:rsid w:val="007D070A"/>
    <w:rsid w:val="00815DA2"/>
    <w:rsid w:val="0087673C"/>
    <w:rsid w:val="008D03AF"/>
    <w:rsid w:val="008F1D10"/>
    <w:rsid w:val="009A3339"/>
    <w:rsid w:val="009E535E"/>
    <w:rsid w:val="00A14797"/>
    <w:rsid w:val="00A55700"/>
    <w:rsid w:val="00A729FA"/>
    <w:rsid w:val="00AA4C35"/>
    <w:rsid w:val="00AF1C2D"/>
    <w:rsid w:val="00BA428C"/>
    <w:rsid w:val="00BB23AB"/>
    <w:rsid w:val="00BE3D1E"/>
    <w:rsid w:val="00BE3D27"/>
    <w:rsid w:val="00C25A78"/>
    <w:rsid w:val="00D30AEF"/>
    <w:rsid w:val="00D4311C"/>
    <w:rsid w:val="00EC0EFD"/>
    <w:rsid w:val="00ED3936"/>
    <w:rsid w:val="00F12E8F"/>
    <w:rsid w:val="00F91044"/>
    <w:rsid w:val="00F96E12"/>
    <w:rsid w:val="00FC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3B3C"/>
  <w15:chartTrackingRefBased/>
  <w15:docId w15:val="{7CEA8451-76C8-4D29-9CC1-3CF35383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535E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9E535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9E53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5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9E535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F1C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C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6609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B23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23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12E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19</cp:revision>
  <cp:lastPrinted>2023-11-13T00:35:00Z</cp:lastPrinted>
  <dcterms:created xsi:type="dcterms:W3CDTF">2023-11-07T01:45:00Z</dcterms:created>
  <dcterms:modified xsi:type="dcterms:W3CDTF">2023-11-21T04:51:00Z</dcterms:modified>
</cp:coreProperties>
</file>