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32325" w14:textId="77777777" w:rsidR="007C6CC2" w:rsidRDefault="007C6CC2" w:rsidP="007C6CC2">
      <w:pPr>
        <w:pStyle w:val="ac"/>
        <w:spacing w:before="0" w:beforeAutospacing="0" w:after="0" w:afterAutospacing="0"/>
        <w:ind w:right="-285"/>
        <w:jc w:val="center"/>
        <w:rPr>
          <w:color w:val="000000"/>
        </w:rPr>
      </w:pPr>
      <w:r>
        <w:rPr>
          <w:color w:val="000000"/>
          <w:sz w:val="26"/>
          <w:szCs w:val="26"/>
        </w:rPr>
        <w:t>Повестка дня</w:t>
      </w:r>
    </w:p>
    <w:p w14:paraId="624834DB" w14:textId="77777777" w:rsidR="007C6CC2" w:rsidRPr="007C6CC2" w:rsidRDefault="007C6CC2" w:rsidP="007C6CC2">
      <w:pPr>
        <w:pStyle w:val="ac"/>
        <w:spacing w:before="0" w:beforeAutospacing="0" w:after="0" w:afterAutospacing="0"/>
        <w:ind w:right="-285"/>
        <w:jc w:val="center"/>
        <w:rPr>
          <w:color w:val="000000"/>
        </w:rPr>
      </w:pPr>
      <w:r>
        <w:rPr>
          <w:color w:val="000000"/>
          <w:sz w:val="26"/>
          <w:szCs w:val="26"/>
        </w:rPr>
        <w:t> </w:t>
      </w:r>
      <w:r>
        <w:rPr>
          <w:rStyle w:val="apple-converted-space"/>
          <w:rFonts w:eastAsiaTheme="majorEastAsia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заседания комитета по нормотворчеству и проектной деятельности Молодёжного парламента при Думе Находкинского городского округа</w:t>
      </w:r>
    </w:p>
    <w:p w14:paraId="07209D6A" w14:textId="3A339742" w:rsidR="007C6CC2" w:rsidRDefault="007C6CC2" w:rsidP="007C6CC2">
      <w:pPr>
        <w:pStyle w:val="ac"/>
        <w:spacing w:before="0" w:beforeAutospacing="0" w:after="0" w:afterAutospacing="0"/>
        <w:ind w:right="-285"/>
        <w:jc w:val="center"/>
        <w:rPr>
          <w:color w:val="000000"/>
        </w:rPr>
      </w:pPr>
      <w:r>
        <w:rPr>
          <w:color w:val="000000"/>
          <w:sz w:val="26"/>
          <w:szCs w:val="26"/>
        </w:rPr>
        <w:t>от</w:t>
      </w:r>
      <w:r>
        <w:rPr>
          <w:rStyle w:val="apple-converted-space"/>
          <w:rFonts w:eastAsiaTheme="majorEastAsia"/>
          <w:color w:val="000000"/>
          <w:sz w:val="26"/>
          <w:szCs w:val="26"/>
        </w:rPr>
        <w:t> </w:t>
      </w:r>
      <w:r w:rsidR="0062191B">
        <w:rPr>
          <w:color w:val="000000"/>
          <w:sz w:val="26"/>
          <w:szCs w:val="26"/>
        </w:rPr>
        <w:t>29</w:t>
      </w:r>
      <w:r>
        <w:rPr>
          <w:color w:val="000000"/>
          <w:sz w:val="26"/>
          <w:szCs w:val="26"/>
        </w:rPr>
        <w:t> января</w:t>
      </w:r>
      <w:r>
        <w:rPr>
          <w:rStyle w:val="apple-converted-space"/>
          <w:rFonts w:eastAsiaTheme="majorEastAsia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2026</w:t>
      </w:r>
      <w:r>
        <w:rPr>
          <w:rStyle w:val="apple-converted-space"/>
          <w:rFonts w:eastAsiaTheme="majorEastAsia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года</w:t>
      </w:r>
    </w:p>
    <w:p w14:paraId="00CCCB85" w14:textId="09E9DE8C" w:rsidR="007C6CC2" w:rsidRDefault="007C6CC2" w:rsidP="006E7026">
      <w:pPr>
        <w:pStyle w:val="ac"/>
        <w:spacing w:before="0" w:beforeAutospacing="0" w:after="0" w:afterAutospacing="0"/>
        <w:ind w:left="-180" w:right="-285"/>
        <w:jc w:val="right"/>
        <w:rPr>
          <w:color w:val="000000"/>
        </w:rPr>
      </w:pPr>
      <w:r>
        <w:rPr>
          <w:color w:val="000000"/>
        </w:rPr>
        <w:t> </w:t>
      </w:r>
    </w:p>
    <w:p w14:paraId="4BA84E82" w14:textId="77777777" w:rsidR="007C6CC2" w:rsidRDefault="007C6CC2" w:rsidP="007C6CC2">
      <w:pPr>
        <w:pStyle w:val="ac"/>
        <w:spacing w:before="0" w:beforeAutospacing="0" w:after="0" w:afterAutospacing="0"/>
        <w:ind w:left="-180" w:right="-285"/>
        <w:jc w:val="right"/>
        <w:rPr>
          <w:color w:val="000000"/>
        </w:rPr>
      </w:pPr>
      <w:r>
        <w:rPr>
          <w:color w:val="000000"/>
        </w:rPr>
        <w:t> </w:t>
      </w:r>
    </w:p>
    <w:p w14:paraId="12D8BCFA" w14:textId="77777777" w:rsidR="007C6CC2" w:rsidRDefault="007C6CC2" w:rsidP="007C6CC2">
      <w:pPr>
        <w:pStyle w:val="ac"/>
        <w:spacing w:before="0" w:beforeAutospacing="0" w:after="0" w:afterAutospacing="0"/>
        <w:ind w:left="-180" w:right="-285"/>
        <w:jc w:val="right"/>
        <w:rPr>
          <w:color w:val="000000"/>
        </w:rPr>
      </w:pPr>
      <w:r>
        <w:rPr>
          <w:b/>
          <w:bCs/>
          <w:color w:val="000000"/>
          <w:sz w:val="26"/>
          <w:szCs w:val="26"/>
        </w:rPr>
        <w:t>    </w:t>
      </w:r>
      <w:r>
        <w:rPr>
          <w:rStyle w:val="apple-converted-space"/>
          <w:rFonts w:eastAsiaTheme="majorEastAsia"/>
          <w:b/>
          <w:bCs/>
          <w:color w:val="000000"/>
          <w:sz w:val="26"/>
          <w:szCs w:val="26"/>
        </w:rPr>
        <w:t> </w:t>
      </w:r>
      <w:r>
        <w:rPr>
          <w:b/>
          <w:bCs/>
          <w:color w:val="000000"/>
          <w:sz w:val="26"/>
          <w:szCs w:val="26"/>
        </w:rPr>
        <w:t>№ 1</w:t>
      </w:r>
    </w:p>
    <w:p w14:paraId="0462124F" w14:textId="63D56DF9" w:rsidR="00F44057" w:rsidRPr="006E7026" w:rsidRDefault="006E7026" w:rsidP="00F44057">
      <w:pPr>
        <w:pStyle w:val="ac"/>
        <w:spacing w:before="0" w:beforeAutospacing="0" w:after="0" w:afterAutospacing="0"/>
        <w:ind w:right="-285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1. </w:t>
      </w:r>
      <w:r w:rsidR="007C6CC2">
        <w:rPr>
          <w:b/>
          <w:bCs/>
          <w:color w:val="000000"/>
          <w:sz w:val="26"/>
          <w:szCs w:val="26"/>
        </w:rPr>
        <w:t>16:00-16:05</w:t>
      </w:r>
      <w:r>
        <w:rPr>
          <w:b/>
          <w:bCs/>
          <w:color w:val="000000"/>
          <w:sz w:val="26"/>
          <w:szCs w:val="26"/>
        </w:rPr>
        <w:t xml:space="preserve">   </w:t>
      </w:r>
      <w:r w:rsidR="007C6CC2">
        <w:rPr>
          <w:rStyle w:val="apple-converted-space"/>
          <w:rFonts w:eastAsiaTheme="majorEastAsia"/>
          <w:b/>
          <w:bCs/>
          <w:color w:val="000000"/>
          <w:sz w:val="26"/>
          <w:szCs w:val="26"/>
        </w:rPr>
        <w:t> </w:t>
      </w:r>
      <w:r w:rsidR="0062191B">
        <w:rPr>
          <w:b/>
          <w:bCs/>
          <w:color w:val="000000"/>
          <w:sz w:val="26"/>
          <w:szCs w:val="26"/>
        </w:rPr>
        <w:t>Об утверждении повестки дня</w:t>
      </w:r>
    </w:p>
    <w:p w14:paraId="416504AA" w14:textId="77777777" w:rsidR="007C6CC2" w:rsidRDefault="007C6CC2" w:rsidP="007C6CC2">
      <w:pPr>
        <w:pStyle w:val="ac"/>
        <w:spacing w:before="0" w:beforeAutospacing="0" w:after="0" w:afterAutospacing="0"/>
        <w:ind w:right="-285"/>
        <w:jc w:val="both"/>
        <w:rPr>
          <w:color w:val="000000"/>
        </w:rPr>
      </w:pPr>
      <w:r>
        <w:rPr>
          <w:color w:val="000000"/>
        </w:rPr>
        <w:t> </w:t>
      </w:r>
    </w:p>
    <w:p w14:paraId="5B70CECA" w14:textId="77777777" w:rsidR="007C6CC2" w:rsidRPr="007C6CC2" w:rsidRDefault="007C6CC2" w:rsidP="007C6CC2">
      <w:pPr>
        <w:pStyle w:val="ac"/>
        <w:spacing w:before="0" w:beforeAutospacing="0" w:after="0" w:afterAutospacing="0"/>
        <w:ind w:left="1843" w:right="-285" w:hanging="1843"/>
        <w:rPr>
          <w:b/>
          <w:bCs/>
          <w:color w:val="000000"/>
        </w:rPr>
      </w:pPr>
      <w:r>
        <w:rPr>
          <w:b/>
          <w:bCs/>
          <w:color w:val="000000"/>
          <w:sz w:val="26"/>
          <w:szCs w:val="26"/>
        </w:rPr>
        <w:t>2. 16:05-16:10    Об избрании секретаря заседания</w:t>
      </w:r>
      <w:r>
        <w:rPr>
          <w:rStyle w:val="apple-converted-space"/>
          <w:rFonts w:eastAsiaTheme="majorEastAsia"/>
          <w:b/>
          <w:bCs/>
          <w:color w:val="000000"/>
          <w:sz w:val="26"/>
          <w:szCs w:val="26"/>
        </w:rPr>
        <w:t> </w:t>
      </w:r>
      <w:r w:rsidRPr="007C6CC2">
        <w:rPr>
          <w:b/>
          <w:bCs/>
          <w:color w:val="000000"/>
          <w:sz w:val="26"/>
          <w:szCs w:val="26"/>
        </w:rPr>
        <w:t>комитета по нормотворчеству и проектной деятельности Молодёжного парламента при Думе Находкинского городского округа</w:t>
      </w:r>
    </w:p>
    <w:p w14:paraId="274BEE82" w14:textId="6C0B4772" w:rsidR="00F44057" w:rsidRDefault="007C6CC2" w:rsidP="006E7026">
      <w:pPr>
        <w:pStyle w:val="ac"/>
        <w:spacing w:before="0" w:beforeAutospacing="0" w:after="0" w:afterAutospacing="0"/>
        <w:ind w:left="1843" w:right="-285" w:hanging="1843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                           </w:t>
      </w:r>
      <w:r>
        <w:rPr>
          <w:rStyle w:val="apple-converted-space"/>
          <w:rFonts w:eastAsiaTheme="majorEastAsia"/>
          <w:b/>
          <w:bCs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Докладчик:</w:t>
      </w:r>
      <w:r>
        <w:rPr>
          <w:rStyle w:val="apple-converted-space"/>
          <w:rFonts w:eastAsiaTheme="majorEastAsia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Титко Константин Евгеньевич, председатель комитета по нормотворчеству и проектной деятельности</w:t>
      </w:r>
      <w:r>
        <w:rPr>
          <w:rStyle w:val="apple-converted-space"/>
          <w:rFonts w:eastAsiaTheme="majorEastAsia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Молодёжного парламента при Думе</w:t>
      </w:r>
      <w:r>
        <w:rPr>
          <w:rStyle w:val="apple-converted-space"/>
          <w:rFonts w:eastAsiaTheme="majorEastAsia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Находкинского городского округа</w:t>
      </w:r>
    </w:p>
    <w:p w14:paraId="70A1944D" w14:textId="77777777" w:rsidR="0062191B" w:rsidRDefault="0062191B" w:rsidP="006E7026">
      <w:pPr>
        <w:pStyle w:val="ac"/>
        <w:spacing w:before="0" w:beforeAutospacing="0" w:after="0" w:afterAutospacing="0"/>
        <w:ind w:left="1843" w:right="-285" w:hanging="1843"/>
        <w:rPr>
          <w:color w:val="000000"/>
          <w:sz w:val="26"/>
          <w:szCs w:val="26"/>
        </w:rPr>
      </w:pPr>
    </w:p>
    <w:p w14:paraId="213535D2" w14:textId="7ED81C47" w:rsidR="0062191B" w:rsidRPr="009171A4" w:rsidRDefault="0062191B" w:rsidP="0062191B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5FCD8527">
        <w:rPr>
          <w:rFonts w:ascii="Times New Roman" w:eastAsia="Times New Roman" w:hAnsi="Times New Roman" w:cs="Times New Roman"/>
          <w:b/>
          <w:bCs/>
          <w:sz w:val="26"/>
          <w:szCs w:val="26"/>
        </w:rPr>
        <w:t>3. 16: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10-16:</w:t>
      </w:r>
      <w:r w:rsidRPr="5FCD852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15    Об избрании председателя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комитета </w:t>
      </w:r>
      <w:r w:rsidRPr="5FCD852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нормотворчеству и проектной деятельности</w:t>
      </w:r>
    </w:p>
    <w:p w14:paraId="115E7B01" w14:textId="77777777" w:rsidR="0062191B" w:rsidRPr="006E7026" w:rsidRDefault="0062191B" w:rsidP="0062191B">
      <w:pPr>
        <w:pStyle w:val="ac"/>
        <w:spacing w:before="0" w:beforeAutospacing="0" w:after="0" w:afterAutospacing="0"/>
        <w:ind w:left="1843" w:right="-285" w:hanging="1843"/>
        <w:rPr>
          <w:color w:val="000000"/>
          <w:sz w:val="26"/>
          <w:szCs w:val="26"/>
        </w:rPr>
      </w:pPr>
      <w:r w:rsidRPr="5FCD8527">
        <w:rPr>
          <w:sz w:val="26"/>
          <w:szCs w:val="26"/>
        </w:rPr>
        <w:t xml:space="preserve">                            Докладчик: </w:t>
      </w:r>
      <w:proofErr w:type="spellStart"/>
      <w:r>
        <w:rPr>
          <w:color w:val="000000"/>
          <w:sz w:val="26"/>
          <w:szCs w:val="26"/>
        </w:rPr>
        <w:t>Титко</w:t>
      </w:r>
      <w:proofErr w:type="spellEnd"/>
      <w:r>
        <w:rPr>
          <w:color w:val="000000"/>
          <w:sz w:val="26"/>
          <w:szCs w:val="26"/>
        </w:rPr>
        <w:t xml:space="preserve"> Константин Евгеньевич, председатель комитета по нормотворчеству и проектной деятельности</w:t>
      </w:r>
      <w:r>
        <w:rPr>
          <w:rStyle w:val="apple-converted-space"/>
          <w:rFonts w:eastAsiaTheme="majorEastAsia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Молодёжного парламента при Думе</w:t>
      </w:r>
      <w:r>
        <w:rPr>
          <w:rStyle w:val="apple-converted-space"/>
          <w:rFonts w:eastAsiaTheme="majorEastAsia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Находкинского городского округа</w:t>
      </w:r>
    </w:p>
    <w:p w14:paraId="751A2512" w14:textId="77777777" w:rsidR="0062191B" w:rsidRPr="006E7026" w:rsidRDefault="0062191B" w:rsidP="006E7026">
      <w:pPr>
        <w:pStyle w:val="ac"/>
        <w:spacing w:before="0" w:beforeAutospacing="0" w:after="0" w:afterAutospacing="0"/>
        <w:ind w:left="1843" w:right="-285" w:hanging="1843"/>
        <w:rPr>
          <w:color w:val="000000"/>
          <w:sz w:val="26"/>
          <w:szCs w:val="26"/>
        </w:rPr>
      </w:pPr>
    </w:p>
    <w:p w14:paraId="2709BD0E" w14:textId="77777777" w:rsidR="007C6CC2" w:rsidRDefault="007C6CC2" w:rsidP="007C6CC2">
      <w:pPr>
        <w:pStyle w:val="ac"/>
        <w:spacing w:before="0" w:beforeAutospacing="0" w:after="0" w:afterAutospacing="0"/>
        <w:ind w:right="-285"/>
        <w:rPr>
          <w:rStyle w:val="apple-converted-space"/>
          <w:rFonts w:eastAsiaTheme="majorEastAsia"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                            </w:t>
      </w:r>
      <w:r>
        <w:rPr>
          <w:rStyle w:val="apple-converted-space"/>
          <w:rFonts w:eastAsiaTheme="majorEastAsia"/>
          <w:b/>
          <w:bCs/>
          <w:color w:val="000000"/>
          <w:sz w:val="26"/>
          <w:szCs w:val="26"/>
        </w:rPr>
        <w:t> </w:t>
      </w:r>
    </w:p>
    <w:p w14:paraId="6F472671" w14:textId="1E647B86" w:rsidR="0062191B" w:rsidRPr="009171A4" w:rsidRDefault="0062191B" w:rsidP="0062191B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Pr="5FCD8527">
        <w:rPr>
          <w:rFonts w:ascii="Times New Roman" w:eastAsia="Times New Roman" w:hAnsi="Times New Roman" w:cs="Times New Roman"/>
          <w:b/>
          <w:bCs/>
          <w:sz w:val="26"/>
          <w:szCs w:val="26"/>
        </w:rPr>
        <w:t>. 16: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15-16:20</w:t>
      </w:r>
      <w:r w:rsidRPr="5FCD852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Об избрании заместителя председателя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комитета </w:t>
      </w:r>
      <w:r w:rsidRPr="5FCD852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нормотворчеству и проектной деятельности</w:t>
      </w:r>
    </w:p>
    <w:p w14:paraId="505E0900" w14:textId="77777777" w:rsidR="0062191B" w:rsidRPr="006E7026" w:rsidRDefault="0062191B" w:rsidP="0062191B">
      <w:pPr>
        <w:pStyle w:val="ac"/>
        <w:spacing w:before="0" w:beforeAutospacing="0" w:after="0" w:afterAutospacing="0"/>
        <w:ind w:left="1843" w:right="-285" w:hanging="1843"/>
        <w:rPr>
          <w:color w:val="000000"/>
          <w:sz w:val="26"/>
          <w:szCs w:val="26"/>
        </w:rPr>
      </w:pPr>
      <w:r w:rsidRPr="5FCD8527">
        <w:rPr>
          <w:sz w:val="26"/>
          <w:szCs w:val="26"/>
        </w:rPr>
        <w:t xml:space="preserve">                            Докладчик: </w:t>
      </w:r>
      <w:proofErr w:type="spellStart"/>
      <w:r>
        <w:rPr>
          <w:color w:val="000000"/>
          <w:sz w:val="26"/>
          <w:szCs w:val="26"/>
        </w:rPr>
        <w:t>Титко</w:t>
      </w:r>
      <w:proofErr w:type="spellEnd"/>
      <w:r>
        <w:rPr>
          <w:color w:val="000000"/>
          <w:sz w:val="26"/>
          <w:szCs w:val="26"/>
        </w:rPr>
        <w:t xml:space="preserve"> Константин Евгеньевич, председатель комитета по нормотворчеству и проектной деятельности</w:t>
      </w:r>
      <w:r>
        <w:rPr>
          <w:rStyle w:val="apple-converted-space"/>
          <w:rFonts w:eastAsiaTheme="majorEastAsia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Молодёжного парламента при Думе</w:t>
      </w:r>
      <w:r>
        <w:rPr>
          <w:rStyle w:val="apple-converted-space"/>
          <w:rFonts w:eastAsiaTheme="majorEastAsia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Находкинского городского округа</w:t>
      </w:r>
    </w:p>
    <w:p w14:paraId="179AC280" w14:textId="5BB52BCC" w:rsidR="0062191B" w:rsidRDefault="0062191B" w:rsidP="0062191B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sz w:val="26"/>
          <w:szCs w:val="26"/>
        </w:rPr>
      </w:pPr>
    </w:p>
    <w:p w14:paraId="6E9099EF" w14:textId="77777777" w:rsidR="0062191B" w:rsidRDefault="0062191B" w:rsidP="007C6CC2">
      <w:pPr>
        <w:pStyle w:val="ac"/>
        <w:spacing w:before="0" w:beforeAutospacing="0" w:after="0" w:afterAutospacing="0"/>
        <w:ind w:right="-285"/>
        <w:rPr>
          <w:color w:val="000000"/>
        </w:rPr>
      </w:pPr>
    </w:p>
    <w:p w14:paraId="137207B3" w14:textId="685BF379" w:rsidR="006E7026" w:rsidRDefault="0062191B" w:rsidP="006E7026">
      <w:pPr>
        <w:pStyle w:val="ac"/>
        <w:spacing w:before="0" w:beforeAutospacing="0" w:after="0" w:afterAutospacing="0"/>
        <w:ind w:left="1843" w:right="-285" w:hanging="1843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5. 16:20-16:3</w:t>
      </w:r>
      <w:r w:rsidR="007C6CC2">
        <w:rPr>
          <w:b/>
          <w:bCs/>
          <w:color w:val="000000"/>
          <w:sz w:val="26"/>
          <w:szCs w:val="26"/>
        </w:rPr>
        <w:t>0</w:t>
      </w:r>
      <w:r w:rsidR="007C6CC2">
        <w:rPr>
          <w:b/>
          <w:bCs/>
          <w:color w:val="000000"/>
          <w:sz w:val="26"/>
          <w:szCs w:val="26"/>
        </w:rPr>
        <w:tab/>
        <w:t xml:space="preserve">О целях и задачах комитета по нормотворчеству и проектной деятельности </w:t>
      </w:r>
      <w:r w:rsidR="007C6CC2" w:rsidRPr="007C6CC2">
        <w:rPr>
          <w:b/>
          <w:bCs/>
          <w:color w:val="000000"/>
          <w:sz w:val="26"/>
          <w:szCs w:val="26"/>
        </w:rPr>
        <w:t>Молодёжного парламента при Думе Находкинского городского округа</w:t>
      </w:r>
    </w:p>
    <w:p w14:paraId="00B030AC" w14:textId="77777777" w:rsidR="007C6CC2" w:rsidRDefault="007C6CC2" w:rsidP="007C6CC2">
      <w:pPr>
        <w:pStyle w:val="ac"/>
        <w:spacing w:before="0" w:beforeAutospacing="0" w:after="0" w:afterAutospacing="0"/>
        <w:ind w:left="1843" w:right="-285" w:hanging="1843"/>
        <w:rPr>
          <w:color w:val="000000"/>
        </w:rPr>
      </w:pPr>
      <w:r>
        <w:rPr>
          <w:color w:val="000000"/>
        </w:rPr>
        <w:tab/>
      </w:r>
      <w:r>
        <w:rPr>
          <w:color w:val="000000"/>
          <w:sz w:val="26"/>
          <w:szCs w:val="26"/>
        </w:rPr>
        <w:t>Докладчик:</w:t>
      </w:r>
      <w:r>
        <w:rPr>
          <w:rStyle w:val="apple-converted-space"/>
          <w:rFonts w:eastAsiaTheme="majorEastAsia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Титко Константин Евгеньевич, председатель комитета по нормотворчеству и проектной деятельности</w:t>
      </w:r>
      <w:r>
        <w:rPr>
          <w:rStyle w:val="apple-converted-space"/>
          <w:rFonts w:eastAsiaTheme="majorEastAsia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Молодёжного парламента при Думе</w:t>
      </w:r>
      <w:r>
        <w:rPr>
          <w:rStyle w:val="apple-converted-space"/>
          <w:rFonts w:eastAsiaTheme="majorEastAsia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Находкинского городского округа</w:t>
      </w:r>
    </w:p>
    <w:p w14:paraId="1B299C94" w14:textId="2E57BE0D" w:rsidR="00F44057" w:rsidRDefault="007C6CC2" w:rsidP="006E7026">
      <w:pPr>
        <w:pStyle w:val="ac"/>
        <w:spacing w:before="0" w:beforeAutospacing="0" w:after="160" w:afterAutospacing="0" w:line="257" w:lineRule="atLeast"/>
        <w:ind w:left="720"/>
        <w:rPr>
          <w:color w:val="000000"/>
        </w:rPr>
      </w:pPr>
      <w:r>
        <w:rPr>
          <w:color w:val="000000"/>
        </w:rPr>
        <w:t> </w:t>
      </w:r>
    </w:p>
    <w:p w14:paraId="39317297" w14:textId="352DC55B" w:rsidR="006E7026" w:rsidRDefault="0062191B" w:rsidP="006E7026">
      <w:pPr>
        <w:pStyle w:val="ac"/>
        <w:spacing w:before="0" w:beforeAutospacing="0" w:after="160" w:afterAutospacing="0" w:line="257" w:lineRule="atLeast"/>
        <w:ind w:left="1843" w:hanging="1843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6. 16:30-16:4</w:t>
      </w:r>
      <w:r w:rsidR="00EC6B7A">
        <w:rPr>
          <w:b/>
          <w:bCs/>
          <w:color w:val="000000"/>
          <w:sz w:val="26"/>
          <w:szCs w:val="26"/>
        </w:rPr>
        <w:t>0</w:t>
      </w:r>
      <w:r w:rsidR="00EC6B7A">
        <w:rPr>
          <w:b/>
          <w:bCs/>
          <w:color w:val="000000"/>
          <w:sz w:val="26"/>
          <w:szCs w:val="26"/>
        </w:rPr>
        <w:tab/>
        <w:t>О план</w:t>
      </w:r>
      <w:r w:rsidR="006E7026">
        <w:rPr>
          <w:b/>
          <w:bCs/>
          <w:color w:val="000000"/>
          <w:sz w:val="26"/>
          <w:szCs w:val="26"/>
        </w:rPr>
        <w:t>е работы</w:t>
      </w:r>
      <w:r w:rsidR="00EC6B7A">
        <w:rPr>
          <w:b/>
          <w:bCs/>
          <w:color w:val="000000"/>
          <w:sz w:val="26"/>
          <w:szCs w:val="26"/>
        </w:rPr>
        <w:t xml:space="preserve"> комитета по нормотворчеству и проектной деятельности </w:t>
      </w:r>
      <w:r w:rsidR="00EC6B7A" w:rsidRPr="007C6CC2">
        <w:rPr>
          <w:b/>
          <w:bCs/>
          <w:color w:val="000000"/>
          <w:sz w:val="26"/>
          <w:szCs w:val="26"/>
        </w:rPr>
        <w:t>Молодёжного парламента при Думе Находкинского городского округа</w:t>
      </w:r>
      <w:r>
        <w:rPr>
          <w:b/>
          <w:bCs/>
          <w:color w:val="000000"/>
          <w:sz w:val="26"/>
          <w:szCs w:val="26"/>
        </w:rPr>
        <w:t xml:space="preserve"> на 2026 год</w:t>
      </w:r>
      <w:bookmarkStart w:id="0" w:name="_GoBack"/>
      <w:bookmarkEnd w:id="0"/>
    </w:p>
    <w:p w14:paraId="1C3ACA1A" w14:textId="51D37B63" w:rsidR="0034723E" w:rsidRDefault="00EC6B7A" w:rsidP="006E7026">
      <w:pPr>
        <w:pStyle w:val="ac"/>
        <w:spacing w:before="0" w:beforeAutospacing="0" w:after="160" w:afterAutospacing="0" w:line="257" w:lineRule="atLeast"/>
        <w:ind w:left="1843" w:hanging="1843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Докладчик:</w:t>
      </w:r>
      <w:r>
        <w:rPr>
          <w:rStyle w:val="apple-converted-space"/>
          <w:rFonts w:eastAsiaTheme="majorEastAsia"/>
          <w:color w:val="000000"/>
          <w:sz w:val="26"/>
          <w:szCs w:val="26"/>
        </w:rPr>
        <w:t> </w:t>
      </w:r>
      <w:proofErr w:type="spellStart"/>
      <w:r>
        <w:rPr>
          <w:color w:val="000000"/>
          <w:sz w:val="26"/>
          <w:szCs w:val="26"/>
        </w:rPr>
        <w:t>Титко</w:t>
      </w:r>
      <w:proofErr w:type="spellEnd"/>
      <w:r>
        <w:rPr>
          <w:color w:val="000000"/>
          <w:sz w:val="26"/>
          <w:szCs w:val="26"/>
        </w:rPr>
        <w:t xml:space="preserve"> Константин Евгеньевич, председатель комитета по нормотворчеству и проектной деятельности</w:t>
      </w:r>
      <w:r>
        <w:rPr>
          <w:rStyle w:val="apple-converted-space"/>
          <w:rFonts w:eastAsiaTheme="majorEastAsia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Молодёжного парламента при Думе</w:t>
      </w:r>
      <w:r>
        <w:rPr>
          <w:rStyle w:val="apple-converted-space"/>
          <w:rFonts w:eastAsiaTheme="majorEastAsia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Находкинского городского округа</w:t>
      </w:r>
    </w:p>
    <w:p w14:paraId="1668109E" w14:textId="77777777" w:rsidR="00F44057" w:rsidRDefault="00F44057" w:rsidP="007C6CC2">
      <w:pPr>
        <w:pStyle w:val="ac"/>
        <w:spacing w:before="0" w:beforeAutospacing="0" w:after="160" w:afterAutospacing="0" w:line="257" w:lineRule="atLeast"/>
        <w:ind w:left="1843" w:hanging="1843"/>
        <w:rPr>
          <w:color w:val="000000"/>
          <w:sz w:val="26"/>
          <w:szCs w:val="26"/>
        </w:rPr>
      </w:pPr>
    </w:p>
    <w:p w14:paraId="31522BF8" w14:textId="49B48129" w:rsidR="0034723E" w:rsidRDefault="0062191B" w:rsidP="00EC6B7A">
      <w:pPr>
        <w:pStyle w:val="ac"/>
        <w:spacing w:before="0" w:beforeAutospacing="0" w:after="160" w:afterAutospacing="0" w:line="257" w:lineRule="atLeast"/>
        <w:ind w:left="1843" w:hanging="1843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</w:rPr>
        <w:lastRenderedPageBreak/>
        <w:t>7</w:t>
      </w:r>
      <w:r w:rsidR="00EC6B7A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16:40-16:5</w:t>
      </w:r>
      <w:r w:rsidR="00EC6B7A">
        <w:rPr>
          <w:b/>
          <w:bCs/>
          <w:color w:val="000000"/>
        </w:rPr>
        <w:t>0</w:t>
      </w:r>
      <w:r w:rsidR="00EC6B7A">
        <w:rPr>
          <w:b/>
          <w:bCs/>
          <w:color w:val="000000"/>
        </w:rPr>
        <w:tab/>
      </w:r>
      <w:r>
        <w:rPr>
          <w:b/>
          <w:bCs/>
          <w:color w:val="000000"/>
          <w:sz w:val="26"/>
          <w:szCs w:val="26"/>
        </w:rPr>
        <w:t>О</w:t>
      </w:r>
      <w:r w:rsidR="00EC6B7A" w:rsidRPr="006E7026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реализации проектов</w:t>
      </w:r>
      <w:r w:rsidR="00EC6B7A">
        <w:rPr>
          <w:b/>
          <w:bCs/>
          <w:color w:val="000000"/>
        </w:rPr>
        <w:t xml:space="preserve"> </w:t>
      </w:r>
      <w:r w:rsidR="00EC6B7A">
        <w:rPr>
          <w:b/>
          <w:bCs/>
          <w:color w:val="000000"/>
          <w:sz w:val="26"/>
          <w:szCs w:val="26"/>
        </w:rPr>
        <w:t xml:space="preserve">комитета по нормотворчеству и проектной деятельности </w:t>
      </w:r>
      <w:r w:rsidR="00EC6B7A" w:rsidRPr="007C6CC2">
        <w:rPr>
          <w:b/>
          <w:bCs/>
          <w:color w:val="000000"/>
          <w:sz w:val="26"/>
          <w:szCs w:val="26"/>
        </w:rPr>
        <w:t>Молодёжного парламента при Думе Находкинского городского округа</w:t>
      </w:r>
    </w:p>
    <w:p w14:paraId="386D8B85" w14:textId="77777777" w:rsidR="00EC6B7A" w:rsidRDefault="00EC6B7A" w:rsidP="00EC6B7A">
      <w:pPr>
        <w:pStyle w:val="ac"/>
        <w:spacing w:before="0" w:beforeAutospacing="0" w:after="160" w:afterAutospacing="0" w:line="257" w:lineRule="atLeast"/>
        <w:ind w:left="1843" w:hanging="1843"/>
        <w:rPr>
          <w:color w:val="000000"/>
          <w:sz w:val="26"/>
          <w:szCs w:val="26"/>
        </w:rPr>
      </w:pPr>
      <w:r>
        <w:rPr>
          <w:b/>
          <w:bCs/>
          <w:color w:val="000000"/>
        </w:rPr>
        <w:tab/>
      </w:r>
      <w:r>
        <w:rPr>
          <w:color w:val="000000"/>
          <w:sz w:val="26"/>
          <w:szCs w:val="26"/>
        </w:rPr>
        <w:t>Докладчик:</w:t>
      </w:r>
      <w:r>
        <w:rPr>
          <w:rStyle w:val="apple-converted-space"/>
          <w:rFonts w:eastAsiaTheme="majorEastAsia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Титко Константин Евгеньевич, председатель комитета по нормотворчеству и проектной деятельности</w:t>
      </w:r>
      <w:r>
        <w:rPr>
          <w:rStyle w:val="apple-converted-space"/>
          <w:rFonts w:eastAsiaTheme="majorEastAsia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Молодёжного парламента при Думе</w:t>
      </w:r>
      <w:r>
        <w:rPr>
          <w:rStyle w:val="apple-converted-space"/>
          <w:rFonts w:eastAsiaTheme="majorEastAsia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Находкинского городского округа</w:t>
      </w:r>
    </w:p>
    <w:p w14:paraId="3D4A6110" w14:textId="77777777" w:rsidR="00F44057" w:rsidRDefault="00F44057" w:rsidP="006E7026">
      <w:pPr>
        <w:pStyle w:val="ac"/>
        <w:spacing w:before="0" w:beforeAutospacing="0" w:after="160" w:afterAutospacing="0" w:line="257" w:lineRule="atLeast"/>
        <w:rPr>
          <w:color w:val="000000"/>
          <w:sz w:val="26"/>
          <w:szCs w:val="26"/>
        </w:rPr>
      </w:pPr>
    </w:p>
    <w:p w14:paraId="697A7BE6" w14:textId="2509DDD7" w:rsidR="00EC6B7A" w:rsidRDefault="0062191B" w:rsidP="00EC6B7A">
      <w:pPr>
        <w:pStyle w:val="ac"/>
        <w:spacing w:before="0" w:beforeAutospacing="0" w:after="160" w:afterAutospacing="0" w:line="257" w:lineRule="atLeast"/>
        <w:ind w:left="1843" w:hanging="1843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8. 16:50-17</w:t>
      </w:r>
      <w:r w:rsidR="00EC6B7A" w:rsidRPr="006A4F7A">
        <w:rPr>
          <w:b/>
          <w:bCs/>
          <w:color w:val="000000"/>
          <w:sz w:val="26"/>
          <w:szCs w:val="26"/>
        </w:rPr>
        <w:t>:</w:t>
      </w:r>
      <w:r>
        <w:rPr>
          <w:b/>
          <w:bCs/>
          <w:color w:val="000000"/>
          <w:sz w:val="26"/>
          <w:szCs w:val="26"/>
        </w:rPr>
        <w:t>0</w:t>
      </w:r>
      <w:r w:rsidR="00F44057" w:rsidRPr="006A4F7A">
        <w:rPr>
          <w:b/>
          <w:bCs/>
          <w:color w:val="000000"/>
          <w:sz w:val="26"/>
          <w:szCs w:val="26"/>
        </w:rPr>
        <w:t>0</w:t>
      </w:r>
      <w:r w:rsidR="00EC6B7A">
        <w:rPr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 xml:space="preserve">О разработке новых </w:t>
      </w:r>
      <w:r w:rsidR="00F44057" w:rsidRPr="00F44057">
        <w:rPr>
          <w:b/>
          <w:bCs/>
          <w:color w:val="000000"/>
          <w:sz w:val="26"/>
          <w:szCs w:val="26"/>
        </w:rPr>
        <w:t>проектов</w:t>
      </w:r>
      <w:r w:rsidR="00F44057">
        <w:rPr>
          <w:color w:val="000000"/>
          <w:sz w:val="26"/>
          <w:szCs w:val="26"/>
        </w:rPr>
        <w:t xml:space="preserve"> </w:t>
      </w:r>
      <w:r w:rsidR="00F44057">
        <w:rPr>
          <w:b/>
          <w:bCs/>
          <w:color w:val="000000"/>
          <w:sz w:val="26"/>
          <w:szCs w:val="26"/>
        </w:rPr>
        <w:t xml:space="preserve">комитета по нормотворчеству и проектной деятельности </w:t>
      </w:r>
      <w:r w:rsidR="00F44057" w:rsidRPr="007C6CC2">
        <w:rPr>
          <w:b/>
          <w:bCs/>
          <w:color w:val="000000"/>
          <w:sz w:val="26"/>
          <w:szCs w:val="26"/>
        </w:rPr>
        <w:t>Молодёжного парламента при Думе Находкинского городского округа</w:t>
      </w:r>
    </w:p>
    <w:p w14:paraId="1AF025A3" w14:textId="77777777" w:rsidR="00F44057" w:rsidRDefault="00F44057" w:rsidP="00EC6B7A">
      <w:pPr>
        <w:pStyle w:val="ac"/>
        <w:spacing w:before="0" w:beforeAutospacing="0" w:after="160" w:afterAutospacing="0" w:line="257" w:lineRule="atLeast"/>
        <w:ind w:left="1843" w:hanging="1843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Докладчик:</w:t>
      </w:r>
      <w:r>
        <w:rPr>
          <w:rStyle w:val="apple-converted-space"/>
          <w:rFonts w:eastAsiaTheme="majorEastAsia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Титко Константин Евгеньевич, председатель комитета по нормотворчеству и проектной деятельности</w:t>
      </w:r>
      <w:r>
        <w:rPr>
          <w:rStyle w:val="apple-converted-space"/>
          <w:rFonts w:eastAsiaTheme="majorEastAsia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Молодёжного парламента при Думе</w:t>
      </w:r>
      <w:r>
        <w:rPr>
          <w:rStyle w:val="apple-converted-space"/>
          <w:rFonts w:eastAsiaTheme="majorEastAsia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Находкинского городского округа</w:t>
      </w:r>
    </w:p>
    <w:p w14:paraId="09E09418" w14:textId="77777777" w:rsidR="006A6DEC" w:rsidRDefault="006A6DEC" w:rsidP="00EC6B7A">
      <w:pPr>
        <w:pStyle w:val="ac"/>
        <w:spacing w:before="0" w:beforeAutospacing="0" w:after="160" w:afterAutospacing="0" w:line="257" w:lineRule="atLeast"/>
        <w:ind w:left="1843" w:hanging="1843"/>
        <w:rPr>
          <w:color w:val="000000"/>
          <w:sz w:val="26"/>
          <w:szCs w:val="26"/>
        </w:rPr>
      </w:pPr>
    </w:p>
    <w:p w14:paraId="079E00D7" w14:textId="67A80DFE" w:rsidR="00F44057" w:rsidRPr="0034723E" w:rsidRDefault="0062191B" w:rsidP="00EC6B7A">
      <w:pPr>
        <w:pStyle w:val="ac"/>
        <w:spacing w:before="0" w:beforeAutospacing="0" w:after="160" w:afterAutospacing="0" w:line="257" w:lineRule="atLeast"/>
        <w:ind w:left="1843" w:hanging="1843"/>
        <w:rPr>
          <w:b/>
          <w:bCs/>
          <w:color w:val="000000"/>
        </w:rPr>
      </w:pPr>
      <w:r>
        <w:rPr>
          <w:b/>
          <w:bCs/>
          <w:color w:val="000000"/>
          <w:sz w:val="26"/>
          <w:szCs w:val="26"/>
        </w:rPr>
        <w:t>9. 17:00-17:05</w:t>
      </w:r>
      <w:r w:rsidR="00F44057">
        <w:rPr>
          <w:color w:val="000000"/>
          <w:sz w:val="26"/>
          <w:szCs w:val="26"/>
        </w:rPr>
        <w:tab/>
      </w:r>
      <w:r w:rsidR="00F44057" w:rsidRPr="00F44057">
        <w:rPr>
          <w:b/>
          <w:bCs/>
          <w:color w:val="000000"/>
          <w:sz w:val="26"/>
          <w:szCs w:val="26"/>
        </w:rPr>
        <w:t>Разное</w:t>
      </w:r>
    </w:p>
    <w:sectPr w:rsidR="00F44057" w:rsidRPr="00347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A19FE"/>
    <w:multiLevelType w:val="hybridMultilevel"/>
    <w:tmpl w:val="554A5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B7A5D"/>
    <w:multiLevelType w:val="hybridMultilevel"/>
    <w:tmpl w:val="63E49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CC2"/>
    <w:rsid w:val="000818B8"/>
    <w:rsid w:val="002401AD"/>
    <w:rsid w:val="0034723E"/>
    <w:rsid w:val="0062191B"/>
    <w:rsid w:val="006A4F7A"/>
    <w:rsid w:val="006A6DEC"/>
    <w:rsid w:val="006E7026"/>
    <w:rsid w:val="007A04EB"/>
    <w:rsid w:val="007C6CC2"/>
    <w:rsid w:val="008D69E5"/>
    <w:rsid w:val="009752C1"/>
    <w:rsid w:val="00A16676"/>
    <w:rsid w:val="00EC6B7A"/>
    <w:rsid w:val="00F44057"/>
    <w:rsid w:val="00FC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F628C"/>
  <w15:chartTrackingRefBased/>
  <w15:docId w15:val="{9E8DCA8A-1297-D641-B7E1-2DCA063D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6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C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C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6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6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6C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6CC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6CC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6C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6C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6C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6C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6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C6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6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6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6C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6C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6CC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6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6CC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C6CC2"/>
    <w:rPr>
      <w:b/>
      <w:bCs/>
      <w:smallCaps/>
      <w:color w:val="0F4761" w:themeColor="accent1" w:themeShade="BF"/>
      <w:spacing w:val="5"/>
    </w:rPr>
  </w:style>
  <w:style w:type="paragraph" w:customStyle="1" w:styleId="docdata">
    <w:name w:val="docdata"/>
    <w:aliases w:val="docy,v5,59464,bqiaagaaeyqcaaagiaiaaaov5waabb3naaaaaaaaaaaaaaaaaaaaaaaaaaaaaaaaaaaaaaaaaaaaaaaaaaaaaaaaaaaaaaaaaaaaaaaaaaaaaaaaaaaaaaaaaaaaaaaaaaaaaaaaaaaaaaaaaaaaaaaaaaaaaaaaaaaaaaaaaaaaaaaaaaaaaaaaaaaaaaaaaaaaaaaaaaaaaaaaaaaaaaaaaaaaaaaaaaaaaaa"/>
    <w:basedOn w:val="a"/>
    <w:rsid w:val="007C6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unhideWhenUsed/>
    <w:rsid w:val="007C6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7C6CC2"/>
  </w:style>
  <w:style w:type="paragraph" w:styleId="ad">
    <w:name w:val="Balloon Text"/>
    <w:basedOn w:val="a"/>
    <w:link w:val="ae"/>
    <w:uiPriority w:val="99"/>
    <w:semiHidden/>
    <w:unhideWhenUsed/>
    <w:rsid w:val="00621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21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7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Титко</dc:creator>
  <cp:keywords/>
  <dc:description/>
  <cp:lastModifiedBy>молодежный парламент</cp:lastModifiedBy>
  <cp:revision>2</cp:revision>
  <cp:lastPrinted>2026-01-26T01:59:00Z</cp:lastPrinted>
  <dcterms:created xsi:type="dcterms:W3CDTF">2026-01-26T02:02:00Z</dcterms:created>
  <dcterms:modified xsi:type="dcterms:W3CDTF">2026-01-26T02:02:00Z</dcterms:modified>
</cp:coreProperties>
</file>